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0"/>
        <w:gridCol w:w="3866"/>
        <w:gridCol w:w="357"/>
        <w:gridCol w:w="638"/>
        <w:gridCol w:w="638"/>
        <w:gridCol w:w="638"/>
        <w:gridCol w:w="498"/>
        <w:gridCol w:w="498"/>
        <w:gridCol w:w="1475"/>
        <w:gridCol w:w="1212"/>
      </w:tblGrid>
      <w:tr w:rsidR="00CD51B1" w:rsidRPr="001B2F1A" w:rsidTr="005C49F4">
        <w:trPr>
          <w:trHeight w:val="480"/>
        </w:trPr>
        <w:tc>
          <w:tcPr>
            <w:tcW w:w="0" w:type="auto"/>
            <w:vMerge w:val="restart"/>
            <w:shd w:val="clear" w:color="auto" w:fill="BFBFBF" w:themeFill="background1" w:themeFillShade="BF"/>
          </w:tcPr>
          <w:p w:rsidR="00CD51B1" w:rsidRDefault="00CD51B1" w:rsidP="00CD51B1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D51B1" w:rsidRPr="00844D89" w:rsidRDefault="00CD51B1" w:rsidP="00CD51B1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Site No.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CD51B1" w:rsidRDefault="00CD51B1" w:rsidP="00CD51B1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D51B1" w:rsidRDefault="00CD51B1" w:rsidP="00CD51B1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D51B1" w:rsidRPr="00844D89" w:rsidRDefault="00CD51B1" w:rsidP="00CD51B1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Site Location(s)</w:t>
            </w:r>
          </w:p>
        </w:tc>
        <w:tc>
          <w:tcPr>
            <w:tcW w:w="0" w:type="auto"/>
            <w:gridSpan w:val="6"/>
            <w:shd w:val="clear" w:color="auto" w:fill="BFBFBF" w:themeFill="background1" w:themeFillShade="BF"/>
          </w:tcPr>
          <w:p w:rsidR="00CD51B1" w:rsidRPr="00844D89" w:rsidRDefault="00CD51B1" w:rsidP="00103D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44D89">
              <w:rPr>
                <w:rFonts w:ascii="Trebuchet MS" w:hAnsi="Trebuchet MS"/>
                <w:b/>
                <w:sz w:val="24"/>
                <w:szCs w:val="24"/>
              </w:rPr>
              <w:t>Number of Bedrooms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CD51B1" w:rsidRDefault="00CD51B1" w:rsidP="00103D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Total</w:t>
            </w:r>
          </w:p>
          <w:p w:rsidR="00CD51B1" w:rsidRPr="00844D89" w:rsidRDefault="00CD51B1" w:rsidP="00103D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Units Per Site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CD51B1" w:rsidRDefault="00CD51B1" w:rsidP="00CD51B1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D51B1" w:rsidRPr="00844D89" w:rsidRDefault="00CD51B1" w:rsidP="00103D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Year Built</w:t>
            </w:r>
          </w:p>
        </w:tc>
      </w:tr>
      <w:tr w:rsidR="00103D1E" w:rsidRPr="001B2F1A" w:rsidTr="005C49F4">
        <w:trPr>
          <w:trHeight w:val="48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D1E" w:rsidRDefault="00103D1E" w:rsidP="00CD51B1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D1E" w:rsidRDefault="00103D1E" w:rsidP="00CD51B1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D1E" w:rsidRPr="00844D89" w:rsidRDefault="00103D1E" w:rsidP="00CD51B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D1E" w:rsidRPr="00844D89" w:rsidRDefault="00103D1E" w:rsidP="00CD51B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D1E" w:rsidRPr="00844D89" w:rsidRDefault="00103D1E" w:rsidP="00CD51B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D1E" w:rsidRPr="00844D89" w:rsidRDefault="00103D1E" w:rsidP="00CD51B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D1E" w:rsidRPr="00844D89" w:rsidRDefault="00103D1E" w:rsidP="00CD51B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D1E" w:rsidRPr="00844D89" w:rsidRDefault="00103D1E" w:rsidP="00CD51B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03D1E" w:rsidRPr="00844D89" w:rsidRDefault="00103D1E" w:rsidP="00CD51B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03D1E" w:rsidRPr="00844D89" w:rsidRDefault="00103D1E" w:rsidP="00CD51B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C1C4C" w:rsidRPr="001B2F1A" w:rsidTr="005C49F4">
        <w:tc>
          <w:tcPr>
            <w:tcW w:w="0" w:type="auto"/>
            <w:gridSpan w:val="10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C1C4C" w:rsidRPr="00844D89" w:rsidRDefault="000C1C4C" w:rsidP="000C1C4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955C16" w:rsidRPr="001B2F1A" w:rsidTr="005C49F4">
        <w:tc>
          <w:tcPr>
            <w:tcW w:w="0" w:type="auto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55C16" w:rsidRDefault="00955C16" w:rsidP="000C1C4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AMP No. 100</w:t>
            </w:r>
          </w:p>
        </w:tc>
      </w:tr>
      <w:tr w:rsidR="00976ADA" w:rsidRPr="001B2F1A" w:rsidTr="005C49F4">
        <w:tc>
          <w:tcPr>
            <w:tcW w:w="0" w:type="auto"/>
            <w:shd w:val="clear" w:color="auto" w:fill="FFFFFF" w:themeFill="background1"/>
          </w:tcPr>
          <w:p w:rsidR="00976ADA" w:rsidRDefault="00976ADA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Sunset Gardens</w:t>
            </w:r>
          </w:p>
          <w:p w:rsidR="00976ADA" w:rsidRDefault="00976ADA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Albuquerque, NM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jc w:val="center"/>
            </w:pPr>
            <w:r w:rsidRPr="00292D35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jc w:val="center"/>
            </w:pPr>
            <w:r w:rsidRPr="00292D35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jc w:val="center"/>
            </w:pPr>
            <w:r w:rsidRPr="00E102EA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1973</w:t>
            </w:r>
          </w:p>
        </w:tc>
      </w:tr>
      <w:tr w:rsidR="00976ADA" w:rsidRPr="001B2F1A" w:rsidTr="005C49F4">
        <w:tc>
          <w:tcPr>
            <w:tcW w:w="0" w:type="auto"/>
            <w:shd w:val="clear" w:color="auto" w:fill="FFFFFF" w:themeFill="background1"/>
          </w:tcPr>
          <w:p w:rsidR="00976ADA" w:rsidRDefault="00976ADA" w:rsidP="00F93FA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60</w:t>
            </w:r>
            <w:r w:rsidRPr="00FC58EC">
              <w:rPr>
                <w:rFonts w:ascii="Trebuchet MS" w:hAnsi="Trebuchet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Street NW</w:t>
            </w:r>
          </w:p>
          <w:p w:rsidR="00976ADA" w:rsidRDefault="00976ADA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Albuquerque, NM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jc w:val="center"/>
            </w:pPr>
            <w:r w:rsidRPr="00292D35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jc w:val="center"/>
            </w:pPr>
            <w:r w:rsidRPr="00292D35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jc w:val="center"/>
            </w:pPr>
            <w:r w:rsidRPr="00E102EA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7795C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1973</w:t>
            </w:r>
          </w:p>
        </w:tc>
      </w:tr>
      <w:tr w:rsidR="00976ADA" w:rsidRPr="001B2F1A" w:rsidTr="005C49F4">
        <w:tc>
          <w:tcPr>
            <w:tcW w:w="0" w:type="auto"/>
            <w:shd w:val="clear" w:color="auto" w:fill="FFFFFF" w:themeFill="background1"/>
          </w:tcPr>
          <w:p w:rsidR="00976ADA" w:rsidRDefault="00976ADA" w:rsidP="00F93FA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Pr="00CF6493" w:rsidRDefault="00976ADA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  <w:lang w:val="es-MX"/>
              </w:rPr>
            </w:pPr>
            <w:r w:rsidRPr="00CF6493">
              <w:rPr>
                <w:rFonts w:ascii="Trebuchet MS" w:hAnsi="Trebuchet MS"/>
                <w:b/>
                <w:sz w:val="24"/>
                <w:szCs w:val="24"/>
                <w:lang w:val="es-MX"/>
              </w:rPr>
              <w:t xml:space="preserve">Don </w:t>
            </w:r>
            <w:proofErr w:type="spellStart"/>
            <w:r w:rsidRPr="00CF6493">
              <w:rPr>
                <w:rFonts w:ascii="Trebuchet MS" w:hAnsi="Trebuchet MS"/>
                <w:b/>
                <w:sz w:val="24"/>
                <w:szCs w:val="24"/>
                <w:lang w:val="es-MX"/>
              </w:rPr>
              <w:t>Gabal</w:t>
            </w:r>
            <w:proofErr w:type="spellEnd"/>
            <w:r w:rsidRPr="00CF6493">
              <w:rPr>
                <w:rFonts w:ascii="Trebuchet MS" w:hAnsi="Trebuchet MS"/>
                <w:b/>
                <w:sz w:val="24"/>
                <w:szCs w:val="24"/>
                <w:lang w:val="es-MX"/>
              </w:rPr>
              <w:t xml:space="preserve"> NW</w:t>
            </w:r>
          </w:p>
          <w:p w:rsidR="00976ADA" w:rsidRPr="00CF6493" w:rsidRDefault="00976ADA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  <w:lang w:val="es-MX"/>
              </w:rPr>
            </w:pPr>
            <w:r w:rsidRPr="00CF6493">
              <w:rPr>
                <w:rFonts w:ascii="Trebuchet MS" w:hAnsi="Trebuchet MS"/>
                <w:b/>
                <w:sz w:val="24"/>
                <w:szCs w:val="24"/>
                <w:lang w:val="es-MX"/>
              </w:rPr>
              <w:t>Albuquerque, NM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jc w:val="center"/>
            </w:pPr>
            <w:r w:rsidRPr="00292D35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jc w:val="center"/>
            </w:pPr>
            <w:r w:rsidRPr="00292D35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1977</w:t>
            </w:r>
          </w:p>
        </w:tc>
      </w:tr>
      <w:tr w:rsidR="00976ADA" w:rsidRPr="001B2F1A" w:rsidTr="005C49F4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76ADA" w:rsidRDefault="00976ADA" w:rsidP="00F93FA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76ADA" w:rsidRDefault="00976ADA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2709 12</w:t>
            </w:r>
            <w:r w:rsidRPr="00FC58EC">
              <w:rPr>
                <w:rFonts w:ascii="Trebuchet MS" w:hAnsi="Trebuchet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Street NW</w:t>
            </w:r>
          </w:p>
          <w:p w:rsidR="00976ADA" w:rsidRDefault="00976ADA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Albuquerque, NM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76ADA" w:rsidRDefault="00976ADA" w:rsidP="005B3CAC">
            <w:pPr>
              <w:jc w:val="center"/>
            </w:pPr>
            <w:r w:rsidRPr="00292D35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76ADA" w:rsidRDefault="00976ADA" w:rsidP="005B3CAC">
            <w:pPr>
              <w:jc w:val="center"/>
            </w:pPr>
            <w:r w:rsidRPr="00292D35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76ADA" w:rsidRDefault="00976ADA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76ADA" w:rsidRDefault="00976ADA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76ADA" w:rsidRDefault="00976ADA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76ADA" w:rsidRDefault="00976ADA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1975</w:t>
            </w:r>
          </w:p>
        </w:tc>
      </w:tr>
      <w:tr w:rsidR="00955C16" w:rsidRPr="001B2F1A" w:rsidTr="005C49F4"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55C16" w:rsidRDefault="00955C16" w:rsidP="00955C16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Total Units in AMP No. 100: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955C16" w:rsidP="00955C16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   </w:t>
            </w:r>
            <w:r w:rsidR="00BA4D86">
              <w:rPr>
                <w:rFonts w:ascii="Trebuchet MS" w:hAnsi="Trebuchet MS"/>
                <w:b/>
                <w:sz w:val="24"/>
                <w:szCs w:val="24"/>
              </w:rPr>
              <w:t xml:space="preserve">  </w:t>
            </w:r>
            <w:r>
              <w:rPr>
                <w:rFonts w:ascii="Trebuchet MS" w:hAnsi="Trebuchet MS"/>
                <w:b/>
                <w:sz w:val="24"/>
                <w:szCs w:val="24"/>
              </w:rPr>
              <w:t>153</w:t>
            </w:r>
          </w:p>
        </w:tc>
      </w:tr>
      <w:tr w:rsidR="00955C16" w:rsidRPr="001B2F1A" w:rsidTr="005C49F4">
        <w:tc>
          <w:tcPr>
            <w:tcW w:w="0" w:type="auto"/>
            <w:gridSpan w:val="10"/>
            <w:shd w:val="clear" w:color="auto" w:fill="808080" w:themeFill="background1" w:themeFillShade="80"/>
          </w:tcPr>
          <w:p w:rsidR="00955C16" w:rsidRDefault="00955C16" w:rsidP="00955C16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F93FA1" w:rsidRPr="001B2F1A" w:rsidTr="005C49F4">
        <w:tc>
          <w:tcPr>
            <w:tcW w:w="0" w:type="auto"/>
            <w:gridSpan w:val="10"/>
            <w:shd w:val="clear" w:color="auto" w:fill="BFBFBF" w:themeFill="background1" w:themeFillShade="BF"/>
          </w:tcPr>
          <w:p w:rsidR="00F93FA1" w:rsidRDefault="00F93FA1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AMP No. 101</w:t>
            </w:r>
          </w:p>
        </w:tc>
      </w:tr>
      <w:tr w:rsidR="00976ADA" w:rsidRPr="001B2F1A" w:rsidTr="005C49F4">
        <w:tc>
          <w:tcPr>
            <w:tcW w:w="0" w:type="auto"/>
            <w:shd w:val="clear" w:color="auto" w:fill="FFFFFF" w:themeFill="background1"/>
          </w:tcPr>
          <w:p w:rsidR="00976ADA" w:rsidRPr="000477B3" w:rsidRDefault="00976ADA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1212 Candelaria NW</w:t>
            </w:r>
          </w:p>
          <w:p w:rsidR="00976ADA" w:rsidRPr="000477B3" w:rsidRDefault="00976ADA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Albuquerque, NM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jc w:val="center"/>
            </w:pPr>
            <w:r w:rsidRPr="00DE0D87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Pr="00844D89" w:rsidRDefault="00976ADA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81667B" w:rsidP="0081667B">
            <w:pPr>
              <w:jc w:val="center"/>
            </w:pPr>
            <w:r>
              <w:rPr>
                <w:rFonts w:ascii="Trebuchet MS" w:hAnsi="Trebuchet MS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jc w:val="center"/>
            </w:pPr>
            <w:r w:rsidRPr="001673A2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jc w:val="center"/>
            </w:pPr>
            <w:r w:rsidRPr="001673A2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jc w:val="center"/>
            </w:pPr>
            <w:r w:rsidRPr="001673A2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Pr="00844D89" w:rsidRDefault="00976ADA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1667B">
              <w:rPr>
                <w:rFonts w:ascii="Trebuchet MS" w:hAnsi="Trebuchet MS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Pr="00844D89" w:rsidRDefault="00976ADA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1973</w:t>
            </w:r>
          </w:p>
        </w:tc>
      </w:tr>
      <w:tr w:rsidR="00976ADA" w:rsidRPr="001B2F1A" w:rsidTr="005C49F4">
        <w:tc>
          <w:tcPr>
            <w:tcW w:w="0" w:type="auto"/>
            <w:shd w:val="clear" w:color="auto" w:fill="FFFFFF" w:themeFill="background1"/>
          </w:tcPr>
          <w:p w:rsidR="00976ADA" w:rsidRDefault="00976ADA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Pr="00CF6493" w:rsidRDefault="00976ADA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  <w:lang w:val="es-MX"/>
              </w:rPr>
            </w:pPr>
            <w:r w:rsidRPr="00CF6493">
              <w:rPr>
                <w:rFonts w:ascii="Trebuchet MS" w:hAnsi="Trebuchet MS"/>
                <w:b/>
                <w:sz w:val="24"/>
                <w:szCs w:val="24"/>
                <w:lang w:val="es-MX"/>
              </w:rPr>
              <w:t xml:space="preserve">615 </w:t>
            </w:r>
            <w:proofErr w:type="spellStart"/>
            <w:r w:rsidRPr="00CF6493">
              <w:rPr>
                <w:rFonts w:ascii="Trebuchet MS" w:hAnsi="Trebuchet MS"/>
                <w:b/>
                <w:sz w:val="24"/>
                <w:szCs w:val="24"/>
                <w:lang w:val="es-MX"/>
              </w:rPr>
              <w:t>Arno</w:t>
            </w:r>
            <w:proofErr w:type="spellEnd"/>
            <w:r w:rsidRPr="00CF6493">
              <w:rPr>
                <w:rFonts w:ascii="Trebuchet MS" w:hAnsi="Trebuchet MS"/>
                <w:b/>
                <w:sz w:val="24"/>
                <w:szCs w:val="24"/>
                <w:lang w:val="es-MX"/>
              </w:rPr>
              <w:t xml:space="preserve"> NE</w:t>
            </w:r>
          </w:p>
          <w:p w:rsidR="00976ADA" w:rsidRPr="00CF6493" w:rsidRDefault="00976ADA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  <w:lang w:val="es-MX"/>
              </w:rPr>
            </w:pPr>
            <w:r w:rsidRPr="00CF6493">
              <w:rPr>
                <w:rFonts w:ascii="Trebuchet MS" w:hAnsi="Trebuchet MS"/>
                <w:b/>
                <w:sz w:val="24"/>
                <w:szCs w:val="24"/>
                <w:lang w:val="es-MX"/>
              </w:rPr>
              <w:t>Albuquerque, NM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jc w:val="center"/>
            </w:pPr>
            <w:r w:rsidRPr="00DE0D87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jc w:val="center"/>
            </w:pPr>
            <w:r w:rsidRPr="001673A2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jc w:val="center"/>
            </w:pPr>
            <w:r w:rsidRPr="001673A2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jc w:val="center"/>
            </w:pPr>
            <w:r w:rsidRPr="001673A2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jc w:val="center"/>
            </w:pPr>
            <w:r w:rsidRPr="001673A2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1976</w:t>
            </w:r>
          </w:p>
        </w:tc>
      </w:tr>
      <w:tr w:rsidR="00976ADA" w:rsidRPr="001B2F1A" w:rsidTr="005C49F4">
        <w:tc>
          <w:tcPr>
            <w:tcW w:w="0" w:type="auto"/>
            <w:shd w:val="clear" w:color="auto" w:fill="FFFFFF" w:themeFill="background1"/>
          </w:tcPr>
          <w:p w:rsidR="00976ADA" w:rsidRDefault="00976ADA" w:rsidP="00974A78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5673D7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41</w:t>
            </w:r>
            <w:r w:rsidR="00976ADA">
              <w:rPr>
                <w:rFonts w:ascii="Trebuchet MS" w:hAnsi="Trebuchet MS"/>
                <w:b/>
                <w:sz w:val="24"/>
                <w:szCs w:val="24"/>
              </w:rPr>
              <w:t>5 Fruit NE</w:t>
            </w:r>
          </w:p>
          <w:p w:rsidR="00976ADA" w:rsidRDefault="00976ADA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Albuquerque, NM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jc w:val="center"/>
            </w:pPr>
            <w:r w:rsidRPr="00DE0D87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jc w:val="center"/>
            </w:pPr>
            <w:r w:rsidRPr="0007149B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jc w:val="center"/>
            </w:pPr>
            <w:r w:rsidRPr="0007149B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jc w:val="center"/>
            </w:pPr>
            <w:r w:rsidRPr="0007149B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1976</w:t>
            </w:r>
          </w:p>
        </w:tc>
      </w:tr>
      <w:tr w:rsidR="00976ADA" w:rsidRPr="001B2F1A" w:rsidTr="005C49F4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76ADA" w:rsidRDefault="00976ADA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76ADA" w:rsidRDefault="00976ADA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701 5</w:t>
            </w:r>
            <w:r w:rsidRPr="005F5A15">
              <w:rPr>
                <w:rFonts w:ascii="Trebuchet MS" w:hAnsi="Trebuchet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Street SW</w:t>
            </w:r>
          </w:p>
          <w:p w:rsidR="00976ADA" w:rsidRDefault="00976ADA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Albuquerque, NM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76ADA" w:rsidRDefault="00976ADA" w:rsidP="005B3CAC">
            <w:pPr>
              <w:jc w:val="center"/>
            </w:pPr>
            <w:r w:rsidRPr="00DE0D87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76ADA" w:rsidRDefault="00976ADA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76ADA" w:rsidRDefault="00976ADA" w:rsidP="005B3CAC">
            <w:pPr>
              <w:jc w:val="center"/>
            </w:pPr>
            <w:r w:rsidRPr="00983F4B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76ADA" w:rsidRDefault="00976ADA" w:rsidP="005B3CAC">
            <w:pPr>
              <w:jc w:val="center"/>
            </w:pPr>
            <w:r w:rsidRPr="00983F4B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76ADA" w:rsidRDefault="00976ADA" w:rsidP="005B3CAC">
            <w:pPr>
              <w:jc w:val="center"/>
            </w:pPr>
            <w:r w:rsidRPr="00983F4B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76ADA" w:rsidRDefault="00976ADA" w:rsidP="005B3CAC">
            <w:pPr>
              <w:jc w:val="center"/>
            </w:pPr>
            <w:r w:rsidRPr="00983F4B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FFFFF" w:themeFill="background1"/>
          </w:tcPr>
          <w:p w:rsidR="00976ADA" w:rsidRDefault="00976ADA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1983</w:t>
            </w:r>
          </w:p>
        </w:tc>
      </w:tr>
      <w:tr w:rsidR="00955C16" w:rsidRPr="001B2F1A" w:rsidTr="005C49F4"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55C16" w:rsidRDefault="00955C16" w:rsidP="005673D7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Total Units in AMP No. 101: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   </w:t>
            </w:r>
            <w:r w:rsidR="00BA4D86">
              <w:rPr>
                <w:rFonts w:ascii="Trebuchet MS" w:hAnsi="Trebuchet MS"/>
                <w:b/>
                <w:sz w:val="24"/>
                <w:szCs w:val="24"/>
              </w:rPr>
              <w:t xml:space="preserve">  </w:t>
            </w:r>
            <w:r>
              <w:rPr>
                <w:rFonts w:ascii="Trebuchet MS" w:hAnsi="Trebuchet MS"/>
                <w:b/>
                <w:sz w:val="24"/>
                <w:szCs w:val="24"/>
              </w:rPr>
              <w:t>158</w:t>
            </w:r>
          </w:p>
        </w:tc>
      </w:tr>
      <w:tr w:rsidR="00955C16" w:rsidRPr="001B2F1A" w:rsidTr="005C49F4">
        <w:tc>
          <w:tcPr>
            <w:tcW w:w="0" w:type="auto"/>
            <w:gridSpan w:val="10"/>
            <w:shd w:val="clear" w:color="auto" w:fill="808080" w:themeFill="background1" w:themeFillShade="80"/>
          </w:tcPr>
          <w:p w:rsidR="00955C16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955C16" w:rsidRPr="001B2F1A" w:rsidTr="005C49F4">
        <w:tc>
          <w:tcPr>
            <w:tcW w:w="0" w:type="auto"/>
            <w:gridSpan w:val="10"/>
            <w:shd w:val="clear" w:color="auto" w:fill="BFBFBF" w:themeFill="background1" w:themeFillShade="BF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AMP No. 102</w:t>
            </w:r>
          </w:p>
        </w:tc>
      </w:tr>
      <w:tr w:rsidR="00955C16" w:rsidRPr="001B2F1A" w:rsidTr="005C49F4">
        <w:tc>
          <w:tcPr>
            <w:tcW w:w="0" w:type="auto"/>
            <w:shd w:val="clear" w:color="auto" w:fill="FFFFFF" w:themeFill="background1"/>
          </w:tcPr>
          <w:p w:rsidR="00955C16" w:rsidRDefault="00955C16" w:rsidP="00974A78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8010 Constitution NE, Albuquerque, NM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3553E8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AA13E0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A1605C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A1605C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A1605C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1975</w:t>
            </w:r>
          </w:p>
        </w:tc>
      </w:tr>
      <w:tr w:rsidR="00955C16" w:rsidTr="005C49F4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955C16" w:rsidP="00974A78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Pr="00CF6493" w:rsidRDefault="005673D7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  <w:lang w:val="es-MX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val="es-MX"/>
              </w:rPr>
              <w:t xml:space="preserve">5601 </w:t>
            </w:r>
            <w:r w:rsidR="00955C16" w:rsidRPr="00CF6493">
              <w:rPr>
                <w:rFonts w:ascii="Trebuchet MS" w:hAnsi="Trebuchet MS"/>
                <w:b/>
                <w:sz w:val="24"/>
                <w:szCs w:val="24"/>
                <w:lang w:val="es-MX"/>
              </w:rPr>
              <w:t>Gibson SE</w:t>
            </w:r>
          </w:p>
          <w:p w:rsidR="00955C16" w:rsidRPr="00CF6493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  <w:lang w:val="es-MX"/>
              </w:rPr>
            </w:pPr>
            <w:r w:rsidRPr="00CF6493">
              <w:rPr>
                <w:rFonts w:ascii="Trebuchet MS" w:hAnsi="Trebuchet MS"/>
                <w:b/>
                <w:sz w:val="24"/>
                <w:szCs w:val="24"/>
                <w:lang w:val="es-MX"/>
              </w:rPr>
              <w:t>Albuquerque, NM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3553E8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5B2CA8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5B2CA8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5B2CA8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1976</w:t>
            </w:r>
          </w:p>
        </w:tc>
      </w:tr>
      <w:tr w:rsidR="00BA4D86" w:rsidTr="005673D7"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4D86" w:rsidRDefault="00BA4D86" w:rsidP="008A5501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Total Units in AMP No. 102: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A4D86" w:rsidRDefault="00BA4D86" w:rsidP="00BA4D86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     165</w:t>
            </w:r>
          </w:p>
        </w:tc>
      </w:tr>
      <w:tr w:rsidR="008A5501" w:rsidTr="005C49F4">
        <w:tc>
          <w:tcPr>
            <w:tcW w:w="0" w:type="auto"/>
            <w:gridSpan w:val="10"/>
            <w:shd w:val="clear" w:color="auto" w:fill="808080" w:themeFill="background1" w:themeFillShade="80"/>
          </w:tcPr>
          <w:p w:rsidR="008A5501" w:rsidRDefault="008A5501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955C16" w:rsidRPr="001B2F1A" w:rsidTr="005C49F4">
        <w:tc>
          <w:tcPr>
            <w:tcW w:w="0" w:type="auto"/>
            <w:gridSpan w:val="10"/>
            <w:shd w:val="clear" w:color="auto" w:fill="BFBFBF" w:themeFill="background1" w:themeFillShade="BF"/>
          </w:tcPr>
          <w:p w:rsidR="00955C16" w:rsidRDefault="008A5501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</w:t>
            </w:r>
            <w:r w:rsidR="00955C16">
              <w:rPr>
                <w:rFonts w:ascii="Trebuchet MS" w:hAnsi="Trebuchet MS"/>
                <w:b/>
                <w:sz w:val="24"/>
                <w:szCs w:val="24"/>
              </w:rPr>
              <w:t>MP No. 103</w:t>
            </w:r>
          </w:p>
        </w:tc>
      </w:tr>
      <w:tr w:rsidR="00955C16" w:rsidRPr="001B2F1A" w:rsidTr="005C49F4">
        <w:tc>
          <w:tcPr>
            <w:tcW w:w="0" w:type="auto"/>
            <w:shd w:val="clear" w:color="auto" w:fill="FFFFFF" w:themeFill="background1"/>
          </w:tcPr>
          <w:p w:rsidR="00955C16" w:rsidRDefault="00955C16" w:rsidP="00974A78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1840 Broadway</w:t>
            </w:r>
          </w:p>
          <w:p w:rsidR="00955C16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Albuquerque, NM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2B6142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2B6142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1972</w:t>
            </w:r>
          </w:p>
        </w:tc>
      </w:tr>
      <w:tr w:rsidR="00955C16" w:rsidRPr="001B2F1A" w:rsidTr="005C49F4">
        <w:tc>
          <w:tcPr>
            <w:tcW w:w="0" w:type="auto"/>
            <w:shd w:val="clear" w:color="auto" w:fill="FFFFFF" w:themeFill="background1"/>
          </w:tcPr>
          <w:p w:rsidR="00955C16" w:rsidRDefault="00955C16" w:rsidP="00974A78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320 Roma NE</w:t>
            </w:r>
          </w:p>
          <w:p w:rsidR="00955C16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Albuquerque, NM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A7795C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7795C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1974</w:t>
            </w:r>
          </w:p>
        </w:tc>
      </w:tr>
      <w:tr w:rsidR="00955C16" w:rsidRPr="001B2F1A" w:rsidTr="005C49F4">
        <w:tc>
          <w:tcPr>
            <w:tcW w:w="0" w:type="auto"/>
            <w:shd w:val="clear" w:color="auto" w:fill="FFFFFF" w:themeFill="background1"/>
          </w:tcPr>
          <w:p w:rsidR="00955C16" w:rsidRDefault="00AA13E0" w:rsidP="00974A78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Pr="00CF6493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  <w:lang w:val="es-MX"/>
              </w:rPr>
            </w:pPr>
            <w:r w:rsidRPr="00CF6493">
              <w:rPr>
                <w:rFonts w:ascii="Trebuchet MS" w:hAnsi="Trebuchet MS"/>
                <w:b/>
                <w:sz w:val="24"/>
                <w:szCs w:val="24"/>
                <w:lang w:val="es-MX"/>
              </w:rPr>
              <w:t>6100 Harper Pl. NE</w:t>
            </w:r>
          </w:p>
          <w:p w:rsidR="00955C16" w:rsidRPr="00CF6493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  <w:lang w:val="es-MX"/>
              </w:rPr>
            </w:pPr>
            <w:r w:rsidRPr="00CF6493">
              <w:rPr>
                <w:rFonts w:ascii="Trebuchet MS" w:hAnsi="Trebuchet MS"/>
                <w:b/>
                <w:sz w:val="24"/>
                <w:szCs w:val="24"/>
                <w:lang w:val="es-MX"/>
              </w:rPr>
              <w:t>Albuquerque, NM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95114A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95114A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7795C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1982</w:t>
            </w:r>
          </w:p>
        </w:tc>
      </w:tr>
      <w:tr w:rsidR="00955C16" w:rsidRPr="001B2F1A" w:rsidTr="005C49F4">
        <w:tc>
          <w:tcPr>
            <w:tcW w:w="0" w:type="auto"/>
            <w:shd w:val="clear" w:color="auto" w:fill="FFFFFF" w:themeFill="background1"/>
          </w:tcPr>
          <w:p w:rsidR="00955C16" w:rsidRDefault="00AA13E0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Pr="00CF6493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  <w:lang w:val="es-MX"/>
              </w:rPr>
            </w:pPr>
            <w:r w:rsidRPr="00CF6493">
              <w:rPr>
                <w:rFonts w:ascii="Trebuchet MS" w:hAnsi="Trebuchet MS"/>
                <w:b/>
                <w:sz w:val="24"/>
                <w:szCs w:val="24"/>
                <w:lang w:val="es-MX"/>
              </w:rPr>
              <w:t>12</w:t>
            </w:r>
            <w:r w:rsidR="00AA13E0">
              <w:rPr>
                <w:rFonts w:ascii="Trebuchet MS" w:hAnsi="Trebuchet MS"/>
                <w:b/>
                <w:sz w:val="24"/>
                <w:szCs w:val="24"/>
                <w:lang w:val="es-MX"/>
              </w:rPr>
              <w:t>0</w:t>
            </w:r>
            <w:r w:rsidRPr="00CF6493">
              <w:rPr>
                <w:rFonts w:ascii="Trebuchet MS" w:hAnsi="Trebuchet MS"/>
                <w:b/>
                <w:sz w:val="24"/>
                <w:szCs w:val="24"/>
                <w:lang w:val="es-MX"/>
              </w:rPr>
              <w:t xml:space="preserve"> La</w:t>
            </w:r>
            <w:r w:rsidR="00AA13E0">
              <w:rPr>
                <w:rFonts w:ascii="Trebuchet MS" w:hAnsi="Trebuchet MS"/>
                <w:b/>
                <w:sz w:val="24"/>
                <w:szCs w:val="24"/>
                <w:lang w:val="es-MX"/>
              </w:rPr>
              <w:t xml:space="preserve"> P</w:t>
            </w:r>
            <w:r w:rsidRPr="00CF6493">
              <w:rPr>
                <w:rFonts w:ascii="Trebuchet MS" w:hAnsi="Trebuchet MS"/>
                <w:b/>
                <w:sz w:val="24"/>
                <w:szCs w:val="24"/>
                <w:lang w:val="es-MX"/>
              </w:rPr>
              <w:t>lata NE</w:t>
            </w:r>
          </w:p>
          <w:p w:rsidR="00955C16" w:rsidRPr="00CF6493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  <w:lang w:val="es-MX"/>
              </w:rPr>
            </w:pPr>
            <w:r w:rsidRPr="00CF6493">
              <w:rPr>
                <w:rFonts w:ascii="Trebuchet MS" w:hAnsi="Trebuchet MS"/>
                <w:b/>
                <w:sz w:val="24"/>
                <w:szCs w:val="24"/>
                <w:lang w:val="es-MX"/>
              </w:rPr>
              <w:t>Albuquerque, NM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4A72BC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4A72BC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1975</w:t>
            </w:r>
          </w:p>
        </w:tc>
      </w:tr>
      <w:tr w:rsidR="00955C16" w:rsidRPr="001B2F1A" w:rsidTr="005C49F4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AA13E0" w:rsidP="00974A78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3224 Lafayette NE,</w:t>
            </w:r>
          </w:p>
          <w:p w:rsidR="00955C16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Albuquerque, NM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4A72BC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4A72BC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1975</w:t>
            </w:r>
          </w:p>
        </w:tc>
      </w:tr>
      <w:tr w:rsidR="00BA4D86" w:rsidRPr="001B2F1A" w:rsidTr="005673D7"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4D86" w:rsidRDefault="00BA4D86" w:rsidP="008A5501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Total Units in AMP No. 103: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A4D86" w:rsidRDefault="00BA4D86" w:rsidP="00BA4D86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     189</w:t>
            </w:r>
          </w:p>
        </w:tc>
      </w:tr>
      <w:tr w:rsidR="008A5501" w:rsidRPr="001B2F1A" w:rsidTr="005C49F4">
        <w:tc>
          <w:tcPr>
            <w:tcW w:w="0" w:type="auto"/>
            <w:gridSpan w:val="10"/>
            <w:shd w:val="clear" w:color="auto" w:fill="808080" w:themeFill="background1" w:themeFillShade="80"/>
          </w:tcPr>
          <w:p w:rsidR="008A5501" w:rsidRDefault="008A5501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955C16" w:rsidRPr="001B2F1A" w:rsidTr="005C49F4">
        <w:tc>
          <w:tcPr>
            <w:tcW w:w="0" w:type="auto"/>
            <w:gridSpan w:val="10"/>
            <w:shd w:val="clear" w:color="auto" w:fill="BFBFBF" w:themeFill="background1" w:themeFillShade="BF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Amp No. 104</w:t>
            </w:r>
          </w:p>
        </w:tc>
      </w:tr>
      <w:tr w:rsidR="00955C16" w:rsidRPr="001B2F1A" w:rsidTr="005C49F4">
        <w:tc>
          <w:tcPr>
            <w:tcW w:w="0" w:type="auto"/>
            <w:shd w:val="clear" w:color="auto" w:fill="FFFFFF" w:themeFill="background1"/>
          </w:tcPr>
          <w:p w:rsidR="00955C16" w:rsidRDefault="00AA13E0" w:rsidP="00974A78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514 Morris NE</w:t>
            </w:r>
          </w:p>
          <w:p w:rsidR="00955C16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Albuquerque, NM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1F6D3C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1F6D3C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7795C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1974</w:t>
            </w:r>
          </w:p>
        </w:tc>
      </w:tr>
      <w:tr w:rsidR="00955C16" w:rsidRPr="001B2F1A" w:rsidTr="005C49F4">
        <w:tc>
          <w:tcPr>
            <w:tcW w:w="0" w:type="auto"/>
            <w:shd w:val="clear" w:color="auto" w:fill="FFFFFF" w:themeFill="background1"/>
          </w:tcPr>
          <w:p w:rsidR="00955C16" w:rsidRDefault="00AA13E0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716 Morris NE</w:t>
            </w:r>
          </w:p>
          <w:p w:rsidR="00955C16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Albuquerque, NM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1F6D3C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1F6D3C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7795C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1975</w:t>
            </w:r>
          </w:p>
        </w:tc>
      </w:tr>
      <w:tr w:rsidR="00955C16" w:rsidRPr="001B2F1A" w:rsidTr="005C49F4">
        <w:tc>
          <w:tcPr>
            <w:tcW w:w="0" w:type="auto"/>
            <w:shd w:val="clear" w:color="auto" w:fill="FFFFFF" w:themeFill="background1"/>
          </w:tcPr>
          <w:p w:rsidR="00955C16" w:rsidRDefault="00AA13E0" w:rsidP="00974A78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Pr="00CF6493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  <w:lang w:val="es-MX"/>
              </w:rPr>
            </w:pPr>
            <w:r w:rsidRPr="00CF6493">
              <w:rPr>
                <w:rFonts w:ascii="Trebuchet MS" w:hAnsi="Trebuchet MS"/>
                <w:b/>
                <w:sz w:val="24"/>
                <w:szCs w:val="24"/>
                <w:lang w:val="es-MX"/>
              </w:rPr>
              <w:t>124 Pennsylvania SE</w:t>
            </w:r>
          </w:p>
          <w:p w:rsidR="00955C16" w:rsidRPr="00CF6493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  <w:lang w:val="es-MX"/>
              </w:rPr>
            </w:pPr>
            <w:r w:rsidRPr="00CF6493">
              <w:rPr>
                <w:rFonts w:ascii="Trebuchet MS" w:hAnsi="Trebuchet MS"/>
                <w:b/>
                <w:sz w:val="24"/>
                <w:szCs w:val="24"/>
                <w:lang w:val="es-MX"/>
              </w:rPr>
              <w:t>Albuquerque, NM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1F6D3C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1F6D3C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1974</w:t>
            </w:r>
          </w:p>
        </w:tc>
      </w:tr>
      <w:tr w:rsidR="00955C16" w:rsidRPr="001B2F1A" w:rsidTr="005C49F4">
        <w:tc>
          <w:tcPr>
            <w:tcW w:w="0" w:type="auto"/>
            <w:shd w:val="clear" w:color="auto" w:fill="FFFFFF" w:themeFill="background1"/>
          </w:tcPr>
          <w:p w:rsidR="00955C16" w:rsidRDefault="00AA13E0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9109 Copper NE</w:t>
            </w:r>
          </w:p>
          <w:p w:rsidR="00955C16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Albuquerque, NM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E769DC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A55381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A55381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1986</w:t>
            </w:r>
          </w:p>
        </w:tc>
      </w:tr>
      <w:tr w:rsidR="00955C16" w:rsidRPr="001B2F1A" w:rsidTr="005C49F4">
        <w:tc>
          <w:tcPr>
            <w:tcW w:w="0" w:type="auto"/>
            <w:shd w:val="clear" w:color="auto" w:fill="FFFFFF" w:themeFill="background1"/>
          </w:tcPr>
          <w:p w:rsidR="00955C16" w:rsidRDefault="00AA13E0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Pr="00CF6493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  <w:lang w:val="es-MX"/>
              </w:rPr>
            </w:pPr>
            <w:r w:rsidRPr="00CF6493">
              <w:rPr>
                <w:rFonts w:ascii="Trebuchet MS" w:hAnsi="Trebuchet MS"/>
                <w:b/>
                <w:sz w:val="24"/>
                <w:szCs w:val="24"/>
                <w:lang w:val="es-MX"/>
              </w:rPr>
              <w:t>608 Grove SE</w:t>
            </w:r>
          </w:p>
          <w:p w:rsidR="00955C16" w:rsidRPr="00CF6493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  <w:lang w:val="es-MX"/>
              </w:rPr>
            </w:pPr>
            <w:r w:rsidRPr="00CF6493">
              <w:rPr>
                <w:rFonts w:ascii="Trebuchet MS" w:hAnsi="Trebuchet MS"/>
                <w:b/>
                <w:sz w:val="24"/>
                <w:szCs w:val="24"/>
                <w:lang w:val="es-MX"/>
              </w:rPr>
              <w:t>Albuquerque, NM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E769DC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D853F2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8023C8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1976</w:t>
            </w:r>
          </w:p>
        </w:tc>
      </w:tr>
      <w:tr w:rsidR="00955C16" w:rsidRPr="001B2F1A" w:rsidTr="005C49F4">
        <w:tc>
          <w:tcPr>
            <w:tcW w:w="0" w:type="auto"/>
            <w:shd w:val="clear" w:color="auto" w:fill="FFFFFF" w:themeFill="background1"/>
          </w:tcPr>
          <w:p w:rsidR="00955C16" w:rsidRDefault="00AA13E0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Pr="00CF6493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  <w:lang w:val="es-MX"/>
              </w:rPr>
            </w:pPr>
            <w:r w:rsidRPr="00CF6493">
              <w:rPr>
                <w:rFonts w:ascii="Trebuchet MS" w:hAnsi="Trebuchet MS"/>
                <w:b/>
                <w:sz w:val="24"/>
                <w:szCs w:val="24"/>
                <w:lang w:val="es-MX"/>
              </w:rPr>
              <w:t>140 General Bradley NE</w:t>
            </w:r>
          </w:p>
          <w:p w:rsidR="00955C16" w:rsidRPr="00CF6493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  <w:lang w:val="es-MX"/>
              </w:rPr>
            </w:pPr>
            <w:r w:rsidRPr="00CF6493">
              <w:rPr>
                <w:rFonts w:ascii="Trebuchet MS" w:hAnsi="Trebuchet MS"/>
                <w:b/>
                <w:sz w:val="24"/>
                <w:szCs w:val="24"/>
                <w:lang w:val="es-MX"/>
              </w:rPr>
              <w:t>Albuquerque, NM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E769DC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D853F2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A7795C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8023C8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1977</w:t>
            </w:r>
          </w:p>
        </w:tc>
      </w:tr>
      <w:tr w:rsidR="00955C16" w:rsidRPr="001B2F1A" w:rsidTr="005C49F4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AA13E0" w:rsidP="00CD51B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955C16" w:rsidP="00CD51B1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Scattered Locations, Albuquerque, NM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E769DC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D853F2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A7795C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8023C8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895444" w:rsidP="00CD51B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varied</w:t>
            </w:r>
          </w:p>
        </w:tc>
      </w:tr>
      <w:tr w:rsidR="00BA4D86" w:rsidRPr="001B2F1A" w:rsidTr="005673D7"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4D86" w:rsidRPr="008023C8" w:rsidRDefault="00BA4D86" w:rsidP="00BA4D86">
            <w:pPr>
              <w:spacing w:after="0"/>
              <w:contextualSpacing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Total Units in AMP No. 104: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A4D86" w:rsidRDefault="00BA4D86" w:rsidP="00BA4D86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    146</w:t>
            </w:r>
          </w:p>
        </w:tc>
      </w:tr>
      <w:tr w:rsidR="008A5501" w:rsidRPr="001B2F1A" w:rsidTr="005C49F4">
        <w:tc>
          <w:tcPr>
            <w:tcW w:w="0" w:type="auto"/>
            <w:gridSpan w:val="10"/>
            <w:shd w:val="clear" w:color="auto" w:fill="808080" w:themeFill="background1" w:themeFillShade="80"/>
          </w:tcPr>
          <w:p w:rsidR="008A5501" w:rsidRDefault="008A5501" w:rsidP="00CD51B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955C16" w:rsidRPr="001B2F1A" w:rsidTr="005C49F4">
        <w:tc>
          <w:tcPr>
            <w:tcW w:w="0" w:type="auto"/>
            <w:gridSpan w:val="10"/>
            <w:shd w:val="clear" w:color="auto" w:fill="BFBFBF" w:themeFill="background1" w:themeFillShade="BF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AMP No. 105</w:t>
            </w:r>
          </w:p>
        </w:tc>
      </w:tr>
      <w:tr w:rsidR="00955C16" w:rsidRPr="001B2F1A" w:rsidTr="005C49F4">
        <w:tc>
          <w:tcPr>
            <w:tcW w:w="0" w:type="auto"/>
            <w:shd w:val="clear" w:color="auto" w:fill="FFFFFF" w:themeFill="background1"/>
          </w:tcPr>
          <w:p w:rsidR="00955C16" w:rsidRDefault="00AA13E0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Pr="00CF6493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  <w:lang w:val="es-MX"/>
              </w:rPr>
            </w:pPr>
            <w:r w:rsidRPr="00CF6493">
              <w:rPr>
                <w:rFonts w:ascii="Trebuchet MS" w:hAnsi="Trebuchet MS"/>
                <w:b/>
                <w:sz w:val="24"/>
                <w:szCs w:val="24"/>
                <w:lang w:val="es-MX"/>
              </w:rPr>
              <w:t>9725 Comanche NE</w:t>
            </w:r>
          </w:p>
          <w:p w:rsidR="00955C16" w:rsidRPr="00CF6493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  <w:lang w:val="es-MX"/>
              </w:rPr>
            </w:pPr>
            <w:r w:rsidRPr="00CF6493">
              <w:rPr>
                <w:rFonts w:ascii="Trebuchet MS" w:hAnsi="Trebuchet MS"/>
                <w:b/>
                <w:sz w:val="24"/>
                <w:szCs w:val="24"/>
                <w:lang w:val="es-MX"/>
              </w:rPr>
              <w:t>Albuquerque, NM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A61032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7C669B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7C669B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7C669B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7C669B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1977</w:t>
            </w:r>
          </w:p>
        </w:tc>
      </w:tr>
      <w:tr w:rsidR="00955C16" w:rsidRPr="001B2F1A" w:rsidTr="005C49F4">
        <w:tc>
          <w:tcPr>
            <w:tcW w:w="0" w:type="auto"/>
            <w:shd w:val="clear" w:color="auto" w:fill="FFFFFF" w:themeFill="background1"/>
          </w:tcPr>
          <w:p w:rsidR="00955C16" w:rsidRDefault="00AA13E0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Pr="00CF6493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  <w:lang w:val="es-MX"/>
              </w:rPr>
            </w:pPr>
            <w:r w:rsidRPr="00CF6493">
              <w:rPr>
                <w:rFonts w:ascii="Trebuchet MS" w:hAnsi="Trebuchet MS"/>
                <w:b/>
                <w:sz w:val="24"/>
                <w:szCs w:val="24"/>
                <w:lang w:val="es-MX"/>
              </w:rPr>
              <w:t>9000 Veranda NE</w:t>
            </w:r>
          </w:p>
          <w:p w:rsidR="00955C16" w:rsidRPr="00CF6493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  <w:lang w:val="es-MX"/>
              </w:rPr>
            </w:pPr>
            <w:r w:rsidRPr="00CF6493">
              <w:rPr>
                <w:rFonts w:ascii="Trebuchet MS" w:hAnsi="Trebuchet MS"/>
                <w:b/>
                <w:sz w:val="24"/>
                <w:szCs w:val="24"/>
                <w:lang w:val="es-MX"/>
              </w:rPr>
              <w:t>Albuquerque, NM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A61032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A7795C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1975</w:t>
            </w:r>
          </w:p>
        </w:tc>
      </w:tr>
      <w:tr w:rsidR="00955C16" w:rsidRPr="001B2F1A" w:rsidTr="005C49F4">
        <w:tc>
          <w:tcPr>
            <w:tcW w:w="0" w:type="auto"/>
            <w:shd w:val="clear" w:color="auto" w:fill="FFFFFF" w:themeFill="background1"/>
          </w:tcPr>
          <w:p w:rsidR="00955C16" w:rsidRDefault="00AA13E0" w:rsidP="00CD51B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CD51B1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City</w:t>
            </w:r>
            <w:r w:rsidR="00AA13E0">
              <w:rPr>
                <w:rFonts w:ascii="Trebuchet MS" w:hAnsi="Trebuchet MS"/>
                <w:b/>
                <w:sz w:val="24"/>
                <w:szCs w:val="24"/>
              </w:rPr>
              <w:t xml:space="preserve"> V</w:t>
            </w:r>
            <w:r>
              <w:rPr>
                <w:rFonts w:ascii="Trebuchet MS" w:hAnsi="Trebuchet MS"/>
                <w:b/>
                <w:sz w:val="24"/>
                <w:szCs w:val="24"/>
              </w:rPr>
              <w:t>iew NE</w:t>
            </w:r>
          </w:p>
          <w:p w:rsidR="00955C16" w:rsidRDefault="00955C16" w:rsidP="00CD51B1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Albuquerque, NM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A61032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C133E0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C133E0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CD51B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1984</w:t>
            </w:r>
          </w:p>
        </w:tc>
        <w:bookmarkStart w:id="0" w:name="_GoBack"/>
        <w:bookmarkEnd w:id="0"/>
      </w:tr>
      <w:tr w:rsidR="00955C16" w:rsidRPr="001B2F1A" w:rsidTr="005C49F4">
        <w:tc>
          <w:tcPr>
            <w:tcW w:w="0" w:type="auto"/>
            <w:shd w:val="clear" w:color="auto" w:fill="FFFFFF" w:themeFill="background1"/>
          </w:tcPr>
          <w:p w:rsidR="00955C16" w:rsidRDefault="00AA13E0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AA13E0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2905 </w:t>
            </w:r>
            <w:proofErr w:type="spellStart"/>
            <w:r w:rsidR="00955C16">
              <w:rPr>
                <w:rFonts w:ascii="Trebuchet MS" w:hAnsi="Trebuchet MS"/>
                <w:b/>
                <w:sz w:val="24"/>
                <w:szCs w:val="24"/>
              </w:rPr>
              <w:t>Chelwood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Park Blvd</w:t>
            </w:r>
            <w:r w:rsidR="00955C16">
              <w:rPr>
                <w:rFonts w:ascii="Trebuchet MS" w:hAnsi="Trebuchet MS"/>
                <w:b/>
                <w:sz w:val="24"/>
                <w:szCs w:val="24"/>
              </w:rPr>
              <w:t xml:space="preserve"> NE</w:t>
            </w:r>
          </w:p>
          <w:p w:rsidR="00955C16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Albuquerque, NM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A61032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E24E22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6D6310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1976</w:t>
            </w:r>
          </w:p>
        </w:tc>
      </w:tr>
      <w:tr w:rsidR="00955C16" w:rsidRPr="001B2F1A" w:rsidTr="005C49F4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AA13E0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Pr="00CF6493" w:rsidRDefault="00AA13E0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  <w:lang w:val="es-MX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val="es-MX"/>
              </w:rPr>
              <w:t>9</w:t>
            </w:r>
            <w:r w:rsidR="00955C16" w:rsidRPr="00CF6493">
              <w:rPr>
                <w:rFonts w:ascii="Trebuchet MS" w:hAnsi="Trebuchet MS"/>
                <w:b/>
                <w:sz w:val="24"/>
                <w:szCs w:val="24"/>
                <w:lang w:val="es-MX"/>
              </w:rPr>
              <w:t xml:space="preserve">03 </w:t>
            </w:r>
            <w:proofErr w:type="spellStart"/>
            <w:r w:rsidR="00955C16" w:rsidRPr="00CF6493">
              <w:rPr>
                <w:rFonts w:ascii="Trebuchet MS" w:hAnsi="Trebuchet MS"/>
                <w:b/>
                <w:sz w:val="24"/>
                <w:szCs w:val="24"/>
                <w:lang w:val="es-MX"/>
              </w:rPr>
              <w:t>Nakomis</w:t>
            </w:r>
            <w:proofErr w:type="spellEnd"/>
            <w:r w:rsidR="00955C16" w:rsidRPr="00CF6493">
              <w:rPr>
                <w:rFonts w:ascii="Trebuchet MS" w:hAnsi="Trebuchet MS"/>
                <w:b/>
                <w:sz w:val="24"/>
                <w:szCs w:val="24"/>
                <w:lang w:val="es-MX"/>
              </w:rPr>
              <w:t xml:space="preserve"> NE</w:t>
            </w:r>
          </w:p>
          <w:p w:rsidR="00955C16" w:rsidRPr="00CF6493" w:rsidRDefault="00955C16" w:rsidP="005673D7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  <w:lang w:val="es-MX"/>
              </w:rPr>
            </w:pPr>
            <w:r w:rsidRPr="00CF6493">
              <w:rPr>
                <w:rFonts w:ascii="Trebuchet MS" w:hAnsi="Trebuchet MS"/>
                <w:b/>
                <w:sz w:val="24"/>
                <w:szCs w:val="24"/>
                <w:lang w:val="es-MX"/>
              </w:rPr>
              <w:t>Albuquerque, NM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A61032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E24E22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A7795C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55C16" w:rsidRDefault="00955C16" w:rsidP="005B3CAC">
            <w:pPr>
              <w:jc w:val="center"/>
            </w:pPr>
            <w:r w:rsidRPr="006D6310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B3CAC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</w:tcPr>
          <w:p w:rsidR="00955C16" w:rsidRDefault="00955C16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1976</w:t>
            </w:r>
          </w:p>
        </w:tc>
      </w:tr>
      <w:tr w:rsidR="00BA4D86" w:rsidRPr="001B2F1A" w:rsidTr="005673D7">
        <w:trPr>
          <w:trHeight w:val="233"/>
        </w:trPr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4D86" w:rsidRPr="006D6310" w:rsidRDefault="00BA4D86" w:rsidP="00BA4D86">
            <w:pPr>
              <w:spacing w:after="0"/>
              <w:contextualSpacing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Total Units in AMP No. 105: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A4D86" w:rsidRDefault="00BA4D86" w:rsidP="00BA4D86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     146</w:t>
            </w:r>
          </w:p>
        </w:tc>
      </w:tr>
      <w:tr w:rsidR="008A5501" w:rsidRPr="001B2F1A" w:rsidTr="005C49F4">
        <w:tc>
          <w:tcPr>
            <w:tcW w:w="0" w:type="auto"/>
            <w:gridSpan w:val="10"/>
            <w:shd w:val="clear" w:color="auto" w:fill="808080" w:themeFill="background1" w:themeFillShade="80"/>
          </w:tcPr>
          <w:p w:rsidR="008A5501" w:rsidRDefault="008A5501" w:rsidP="005673D7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955C16" w:rsidRPr="001B2F1A" w:rsidTr="005C49F4">
        <w:tc>
          <w:tcPr>
            <w:tcW w:w="0" w:type="auto"/>
            <w:gridSpan w:val="2"/>
            <w:shd w:val="clear" w:color="auto" w:fill="BFBFBF" w:themeFill="background1" w:themeFillShade="BF"/>
          </w:tcPr>
          <w:p w:rsidR="00955C16" w:rsidRPr="00844D89" w:rsidRDefault="00955C16" w:rsidP="00CD51B1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844D89">
              <w:rPr>
                <w:rFonts w:ascii="Trebuchet MS" w:hAnsi="Trebuchet MS"/>
                <w:b/>
                <w:sz w:val="24"/>
                <w:szCs w:val="24"/>
              </w:rPr>
              <w:t>Total Units: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55C16" w:rsidRPr="00844D89" w:rsidRDefault="00955C16" w:rsidP="00CD51B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55C16" w:rsidRPr="00844D89" w:rsidRDefault="00955C16" w:rsidP="00BE00D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407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55C16" w:rsidRPr="00844D89" w:rsidRDefault="00955C16" w:rsidP="00CD51B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55C16" w:rsidRPr="00844D89" w:rsidRDefault="00955C16" w:rsidP="00CD51B1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263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55C16" w:rsidRPr="00844D89" w:rsidRDefault="00955C16" w:rsidP="00CD51B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55C16" w:rsidRPr="00844D89" w:rsidRDefault="00955C16" w:rsidP="00CD51B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shd w:val="clear" w:color="auto" w:fill="BFBFBF" w:themeFill="background1" w:themeFillShade="BF"/>
          </w:tcPr>
          <w:p w:rsidR="00955C16" w:rsidRPr="00844D89" w:rsidRDefault="00955C16" w:rsidP="009A50B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Agency Total: 95</w:t>
            </w:r>
            <w:r w:rsidR="00AA13E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</w:tbl>
    <w:p w:rsidR="007A50DC" w:rsidRDefault="007A50DC" w:rsidP="006C27AD">
      <w:pPr>
        <w:spacing w:after="0" w:line="240" w:lineRule="auto"/>
        <w:rPr>
          <w:sz w:val="2"/>
          <w:szCs w:val="2"/>
        </w:rPr>
      </w:pPr>
    </w:p>
    <w:sectPr w:rsidR="007A50DC" w:rsidSect="007A50D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3D7" w:rsidRDefault="005673D7" w:rsidP="006C27AD">
      <w:pPr>
        <w:spacing w:after="0" w:line="240" w:lineRule="auto"/>
      </w:pPr>
      <w:r>
        <w:separator/>
      </w:r>
    </w:p>
  </w:endnote>
  <w:endnote w:type="continuationSeparator" w:id="0">
    <w:p w:rsidR="005673D7" w:rsidRDefault="005673D7" w:rsidP="006C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D7" w:rsidRPr="00844D89" w:rsidRDefault="005673D7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</w:p>
  <w:p w:rsidR="005673D7" w:rsidRPr="00844D89" w:rsidRDefault="005673D7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>
      <w:rPr>
        <w:rFonts w:ascii="Trebuchet MS" w:hAnsi="Trebuchet MS"/>
        <w:b/>
        <w:sz w:val="20"/>
        <w:szCs w:val="20"/>
      </w:rPr>
      <w:t>ALBUQUERQUE</w:t>
    </w:r>
    <w:r w:rsidRPr="00844D89">
      <w:rPr>
        <w:rFonts w:ascii="Trebuchet MS" w:hAnsi="Trebuchet MS"/>
        <w:b/>
        <w:sz w:val="20"/>
        <w:szCs w:val="20"/>
      </w:rPr>
      <w:t xml:space="preserve"> HOUSING AUTHORITY</w:t>
    </w:r>
  </w:p>
  <w:p w:rsidR="005673D7" w:rsidRPr="00844D89" w:rsidRDefault="005673D7" w:rsidP="00844D89">
    <w:pP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844D89">
      <w:rPr>
        <w:rFonts w:ascii="Trebuchet MS" w:hAnsi="Trebuchet MS"/>
        <w:b/>
        <w:sz w:val="20"/>
        <w:szCs w:val="20"/>
      </w:rPr>
      <w:t xml:space="preserve">Page </w:t>
    </w:r>
    <w:r w:rsidRPr="00844D89">
      <w:rPr>
        <w:rFonts w:ascii="Trebuchet MS" w:hAnsi="Trebuchet MS"/>
        <w:b/>
        <w:sz w:val="20"/>
        <w:szCs w:val="20"/>
      </w:rPr>
      <w:fldChar w:fldCharType="begin"/>
    </w:r>
    <w:r w:rsidRPr="00844D89">
      <w:rPr>
        <w:rFonts w:ascii="Trebuchet MS" w:hAnsi="Trebuchet MS"/>
        <w:b/>
        <w:sz w:val="20"/>
        <w:szCs w:val="20"/>
      </w:rPr>
      <w:instrText xml:space="preserve"> PAGE   \* MERGEFORMAT </w:instrText>
    </w:r>
    <w:r w:rsidRPr="00844D89">
      <w:rPr>
        <w:rFonts w:ascii="Trebuchet MS" w:hAnsi="Trebuchet MS"/>
        <w:b/>
        <w:sz w:val="20"/>
        <w:szCs w:val="20"/>
      </w:rPr>
      <w:fldChar w:fldCharType="separate"/>
    </w:r>
    <w:r w:rsidR="00895444">
      <w:rPr>
        <w:rFonts w:ascii="Trebuchet MS" w:hAnsi="Trebuchet MS"/>
        <w:b/>
        <w:noProof/>
        <w:sz w:val="20"/>
        <w:szCs w:val="20"/>
      </w:rPr>
      <w:t>1</w:t>
    </w:r>
    <w:r w:rsidRPr="00844D89">
      <w:rPr>
        <w:rFonts w:ascii="Trebuchet MS" w:hAnsi="Trebuchet MS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3D7" w:rsidRDefault="005673D7" w:rsidP="006C27AD">
      <w:pPr>
        <w:spacing w:after="0" w:line="240" w:lineRule="auto"/>
      </w:pPr>
      <w:r>
        <w:separator/>
      </w:r>
    </w:p>
  </w:footnote>
  <w:footnote w:type="continuationSeparator" w:id="0">
    <w:p w:rsidR="005673D7" w:rsidRDefault="005673D7" w:rsidP="006C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D7" w:rsidRPr="00C44606" w:rsidRDefault="005673D7" w:rsidP="00C44606">
    <w:pPr>
      <w:pBdr>
        <w:top w:val="single" w:sz="18" w:space="1" w:color="808080"/>
        <w:left w:val="single" w:sz="18" w:space="4" w:color="808080"/>
        <w:bottom w:val="single" w:sz="18" w:space="1" w:color="808080"/>
        <w:right w:val="single" w:sz="18" w:space="4" w:color="808080"/>
      </w:pBdr>
      <w:tabs>
        <w:tab w:val="center" w:pos="4680"/>
        <w:tab w:val="right" w:pos="9360"/>
      </w:tabs>
      <w:spacing w:after="0" w:line="240" w:lineRule="auto"/>
      <w:jc w:val="center"/>
      <w:rPr>
        <w:b/>
        <w:sz w:val="12"/>
        <w:szCs w:val="12"/>
      </w:rPr>
    </w:pPr>
  </w:p>
  <w:p w:rsidR="005673D7" w:rsidRDefault="005673D7" w:rsidP="00CF6493">
    <w:pPr>
      <w:pBdr>
        <w:top w:val="single" w:sz="18" w:space="1" w:color="808080"/>
        <w:left w:val="single" w:sz="18" w:space="4" w:color="808080"/>
        <w:bottom w:val="single" w:sz="18" w:space="1" w:color="808080"/>
        <w:right w:val="single" w:sz="18" w:space="4" w:color="808080"/>
      </w:pBdr>
      <w:tabs>
        <w:tab w:val="center" w:pos="4680"/>
        <w:tab w:val="right" w:pos="9360"/>
      </w:tabs>
      <w:spacing w:after="0"/>
      <w:jc w:val="center"/>
      <w:rPr>
        <w:rFonts w:ascii="Trebuchet MS" w:hAnsi="Trebuchet MS"/>
        <w:b/>
        <w:sz w:val="28"/>
        <w:szCs w:val="28"/>
      </w:rPr>
    </w:pPr>
    <w:r>
      <w:rPr>
        <w:rFonts w:ascii="Trebuchet MS" w:hAnsi="Trebuchet MS"/>
        <w:b/>
        <w:sz w:val="28"/>
        <w:szCs w:val="28"/>
      </w:rPr>
      <w:t xml:space="preserve">Request For Qualifications (RFQ) </w:t>
    </w:r>
  </w:p>
  <w:p w:rsidR="005673D7" w:rsidRPr="00EB6D73" w:rsidRDefault="005673D7" w:rsidP="00CF6493">
    <w:pPr>
      <w:pBdr>
        <w:top w:val="single" w:sz="18" w:space="1" w:color="808080"/>
        <w:left w:val="single" w:sz="18" w:space="4" w:color="808080"/>
        <w:bottom w:val="single" w:sz="18" w:space="1" w:color="808080"/>
        <w:right w:val="single" w:sz="18" w:space="4" w:color="808080"/>
      </w:pBdr>
      <w:tabs>
        <w:tab w:val="center" w:pos="4680"/>
        <w:tab w:val="right" w:pos="9360"/>
      </w:tabs>
      <w:spacing w:after="0"/>
      <w:jc w:val="center"/>
      <w:rPr>
        <w:rFonts w:ascii="Trebuchet MS" w:hAnsi="Trebuchet MS"/>
        <w:b/>
        <w:sz w:val="28"/>
        <w:szCs w:val="28"/>
      </w:rPr>
    </w:pPr>
    <w:r>
      <w:rPr>
        <w:rFonts w:ascii="Trebuchet MS" w:hAnsi="Trebuchet MS"/>
        <w:b/>
        <w:sz w:val="28"/>
        <w:szCs w:val="28"/>
      </w:rPr>
      <w:t>No. Q1907</w:t>
    </w:r>
    <w:r w:rsidRPr="00EB6D73">
      <w:rPr>
        <w:rFonts w:ascii="Trebuchet MS" w:hAnsi="Trebuchet MS"/>
        <w:b/>
        <w:sz w:val="28"/>
        <w:szCs w:val="28"/>
      </w:rPr>
      <w:t xml:space="preserve">, </w:t>
    </w:r>
    <w:r>
      <w:rPr>
        <w:rFonts w:ascii="Trebuchet MS" w:hAnsi="Trebuchet MS"/>
        <w:b/>
        <w:sz w:val="28"/>
        <w:szCs w:val="28"/>
      </w:rPr>
      <w:t>Architectural Engineering</w:t>
    </w:r>
    <w:r w:rsidRPr="00EB6D73">
      <w:rPr>
        <w:rFonts w:ascii="Trebuchet MS" w:hAnsi="Trebuchet MS"/>
        <w:b/>
        <w:sz w:val="28"/>
        <w:szCs w:val="28"/>
      </w:rPr>
      <w:t xml:space="preserve"> Services</w:t>
    </w:r>
    <w:r>
      <w:rPr>
        <w:rFonts w:ascii="Trebuchet MS" w:hAnsi="Trebuchet MS"/>
        <w:b/>
        <w:sz w:val="28"/>
        <w:szCs w:val="28"/>
      </w:rPr>
      <w:t xml:space="preserve"> IDIQ</w:t>
    </w:r>
  </w:p>
  <w:p w:rsidR="005673D7" w:rsidRPr="00EB6D73" w:rsidRDefault="005673D7" w:rsidP="00CF6493">
    <w:pPr>
      <w:pBdr>
        <w:top w:val="single" w:sz="18" w:space="1" w:color="808080"/>
        <w:left w:val="single" w:sz="18" w:space="4" w:color="808080"/>
        <w:bottom w:val="single" w:sz="18" w:space="1" w:color="808080"/>
        <w:right w:val="single" w:sz="18" w:space="4" w:color="808080"/>
      </w:pBdr>
      <w:tabs>
        <w:tab w:val="center" w:pos="4680"/>
        <w:tab w:val="right" w:pos="9360"/>
      </w:tabs>
      <w:spacing w:after="0"/>
      <w:jc w:val="center"/>
      <w:rPr>
        <w:rFonts w:ascii="Trebuchet MS" w:hAnsi="Trebuchet MS"/>
        <w:b/>
        <w:sz w:val="28"/>
        <w:szCs w:val="28"/>
      </w:rPr>
    </w:pPr>
    <w:r w:rsidRPr="00EB6D73">
      <w:rPr>
        <w:rFonts w:ascii="Trebuchet MS" w:hAnsi="Trebuchet MS"/>
        <w:b/>
        <w:sz w:val="28"/>
        <w:szCs w:val="28"/>
      </w:rPr>
      <w:t xml:space="preserve">RFP Attachment </w:t>
    </w:r>
    <w:r>
      <w:rPr>
        <w:rFonts w:ascii="Trebuchet MS" w:hAnsi="Trebuchet MS"/>
        <w:b/>
        <w:sz w:val="28"/>
        <w:szCs w:val="28"/>
      </w:rPr>
      <w:t>K</w:t>
    </w:r>
    <w:r w:rsidRPr="00EB6D73">
      <w:rPr>
        <w:rFonts w:ascii="Trebuchet MS" w:hAnsi="Trebuchet MS"/>
        <w:b/>
        <w:sz w:val="28"/>
        <w:szCs w:val="28"/>
      </w:rPr>
      <w:t>, Agency Profile of Properties (Sites)</w:t>
    </w:r>
  </w:p>
  <w:p w:rsidR="005673D7" w:rsidRDefault="005673D7" w:rsidP="00C44606">
    <w:pPr>
      <w:pStyle w:val="Header"/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DC"/>
    <w:rsid w:val="00021528"/>
    <w:rsid w:val="0002763D"/>
    <w:rsid w:val="000477B3"/>
    <w:rsid w:val="00063E82"/>
    <w:rsid w:val="00090323"/>
    <w:rsid w:val="000C1C4C"/>
    <w:rsid w:val="00103D1E"/>
    <w:rsid w:val="001348D1"/>
    <w:rsid w:val="00151781"/>
    <w:rsid w:val="00156957"/>
    <w:rsid w:val="00162C62"/>
    <w:rsid w:val="001654AF"/>
    <w:rsid w:val="001A1F4C"/>
    <w:rsid w:val="001B2F1A"/>
    <w:rsid w:val="001B372D"/>
    <w:rsid w:val="001C3BF2"/>
    <w:rsid w:val="001D24D1"/>
    <w:rsid w:val="001D2B19"/>
    <w:rsid w:val="001D7BDA"/>
    <w:rsid w:val="001F6096"/>
    <w:rsid w:val="00216953"/>
    <w:rsid w:val="00220B04"/>
    <w:rsid w:val="00241050"/>
    <w:rsid w:val="0027690F"/>
    <w:rsid w:val="00283160"/>
    <w:rsid w:val="00296D25"/>
    <w:rsid w:val="002A5B03"/>
    <w:rsid w:val="002B65B4"/>
    <w:rsid w:val="002C6749"/>
    <w:rsid w:val="002C7499"/>
    <w:rsid w:val="003523B1"/>
    <w:rsid w:val="00352926"/>
    <w:rsid w:val="00396057"/>
    <w:rsid w:val="003C2D3C"/>
    <w:rsid w:val="003F2DFE"/>
    <w:rsid w:val="004009C0"/>
    <w:rsid w:val="00451F99"/>
    <w:rsid w:val="004613D2"/>
    <w:rsid w:val="00481A7F"/>
    <w:rsid w:val="00490339"/>
    <w:rsid w:val="004927B6"/>
    <w:rsid w:val="004E6F91"/>
    <w:rsid w:val="00506A6F"/>
    <w:rsid w:val="00506B9D"/>
    <w:rsid w:val="005673D7"/>
    <w:rsid w:val="005915D6"/>
    <w:rsid w:val="005B3CAC"/>
    <w:rsid w:val="005C49F4"/>
    <w:rsid w:val="005F43B5"/>
    <w:rsid w:val="005F5A15"/>
    <w:rsid w:val="00664CB7"/>
    <w:rsid w:val="00672485"/>
    <w:rsid w:val="0069259D"/>
    <w:rsid w:val="006B0C01"/>
    <w:rsid w:val="006B203E"/>
    <w:rsid w:val="006C194F"/>
    <w:rsid w:val="006C27AD"/>
    <w:rsid w:val="006C64E6"/>
    <w:rsid w:val="00710CF5"/>
    <w:rsid w:val="00742B06"/>
    <w:rsid w:val="007A0D60"/>
    <w:rsid w:val="007A50DC"/>
    <w:rsid w:val="007D5D06"/>
    <w:rsid w:val="00805907"/>
    <w:rsid w:val="00807FC2"/>
    <w:rsid w:val="0081667B"/>
    <w:rsid w:val="0082074D"/>
    <w:rsid w:val="00827629"/>
    <w:rsid w:val="00844D89"/>
    <w:rsid w:val="00862CD9"/>
    <w:rsid w:val="0086374A"/>
    <w:rsid w:val="00895444"/>
    <w:rsid w:val="00896C8C"/>
    <w:rsid w:val="008A5501"/>
    <w:rsid w:val="008D7B27"/>
    <w:rsid w:val="00943FE6"/>
    <w:rsid w:val="00955C16"/>
    <w:rsid w:val="00974A78"/>
    <w:rsid w:val="00976ADA"/>
    <w:rsid w:val="0099145A"/>
    <w:rsid w:val="009A367E"/>
    <w:rsid w:val="009A50B3"/>
    <w:rsid w:val="009E517B"/>
    <w:rsid w:val="00A317F8"/>
    <w:rsid w:val="00A414AE"/>
    <w:rsid w:val="00AA13E0"/>
    <w:rsid w:val="00AA2DE2"/>
    <w:rsid w:val="00AA3BE5"/>
    <w:rsid w:val="00AB01A9"/>
    <w:rsid w:val="00AB60D9"/>
    <w:rsid w:val="00AB7FC5"/>
    <w:rsid w:val="00AD065A"/>
    <w:rsid w:val="00AE67B4"/>
    <w:rsid w:val="00B55CB6"/>
    <w:rsid w:val="00B638C0"/>
    <w:rsid w:val="00B806EE"/>
    <w:rsid w:val="00BA4D86"/>
    <w:rsid w:val="00BB344A"/>
    <w:rsid w:val="00BD422B"/>
    <w:rsid w:val="00BE00DA"/>
    <w:rsid w:val="00BE0311"/>
    <w:rsid w:val="00C44606"/>
    <w:rsid w:val="00C52C8A"/>
    <w:rsid w:val="00C67D6E"/>
    <w:rsid w:val="00C70079"/>
    <w:rsid w:val="00C735A1"/>
    <w:rsid w:val="00C7542B"/>
    <w:rsid w:val="00C83318"/>
    <w:rsid w:val="00CD51B1"/>
    <w:rsid w:val="00CF6493"/>
    <w:rsid w:val="00D02046"/>
    <w:rsid w:val="00D276FB"/>
    <w:rsid w:val="00D27C1E"/>
    <w:rsid w:val="00D50031"/>
    <w:rsid w:val="00D9097E"/>
    <w:rsid w:val="00E11EE9"/>
    <w:rsid w:val="00E5551B"/>
    <w:rsid w:val="00E61A80"/>
    <w:rsid w:val="00E80FF5"/>
    <w:rsid w:val="00EB6D73"/>
    <w:rsid w:val="00F27B2D"/>
    <w:rsid w:val="00F653FA"/>
    <w:rsid w:val="00F93FA1"/>
    <w:rsid w:val="00FA0C65"/>
    <w:rsid w:val="00FB6F48"/>
    <w:rsid w:val="00FC58EC"/>
    <w:rsid w:val="00FE6AA5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46BDAA6-C015-46FC-81CD-45D56D6A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27AD"/>
  </w:style>
  <w:style w:type="paragraph" w:styleId="Footer">
    <w:name w:val="footer"/>
    <w:basedOn w:val="Normal"/>
    <w:link w:val="FooterChar"/>
    <w:uiPriority w:val="99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DD6E1-E8C2-47F7-B8D0-06DA0C43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FF42890F</Template>
  <TotalTime>24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PAHA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alyce.williams</dc:creator>
  <cp:lastModifiedBy>Daniel Foster</cp:lastModifiedBy>
  <cp:revision>8</cp:revision>
  <cp:lastPrinted>2014-03-03T22:40:00Z</cp:lastPrinted>
  <dcterms:created xsi:type="dcterms:W3CDTF">2018-03-26T22:16:00Z</dcterms:created>
  <dcterms:modified xsi:type="dcterms:W3CDTF">2019-01-17T22:04:00Z</dcterms:modified>
</cp:coreProperties>
</file>