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140"/>
        <w:gridCol w:w="23"/>
        <w:gridCol w:w="607"/>
        <w:gridCol w:w="23"/>
        <w:gridCol w:w="607"/>
        <w:gridCol w:w="23"/>
        <w:gridCol w:w="697"/>
        <w:gridCol w:w="23"/>
        <w:gridCol w:w="607"/>
        <w:gridCol w:w="23"/>
        <w:gridCol w:w="607"/>
        <w:gridCol w:w="23"/>
        <w:gridCol w:w="607"/>
        <w:gridCol w:w="23"/>
        <w:gridCol w:w="787"/>
        <w:gridCol w:w="23"/>
        <w:gridCol w:w="787"/>
      </w:tblGrid>
      <w:tr w:rsidR="00F54636" w:rsidRPr="001B2F1A" w14:paraId="785801C0" w14:textId="77777777" w:rsidTr="00F54636">
        <w:trPr>
          <w:trHeight w:val="480"/>
        </w:trPr>
        <w:tc>
          <w:tcPr>
            <w:tcW w:w="1255" w:type="dxa"/>
            <w:vMerge w:val="restart"/>
            <w:shd w:val="clear" w:color="auto" w:fill="808080" w:themeFill="background1" w:themeFillShade="80"/>
          </w:tcPr>
          <w:p w14:paraId="2BD6DE6D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</w:p>
          <w:p w14:paraId="6D1FD822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79B376B3" w14:textId="77777777" w:rsidR="002301AA" w:rsidRPr="00F54636" w:rsidRDefault="00F54636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 xml:space="preserve">Project </w:t>
            </w:r>
            <w:r w:rsidR="002301AA" w:rsidRPr="00F54636">
              <w:rPr>
                <w:rFonts w:ascii="Trebuchet MS" w:hAnsi="Trebuchet MS"/>
                <w:b/>
              </w:rPr>
              <w:t>No.</w:t>
            </w:r>
          </w:p>
        </w:tc>
        <w:tc>
          <w:tcPr>
            <w:tcW w:w="4140" w:type="dxa"/>
            <w:vMerge w:val="restart"/>
            <w:shd w:val="clear" w:color="auto" w:fill="808080" w:themeFill="background1" w:themeFillShade="80"/>
          </w:tcPr>
          <w:p w14:paraId="74DDB606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789CEDE6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375F9C26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69F62090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Site Location(s)</w:t>
            </w:r>
          </w:p>
        </w:tc>
        <w:tc>
          <w:tcPr>
            <w:tcW w:w="3870" w:type="dxa"/>
            <w:gridSpan w:val="12"/>
            <w:shd w:val="clear" w:color="auto" w:fill="808080" w:themeFill="background1" w:themeFillShade="80"/>
          </w:tcPr>
          <w:p w14:paraId="224C2E73" w14:textId="77777777" w:rsidR="002301AA" w:rsidRPr="00F54636" w:rsidRDefault="002301AA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gridSpan w:val="2"/>
            <w:vMerge w:val="restart"/>
            <w:shd w:val="clear" w:color="auto" w:fill="808080" w:themeFill="background1" w:themeFillShade="80"/>
            <w:vAlign w:val="bottom"/>
          </w:tcPr>
          <w:p w14:paraId="5F9EA819" w14:textId="77777777" w:rsidR="002301AA" w:rsidRPr="00F54636" w:rsidRDefault="00C601F0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 xml:space="preserve">Total </w:t>
            </w:r>
            <w:r w:rsidR="002301AA" w:rsidRPr="00F54636">
              <w:rPr>
                <w:rFonts w:ascii="Trebuchet MS" w:hAnsi="Trebuchet MS"/>
                <w:b/>
              </w:rPr>
              <w:t>Units Per Site</w:t>
            </w:r>
          </w:p>
        </w:tc>
        <w:tc>
          <w:tcPr>
            <w:tcW w:w="810" w:type="dxa"/>
            <w:gridSpan w:val="2"/>
            <w:vMerge w:val="restart"/>
            <w:shd w:val="clear" w:color="auto" w:fill="808080" w:themeFill="background1" w:themeFillShade="80"/>
            <w:vAlign w:val="bottom"/>
          </w:tcPr>
          <w:p w14:paraId="64A3BB5E" w14:textId="77777777" w:rsidR="002301AA" w:rsidRPr="00F54636" w:rsidRDefault="002301AA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Year Built</w:t>
            </w:r>
          </w:p>
        </w:tc>
      </w:tr>
      <w:tr w:rsidR="00F54636" w:rsidRPr="001B2F1A" w14:paraId="4E29A312" w14:textId="77777777" w:rsidTr="00F54636">
        <w:trPr>
          <w:trHeight w:val="480"/>
        </w:trPr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63482593" w14:textId="77777777" w:rsidR="00F54636" w:rsidRPr="00F54636" w:rsidRDefault="00F54636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61D657EF" w14:textId="77777777" w:rsidR="00F54636" w:rsidRPr="00F54636" w:rsidRDefault="00F54636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6F85C5D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0FC553F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5F164B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69E7353A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5F1E72E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0C3ECC3F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02E3C04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68C148F5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A18C13C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02B9F9A9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3AB7A39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547CAE88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E406F5F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8FD72CB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54636" w:rsidRPr="001B2F1A" w14:paraId="7A2C13E7" w14:textId="77777777" w:rsidTr="00F54636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61D4C3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#1</w:t>
            </w:r>
          </w:p>
        </w:tc>
      </w:tr>
      <w:tr w:rsidR="000A7641" w:rsidRPr="001B2F1A" w14:paraId="64465687" w14:textId="77777777" w:rsidTr="00662A6A">
        <w:tc>
          <w:tcPr>
            <w:tcW w:w="1255" w:type="dxa"/>
            <w:vMerge w:val="restart"/>
          </w:tcPr>
          <w:p w14:paraId="080487AC" w14:textId="70E25E5D" w:rsidR="000A7641" w:rsidRPr="00DE0BE3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  <w:bCs/>
              </w:rPr>
            </w:pPr>
            <w:r w:rsidRPr="00DE0BE3">
              <w:rPr>
                <w:rFonts w:ascii="Trebuchet MS" w:hAnsi="Trebuchet MS"/>
                <w:b/>
                <w:bCs/>
                <w:color w:val="000000"/>
              </w:rPr>
              <w:t>GA95-6C</w:t>
            </w:r>
          </w:p>
        </w:tc>
        <w:tc>
          <w:tcPr>
            <w:tcW w:w="4140" w:type="dxa"/>
            <w:shd w:val="clear" w:color="auto" w:fill="auto"/>
          </w:tcPr>
          <w:p w14:paraId="0A26E55F" w14:textId="77DEFFD9" w:rsidR="000A7641" w:rsidRPr="00DE0BE3" w:rsidRDefault="00DE0BE3" w:rsidP="00B324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bCs/>
              </w:rPr>
            </w:pPr>
            <w:r w:rsidRPr="00DE0BE3">
              <w:rPr>
                <w:rFonts w:ascii="Trebuchet MS" w:hAnsi="Trebuchet MS"/>
                <w:b/>
                <w:bCs/>
                <w:color w:val="000000"/>
              </w:rPr>
              <w:t>Milo Hunter Homes II (Belmont Park Subdivision)</w:t>
            </w:r>
          </w:p>
        </w:tc>
        <w:tc>
          <w:tcPr>
            <w:tcW w:w="630" w:type="dxa"/>
            <w:gridSpan w:val="2"/>
          </w:tcPr>
          <w:p w14:paraId="113A1DFE" w14:textId="42297EF3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9D60C0" w14:textId="5F6BEA4B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95B0E5" w14:textId="4A0835A2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B00082" w14:textId="56958C05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10415C" w14:textId="37FE6164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A840DC" w14:textId="34EB157E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CD1AFB" w14:textId="39A44649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390C79C" w14:textId="33AF41C9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2018</w:t>
            </w:r>
          </w:p>
        </w:tc>
      </w:tr>
      <w:tr w:rsidR="000A7641" w:rsidRPr="001B2F1A" w14:paraId="7EECC02C" w14:textId="77777777" w:rsidTr="00F54636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79727559" w14:textId="77777777" w:rsidR="000A7641" w:rsidRPr="00F54636" w:rsidRDefault="000A7641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shd w:val="clear" w:color="auto" w:fill="auto"/>
          </w:tcPr>
          <w:p w14:paraId="370CBE49" w14:textId="4492C958" w:rsidR="000A7641" w:rsidRPr="00F54636" w:rsidRDefault="00DE0BE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40/46/58/66/59 Trotter Court, Newnan, GA 30263</w:t>
            </w:r>
          </w:p>
        </w:tc>
      </w:tr>
      <w:tr w:rsidR="00DE0BE3" w:rsidRPr="001B2F1A" w14:paraId="4F4AA190" w14:textId="77777777" w:rsidTr="009348D7">
        <w:tc>
          <w:tcPr>
            <w:tcW w:w="1255" w:type="dxa"/>
            <w:vMerge w:val="restart"/>
          </w:tcPr>
          <w:p w14:paraId="41EBFDA6" w14:textId="1C8D888C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GA95-7.3</w:t>
            </w:r>
          </w:p>
        </w:tc>
        <w:tc>
          <w:tcPr>
            <w:tcW w:w="4163" w:type="dxa"/>
            <w:gridSpan w:val="2"/>
            <w:shd w:val="clear" w:color="auto" w:fill="auto"/>
          </w:tcPr>
          <w:p w14:paraId="7CBC288A" w14:textId="77777777" w:rsidR="00DE0BE3" w:rsidRPr="00F54636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Milo Hunter Homes</w:t>
            </w:r>
            <w:r>
              <w:rPr>
                <w:rFonts w:ascii="Trebuchet MS" w:hAnsi="Trebuchet MS"/>
                <w:b/>
              </w:rPr>
              <w:t xml:space="preserve">: </w:t>
            </w:r>
          </w:p>
          <w:p w14:paraId="15D45BCD" w14:textId="596C337D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Ball Street/Hampton Place/131-138 M.L.K., Jr. Drive</w:t>
            </w:r>
            <w:r w:rsidRPr="00F54636">
              <w:rPr>
                <w:rFonts w:ascii="Trebuchet MS" w:hAnsi="Trebuchet MS"/>
                <w:b/>
              </w:rPr>
              <w:t xml:space="preserve">, </w:t>
            </w:r>
            <w:r>
              <w:rPr>
                <w:rFonts w:ascii="Trebuchet MS" w:hAnsi="Trebuchet MS"/>
                <w:b/>
              </w:rPr>
              <w:t>Newnan, GA 30263</w:t>
            </w:r>
          </w:p>
        </w:tc>
        <w:tc>
          <w:tcPr>
            <w:tcW w:w="630" w:type="dxa"/>
            <w:gridSpan w:val="2"/>
          </w:tcPr>
          <w:p w14:paraId="0ED27E53" w14:textId="270017E8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44E821" w14:textId="49A1DC6C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8A19BF" w14:textId="6191FD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F0A9378" w14:textId="38B59D1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C84FB1" w14:textId="2A58538C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A5FEC3" w14:textId="1989F3AF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B40ED" w14:textId="5C564189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787" w:type="dxa"/>
            <w:shd w:val="clear" w:color="auto" w:fill="auto"/>
          </w:tcPr>
          <w:p w14:paraId="156E9B5B" w14:textId="741D111D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DE0BE3" w:rsidRPr="001B2F1A" w14:paraId="65F9F6CB" w14:textId="77777777" w:rsidTr="00F54636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113E48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shd w:val="clear" w:color="auto" w:fill="auto"/>
          </w:tcPr>
          <w:p w14:paraId="5332FBFD" w14:textId="1AE0569B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Community Building: </w:t>
            </w:r>
            <w:r w:rsidRPr="0073111B">
              <w:rPr>
                <w:rFonts w:ascii="Trebuchet MS" w:hAnsi="Trebuchet MS"/>
                <w:b/>
              </w:rPr>
              <w:t>17 Hampton Place</w:t>
            </w:r>
            <w:r>
              <w:rPr>
                <w:rFonts w:ascii="Trebuchet MS" w:hAnsi="Trebuchet MS"/>
                <w:b/>
              </w:rPr>
              <w:t>, Newnan, GA 30263</w:t>
            </w:r>
          </w:p>
        </w:tc>
      </w:tr>
      <w:tr w:rsidR="00DE0BE3" w:rsidRPr="001B2F1A" w14:paraId="2CF926DA" w14:textId="77777777" w:rsidTr="00F54636">
        <w:tc>
          <w:tcPr>
            <w:tcW w:w="1255" w:type="dxa"/>
            <w:tcBorders>
              <w:bottom w:val="single" w:sz="4" w:space="0" w:color="auto"/>
            </w:tcBorders>
          </w:tcPr>
          <w:p w14:paraId="5B95470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GA95-8</w:t>
            </w:r>
          </w:p>
        </w:tc>
        <w:tc>
          <w:tcPr>
            <w:tcW w:w="4140" w:type="dxa"/>
            <w:shd w:val="clear" w:color="auto" w:fill="auto"/>
          </w:tcPr>
          <w:p w14:paraId="08D2B8E1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Southside Homes</w:t>
            </w:r>
          </w:p>
          <w:p w14:paraId="170B4158" w14:textId="77777777" w:rsidR="00DE0BE3" w:rsidRPr="00F54636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1-3 Joe Norman Boulevard/Spence Avenue</w:t>
            </w:r>
            <w:r w:rsidRPr="00F54636">
              <w:rPr>
                <w:rFonts w:ascii="Trebuchet MS" w:hAnsi="Trebuchet MS"/>
                <w:b/>
              </w:rPr>
              <w:t xml:space="preserve">, </w:t>
            </w:r>
            <w:r>
              <w:rPr>
                <w:rFonts w:ascii="Trebuchet MS" w:hAnsi="Trebuchet MS"/>
                <w:b/>
              </w:rPr>
              <w:t xml:space="preserve">Newnan, GA </w:t>
            </w:r>
            <w:r w:rsidRPr="000A7641">
              <w:rPr>
                <w:rFonts w:ascii="Trebuchet MS" w:hAnsi="Trebuchet MS"/>
                <w:b/>
              </w:rPr>
              <w:t>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5D689E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7496C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C9AE9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3C475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8B0A4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1584D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5A6B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96AF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DE0BE3" w:rsidRPr="001B2F1A" w14:paraId="0D887C3C" w14:textId="77777777" w:rsidTr="00662A6A">
        <w:tc>
          <w:tcPr>
            <w:tcW w:w="1255" w:type="dxa"/>
            <w:vMerge w:val="restart"/>
          </w:tcPr>
          <w:p w14:paraId="6D54379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GA95-9</w:t>
            </w:r>
          </w:p>
        </w:tc>
        <w:tc>
          <w:tcPr>
            <w:tcW w:w="4140" w:type="dxa"/>
            <w:shd w:val="clear" w:color="auto" w:fill="auto"/>
          </w:tcPr>
          <w:p w14:paraId="52E64CC6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Mary Freeman Homes</w:t>
            </w:r>
          </w:p>
          <w:p w14:paraId="681C3C24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Binion Court/Bohannon Court,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E3C26B8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A61B11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56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6913D2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2A456B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B5E386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E67AB8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FEEC8A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60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C5422D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1983</w:t>
            </w:r>
          </w:p>
        </w:tc>
      </w:tr>
      <w:tr w:rsidR="00DE0BE3" w:rsidRPr="001B2F1A" w14:paraId="4345CB21" w14:textId="77777777" w:rsidTr="007C4F5D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4812D30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shd w:val="clear" w:color="auto" w:fill="auto"/>
          </w:tcPr>
          <w:p w14:paraId="1535929A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Community Building: </w:t>
            </w:r>
            <w:r w:rsidRPr="000A7641">
              <w:rPr>
                <w:rFonts w:ascii="Trebuchet MS" w:hAnsi="Trebuchet MS"/>
                <w:b/>
              </w:rPr>
              <w:t>200 Binion Court, Newnan, GA  30263]</w:t>
            </w:r>
          </w:p>
        </w:tc>
      </w:tr>
      <w:tr w:rsidR="00DE0BE3" w:rsidRPr="001B2F1A" w14:paraId="7AB82D1C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678E78C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GA95-10</w:t>
            </w:r>
          </w:p>
        </w:tc>
        <w:tc>
          <w:tcPr>
            <w:tcW w:w="4140" w:type="dxa"/>
            <w:shd w:val="clear" w:color="auto" w:fill="auto"/>
          </w:tcPr>
          <w:p w14:paraId="5FBBF7DA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Pritchett Homes I</w:t>
            </w:r>
          </w:p>
          <w:p w14:paraId="492061AD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31 Belmont Place,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A5010D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A431D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192EF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2BB18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46E60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488A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2AE87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245AB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2005</w:t>
            </w:r>
          </w:p>
        </w:tc>
      </w:tr>
      <w:tr w:rsidR="00DE0BE3" w:rsidRPr="001B2F1A" w14:paraId="35448C63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06A7923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GA95-11</w:t>
            </w:r>
          </w:p>
        </w:tc>
        <w:tc>
          <w:tcPr>
            <w:tcW w:w="4140" w:type="dxa"/>
            <w:shd w:val="clear" w:color="auto" w:fill="auto"/>
          </w:tcPr>
          <w:p w14:paraId="65A047ED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Pritchett Homes II</w:t>
            </w:r>
          </w:p>
          <w:p w14:paraId="50F43F0A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165 Riva Ridge,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5234AB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F5E70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ADF41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7A789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70148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D0BF0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3C978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8CF94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2005</w:t>
            </w:r>
          </w:p>
        </w:tc>
      </w:tr>
      <w:tr w:rsidR="00DE0BE3" w:rsidRPr="001B2F1A" w14:paraId="2763769B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21CA792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GA95-12</w:t>
            </w:r>
          </w:p>
        </w:tc>
        <w:tc>
          <w:tcPr>
            <w:tcW w:w="4140" w:type="dxa"/>
            <w:shd w:val="clear" w:color="auto" w:fill="auto"/>
          </w:tcPr>
          <w:p w14:paraId="6F966FB5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Pritchett Homes III</w:t>
            </w:r>
          </w:p>
          <w:p w14:paraId="794868D6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4 E. Broad Street, Newnan, GA 30263</w:t>
            </w:r>
          </w:p>
          <w:p w14:paraId="69EAE422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6 E. Broad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33ED91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1A76E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4F92F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C5156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D2A87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95E93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2008B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FA4CD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2008</w:t>
            </w:r>
          </w:p>
        </w:tc>
      </w:tr>
      <w:tr w:rsidR="00DE0BE3" w:rsidRPr="001B2F1A" w14:paraId="649E2331" w14:textId="77777777" w:rsidTr="00500414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C9D441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#1 Totals: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08114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C4B055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ADA570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B09D7E" w14:textId="1CFAA923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6C283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B11053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C405B" w14:textId="1E0625FC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CDB4CE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DE0BE3" w:rsidRPr="001B2F1A" w14:paraId="512B85EF" w14:textId="77777777" w:rsidTr="00500414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B8FF6C" w14:textId="77777777" w:rsidR="00DE0BE3" w:rsidRPr="00500414" w:rsidRDefault="00DE0BE3" w:rsidP="00DE0BE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E0BE3" w:rsidRPr="001B2F1A" w14:paraId="4E552472" w14:textId="77777777" w:rsidTr="007C4F5D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BE086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2</w:t>
            </w:r>
          </w:p>
        </w:tc>
      </w:tr>
      <w:tr w:rsidR="00DE0BE3" w:rsidRPr="001B2F1A" w14:paraId="4A10985C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3363F8C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GA95-4</w:t>
            </w:r>
          </w:p>
        </w:tc>
        <w:tc>
          <w:tcPr>
            <w:tcW w:w="4140" w:type="dxa"/>
            <w:shd w:val="clear" w:color="auto" w:fill="auto"/>
          </w:tcPr>
          <w:p w14:paraId="1D4B3865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McWhorter Homes</w:t>
            </w:r>
          </w:p>
          <w:p w14:paraId="69BF2F37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Cliff Circle/157-159-161-163-165-167 M.L. K., Jr. Drive,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6683377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F4561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981D4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A813F9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12EF8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7B139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AC294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B962D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1958</w:t>
            </w:r>
          </w:p>
        </w:tc>
      </w:tr>
      <w:tr w:rsidR="00DE0BE3" w:rsidRPr="001B2F1A" w14:paraId="22F8A7E0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79B1D03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GA95-5B</w:t>
            </w:r>
          </w:p>
        </w:tc>
        <w:tc>
          <w:tcPr>
            <w:tcW w:w="4140" w:type="dxa"/>
            <w:shd w:val="clear" w:color="auto" w:fill="auto"/>
          </w:tcPr>
          <w:p w14:paraId="358EDE06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Georgia Callaway Homes</w:t>
            </w:r>
          </w:p>
          <w:p w14:paraId="44E85DA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Dodson Place/139-141-143-145-147 M.L.K, Jr. Drive,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15CADF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8B040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270AF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DD627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316CE1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EDFD6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06F6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5F9C3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1962</w:t>
            </w:r>
          </w:p>
        </w:tc>
      </w:tr>
      <w:tr w:rsidR="00DE0BE3" w:rsidRPr="001B2F1A" w14:paraId="4AEE295E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384CF13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GA95-6B</w:t>
            </w:r>
          </w:p>
        </w:tc>
        <w:tc>
          <w:tcPr>
            <w:tcW w:w="4140" w:type="dxa"/>
            <w:shd w:val="clear" w:color="auto" w:fill="auto"/>
          </w:tcPr>
          <w:p w14:paraId="7ACE0D89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Charlie Reese Homes</w:t>
            </w:r>
          </w:p>
          <w:p w14:paraId="4DEA4312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Hill Street/Walthall Street/1-3-5-7-9-11-13 Hatcher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F1BDE9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B36DA3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5D380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3B678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FF204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85F7C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8002D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37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F98849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DE0BE3" w:rsidRPr="001B2F1A" w14:paraId="51D7BC54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2DB5D49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GA95-7.1</w:t>
            </w:r>
          </w:p>
        </w:tc>
        <w:tc>
          <w:tcPr>
            <w:tcW w:w="4140" w:type="dxa"/>
            <w:shd w:val="clear" w:color="auto" w:fill="auto"/>
          </w:tcPr>
          <w:p w14:paraId="33AA603B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Roscoe Jenkins Homes</w:t>
            </w:r>
          </w:p>
          <w:p w14:paraId="2A3A7F11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Dodson Street/Octavia Place/2-4-6-8-10 Milton Avenue,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1297B8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74C76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12A0B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ABA42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2C6588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FB28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B18DD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9B109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DE0BE3" w:rsidRPr="001B2F1A" w14:paraId="21CED154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5C60D60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GA95-7.2</w:t>
            </w:r>
          </w:p>
        </w:tc>
        <w:tc>
          <w:tcPr>
            <w:tcW w:w="4140" w:type="dxa"/>
            <w:shd w:val="clear" w:color="auto" w:fill="auto"/>
          </w:tcPr>
          <w:p w14:paraId="0A00B46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Sallie Jones Mordicue Homes</w:t>
            </w:r>
          </w:p>
          <w:p w14:paraId="58147FD2" w14:textId="0C34337D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Caroline Place/Amos Place/9</w:t>
            </w:r>
            <w:r w:rsidR="00C115F4">
              <w:rPr>
                <w:rFonts w:ascii="Trebuchet MS" w:hAnsi="Trebuchet MS"/>
                <w:b/>
              </w:rPr>
              <w:t>-</w:t>
            </w:r>
            <w:r w:rsidRPr="000A7641">
              <w:rPr>
                <w:rFonts w:ascii="Trebuchet MS" w:hAnsi="Trebuchet MS"/>
                <w:b/>
              </w:rPr>
              <w:t>11-13-15-19 Milton Avenue,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57876E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77418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1ACE2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8     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63D21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80667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E8E64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D84C2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EF2E4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DE0BE3" w:rsidRPr="001B2F1A" w14:paraId="1B85E2B4" w14:textId="77777777" w:rsidTr="00500414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414947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#2 Totals: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4E063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12DA1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80300A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FAC1B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3A2B53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9CECBD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32E37C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136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C4DB0D7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DE0BE3" w:rsidRPr="00500414" w14:paraId="09B1425D" w14:textId="77777777" w:rsidTr="00500414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7C55DEE" w14:textId="77777777" w:rsidR="00DE0BE3" w:rsidRPr="00500414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E0BE3" w:rsidRPr="001B2F1A" w14:paraId="2166B34C" w14:textId="77777777" w:rsidTr="00F56938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4BA78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3</w:t>
            </w:r>
          </w:p>
        </w:tc>
      </w:tr>
      <w:tr w:rsidR="00DE0BE3" w:rsidRPr="001B2F1A" w14:paraId="16057FE7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7BF9289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GA95-2</w:t>
            </w:r>
          </w:p>
        </w:tc>
        <w:tc>
          <w:tcPr>
            <w:tcW w:w="4140" w:type="dxa"/>
            <w:shd w:val="clear" w:color="auto" w:fill="auto"/>
          </w:tcPr>
          <w:p w14:paraId="2096719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John Jordan Homes</w:t>
            </w:r>
          </w:p>
          <w:p w14:paraId="468F52FD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Neal Street/West Washington Street/19-21-23-25 Lovelace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036F9E2A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135419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8E2EAE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A19CC2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4078643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66C43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441D3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47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3DFC50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1952</w:t>
            </w:r>
          </w:p>
        </w:tc>
      </w:tr>
      <w:tr w:rsidR="00DE0BE3" w:rsidRPr="001B2F1A" w14:paraId="22172493" w14:textId="77777777" w:rsidTr="00662A6A">
        <w:tc>
          <w:tcPr>
            <w:tcW w:w="1255" w:type="dxa"/>
            <w:vMerge w:val="restart"/>
          </w:tcPr>
          <w:p w14:paraId="6C08778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GA95-5A</w:t>
            </w:r>
          </w:p>
        </w:tc>
        <w:tc>
          <w:tcPr>
            <w:tcW w:w="4140" w:type="dxa"/>
            <w:shd w:val="clear" w:color="auto" w:fill="auto"/>
          </w:tcPr>
          <w:p w14:paraId="1BDED2EF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William Bonnell Homes</w:t>
            </w:r>
          </w:p>
          <w:p w14:paraId="4E4EE095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Third Street/Hollis Heights/Fourth Street/Spring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30A9217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934DA8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16DC94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8FC99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9F4377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BE374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81ADF7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FFB9885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1962</w:t>
            </w:r>
          </w:p>
        </w:tc>
      </w:tr>
      <w:tr w:rsidR="00DE0BE3" w:rsidRPr="001B2F1A" w14:paraId="2ADE28D1" w14:textId="77777777" w:rsidTr="007C4F5D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CE2D16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4891B03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Community Building: 32 Hollis Height, Newnan, GA  30263]</w:t>
            </w:r>
          </w:p>
        </w:tc>
      </w:tr>
      <w:tr w:rsidR="00DE0BE3" w:rsidRPr="001B2F1A" w14:paraId="3D4FEEA4" w14:textId="77777777" w:rsidTr="00662A6A">
        <w:tc>
          <w:tcPr>
            <w:tcW w:w="1255" w:type="dxa"/>
            <w:vMerge w:val="restart"/>
          </w:tcPr>
          <w:p w14:paraId="27D0B4E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GA95-5B</w:t>
            </w:r>
          </w:p>
        </w:tc>
        <w:tc>
          <w:tcPr>
            <w:tcW w:w="4140" w:type="dxa"/>
            <w:shd w:val="clear" w:color="auto" w:fill="auto"/>
          </w:tcPr>
          <w:p w14:paraId="0CB855F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Georgia Callaway Homes</w:t>
            </w:r>
          </w:p>
          <w:p w14:paraId="16C59A21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Melson Street/108-110 West Washington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35B69179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F78C40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CC3D0E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4F18B3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738A55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8EA9BC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125661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88B335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1962</w:t>
            </w:r>
          </w:p>
        </w:tc>
      </w:tr>
      <w:tr w:rsidR="00DE0BE3" w:rsidRPr="001B2F1A" w14:paraId="173A7353" w14:textId="77777777" w:rsidTr="007C4F5D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3E82E31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E4FD21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Community Building: 106 West Washington Street, Newnan, GA  30263]</w:t>
            </w:r>
          </w:p>
        </w:tc>
      </w:tr>
      <w:tr w:rsidR="00DE0BE3" w:rsidRPr="001B2F1A" w14:paraId="366138DF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386703E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GA95-6A</w:t>
            </w:r>
          </w:p>
        </w:tc>
        <w:tc>
          <w:tcPr>
            <w:tcW w:w="4140" w:type="dxa"/>
            <w:shd w:val="clear" w:color="auto" w:fill="auto"/>
          </w:tcPr>
          <w:p w14:paraId="630CA893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Charlie Neal Homes</w:t>
            </w:r>
          </w:p>
          <w:p w14:paraId="77AC076F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Camp Street/Central Place/Boone Drive/18-20-22-24-26-28 Lovelace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DA62D1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1C269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005B6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BF1FE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380EE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A0851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1DAC2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6218E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DE0BE3" w:rsidRPr="001B2F1A" w14:paraId="2399B991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4ACF814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GA95-7.4</w:t>
            </w:r>
          </w:p>
        </w:tc>
        <w:tc>
          <w:tcPr>
            <w:tcW w:w="4140" w:type="dxa"/>
            <w:shd w:val="clear" w:color="auto" w:fill="auto"/>
          </w:tcPr>
          <w:p w14:paraId="159F5876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Sara Brown Homes</w:t>
            </w:r>
          </w:p>
          <w:p w14:paraId="1D116E47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8-10-12-14-15-17-19-21 Hatcher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0C0513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F97AE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EC154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F840B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D6BDA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36E3E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D0B60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E335F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DE0BE3" w:rsidRPr="001B2F1A" w14:paraId="5C2DBE70" w14:textId="77777777" w:rsidTr="006B30DF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70C70A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#3 Totals: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90C2E5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919320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C5F47D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412C4A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4CD44B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9310A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5B26C5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119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0EB411E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DE0BE3" w:rsidRPr="00500414" w14:paraId="465CCF6C" w14:textId="77777777" w:rsidTr="00500414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1EFC4C6" w14:textId="77777777" w:rsidR="00DE0BE3" w:rsidRPr="00500414" w:rsidRDefault="00DE0BE3" w:rsidP="00DE0BE3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E0BE3" w:rsidRPr="001B2F1A" w14:paraId="7A4163F3" w14:textId="77777777" w:rsidTr="007C4F5D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8E46D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5</w:t>
            </w:r>
          </w:p>
        </w:tc>
      </w:tr>
      <w:tr w:rsidR="00DE0BE3" w:rsidRPr="001B2F1A" w14:paraId="421AD175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39A44F3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GA95-13</w:t>
            </w:r>
          </w:p>
        </w:tc>
        <w:tc>
          <w:tcPr>
            <w:tcW w:w="4140" w:type="dxa"/>
            <w:shd w:val="clear" w:color="auto" w:fill="auto"/>
          </w:tcPr>
          <w:p w14:paraId="6F7F1CFC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Eleanor Goode Homes</w:t>
            </w:r>
          </w:p>
          <w:p w14:paraId="7A87D7FE" w14:textId="77777777" w:rsidR="00DE0BE3" w:rsidRPr="00F54636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257 Broad Street</w:t>
            </w:r>
            <w:r w:rsidRPr="00F54636">
              <w:rPr>
                <w:rFonts w:ascii="Trebuchet MS" w:hAnsi="Trebuchet MS"/>
                <w:b/>
              </w:rPr>
              <w:t xml:space="preserve">, </w:t>
            </w:r>
            <w:r>
              <w:rPr>
                <w:rFonts w:ascii="Trebuchet MS" w:hAnsi="Trebuchet MS"/>
                <w:b/>
              </w:rPr>
              <w:t xml:space="preserve">Newnan, GA </w:t>
            </w:r>
            <w:r w:rsidRPr="000A7641">
              <w:rPr>
                <w:rFonts w:ascii="Trebuchet MS" w:hAnsi="Trebuchet MS"/>
                <w:b/>
              </w:rPr>
              <w:t>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876339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A52B19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734DB9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79A4E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FB8CF1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EDB22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D81AE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8C9AC9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2003</w:t>
            </w:r>
          </w:p>
        </w:tc>
      </w:tr>
      <w:tr w:rsidR="00DE0BE3" w:rsidRPr="001B2F1A" w14:paraId="2D757D29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19E2577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1B4126AD" w14:textId="7BB8CC8A" w:rsidR="00DE0BE3" w:rsidRPr="00F54636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CD270A">
              <w:rPr>
                <w:rFonts w:ascii="Trebuchet MS" w:hAnsi="Trebuchet MS"/>
                <w:b/>
              </w:rPr>
              <w:t>COMMUNITY BUILDING</w:t>
            </w:r>
            <w:r>
              <w:rPr>
                <w:rFonts w:ascii="Trebuchet MS" w:hAnsi="Trebuchet MS"/>
                <w:b/>
              </w:rPr>
              <w:t>-</w:t>
            </w:r>
            <w:r w:rsidRPr="00CD270A">
              <w:rPr>
                <w:rFonts w:ascii="Trebuchet MS" w:hAnsi="Trebuchet MS"/>
                <w:b/>
              </w:rPr>
              <w:t>257 East Broad-J</w:t>
            </w:r>
            <w:r>
              <w:rPr>
                <w:rFonts w:ascii="Trebuchet MS" w:hAnsi="Trebuchet MS"/>
                <w:b/>
              </w:rPr>
              <w:t>.</w:t>
            </w:r>
            <w:r w:rsidRPr="00CD270A">
              <w:rPr>
                <w:rFonts w:ascii="Trebuchet MS" w:hAnsi="Trebuchet MS"/>
                <w:b/>
              </w:rPr>
              <w:t>, Newnan, GA  30263</w:t>
            </w:r>
          </w:p>
        </w:tc>
      </w:tr>
      <w:tr w:rsidR="00DE0BE3" w:rsidRPr="001B2F1A" w14:paraId="17AEAB68" w14:textId="77777777" w:rsidTr="00CD28B6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4F5E39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#5 Totals: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DE596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18435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8DD58A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9F8B1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A6B0B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D6366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F1995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D94272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DE0BE3" w:rsidRPr="00CD28B6" w14:paraId="4BB2B9D3" w14:textId="77777777" w:rsidTr="00CD28B6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2F27D04" w14:textId="77777777" w:rsidR="00DE0BE3" w:rsidRPr="00CD28B6" w:rsidRDefault="00DE0BE3" w:rsidP="00DE0BE3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E0BE3" w:rsidRPr="001B2F1A" w14:paraId="327DD7A2" w14:textId="77777777" w:rsidTr="00886F8D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/>
          </w:tcPr>
          <w:p w14:paraId="01EBB351" w14:textId="77777777" w:rsidR="00DE0BE3" w:rsidRPr="000F468F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  <w:u w:val="single"/>
              </w:rPr>
            </w:pPr>
            <w:r w:rsidRPr="000F468F">
              <w:rPr>
                <w:rFonts w:ascii="Trebuchet MS" w:hAnsi="Trebuchet MS"/>
                <w:b/>
                <w:u w:val="single"/>
              </w:rPr>
              <w:t>Summit Point Apartments</w:t>
            </w:r>
          </w:p>
          <w:p w14:paraId="4A4ACBE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NOTE:  These units are a part of AMP #5.  The aforementioned Eleanor Goode Homes are actually 38 Public Housing Units that are located within the Summit Apartments.  Summit Point Apartments was constructed with Tax Exempt Bonds (TEB). </w:t>
            </w:r>
          </w:p>
        </w:tc>
      </w:tr>
      <w:tr w:rsidR="00DE0BE3" w:rsidRPr="001B2F1A" w14:paraId="588C14DA" w14:textId="77777777" w:rsidTr="00886F8D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C6237E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Total TEB Units: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4C50BE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6C27D2A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487CB7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E544C2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8B9CDE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0DDB0C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993280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333BDB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2003</w:t>
            </w:r>
          </w:p>
        </w:tc>
      </w:tr>
      <w:tr w:rsidR="00DE0BE3" w:rsidRPr="001B2F1A" w14:paraId="1B11F90E" w14:textId="77777777" w:rsidTr="00C601F0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/>
          </w:tcPr>
          <w:p w14:paraId="1108D64D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DE0BE3" w:rsidRPr="001B2F1A" w14:paraId="6E96A4AA" w14:textId="77777777" w:rsidTr="00B12395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/>
          </w:tcPr>
          <w:p w14:paraId="1B8C409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Single Family Homes, NSP (Neighborhood Stabilization Program)</w:t>
            </w:r>
          </w:p>
        </w:tc>
      </w:tr>
      <w:tr w:rsidR="00DE0BE3" w:rsidRPr="001B2F1A" w14:paraId="16E9D49E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37F65C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11F2F0C8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No.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0BD577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51090188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8CAD4C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E13637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Year Built</w:t>
            </w:r>
          </w:p>
        </w:tc>
      </w:tr>
      <w:tr w:rsidR="005848F3" w:rsidRPr="001B2F1A" w14:paraId="656A99B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8E75F6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B501990" w14:textId="145A6DB6" w:rsidR="005848F3" w:rsidRPr="000A7641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75 Valley Brook Drive, Newnan, GA 30265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AF16FD2" w14:textId="6C2F94EA" w:rsidR="005848F3" w:rsidRPr="000A7641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5BA234" w14:textId="7870BEE1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1985</w:t>
            </w:r>
          </w:p>
        </w:tc>
      </w:tr>
      <w:tr w:rsidR="005848F3" w:rsidRPr="001B2F1A" w14:paraId="63ECB27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976F0C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D8C0556" w14:textId="44C96DDD" w:rsidR="005848F3" w:rsidRPr="000A7641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23 Virginia Heights,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B5963F" w14:textId="7E889F35" w:rsidR="005848F3" w:rsidRPr="000A7641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51DF34" w14:textId="5A50B1FB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2008</w:t>
            </w:r>
          </w:p>
        </w:tc>
      </w:tr>
      <w:tr w:rsidR="005848F3" w:rsidRPr="001B2F1A" w14:paraId="17D9F0C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86901E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7537410" w14:textId="09A3F759" w:rsidR="005848F3" w:rsidRPr="000A7641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 East Broad Court,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7986740" w14:textId="3B36F20B" w:rsidR="005848F3" w:rsidRPr="000A7641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BDC921" w14:textId="2F6FF293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2008</w:t>
            </w:r>
          </w:p>
        </w:tc>
      </w:tr>
      <w:tr w:rsidR="005848F3" w:rsidRPr="001B2F1A" w14:paraId="2C4226E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F5AFAC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2611C9F" w14:textId="16C25AAE" w:rsidR="005848F3" w:rsidRPr="000A7641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 Westgate Parkway,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293D002" w14:textId="3DE1E49F" w:rsidR="005848F3" w:rsidRPr="000A7641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9FCB2C" w14:textId="625BB10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5848F3" w:rsidRPr="001B2F1A" w14:paraId="61E6D8E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DC7166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3F70FFA" w14:textId="7C24AF2E" w:rsidR="005848F3" w:rsidRPr="000A7641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 Belmont Park Drive,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2CACF5" w14:textId="051C93EE" w:rsidR="005848F3" w:rsidRPr="000A7641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F40EC1" w14:textId="728F9C78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2006</w:t>
            </w:r>
          </w:p>
        </w:tc>
      </w:tr>
      <w:tr w:rsidR="005848F3" w:rsidRPr="001B2F1A" w14:paraId="65140EB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1B169D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A3F6DEF" w14:textId="69B084E5" w:rsidR="005848F3" w:rsidRPr="000A7641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824 Smokey Road,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E694F0D" w14:textId="46AC4FE9" w:rsidR="005848F3" w:rsidRPr="000A7641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0A8EC6" w14:textId="39146BDD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1990</w:t>
            </w:r>
          </w:p>
        </w:tc>
      </w:tr>
      <w:tr w:rsidR="005848F3" w:rsidRPr="001B2F1A" w14:paraId="64C2DCA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85FCBE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83DD293" w14:textId="05A7634B" w:rsidR="005848F3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B32438">
              <w:rPr>
                <w:rFonts w:ascii="Trebuchet MS" w:hAnsi="Trebuchet MS"/>
                <w:b/>
              </w:rPr>
              <w:t>12 Wynn Street, Newnan, GA 30263</w:t>
            </w:r>
            <w:r w:rsidRPr="00B32438">
              <w:rPr>
                <w:rFonts w:ascii="Trebuchet MS" w:hAnsi="Trebuchet MS"/>
                <w:b/>
              </w:rPr>
              <w:tab/>
            </w:r>
            <w:r w:rsidRPr="00B32438">
              <w:rPr>
                <w:rFonts w:ascii="Trebuchet MS" w:hAnsi="Trebuchet MS"/>
                <w:b/>
              </w:rPr>
              <w:tab/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6C42B2A" w14:textId="62ADCDFD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B8DB54" w14:textId="45DC720C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32438">
              <w:rPr>
                <w:rFonts w:ascii="Trebuchet MS" w:hAnsi="Trebuchet MS"/>
                <w:b/>
              </w:rPr>
              <w:t>1956</w:t>
            </w:r>
          </w:p>
        </w:tc>
      </w:tr>
      <w:tr w:rsidR="005848F3" w:rsidRPr="001B2F1A" w14:paraId="13502E9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98339C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400B6F2" w14:textId="434791D7" w:rsidR="005848F3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 Belmont Park Drive,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77427F" w14:textId="015A325A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3EE124" w14:textId="4AD6E2A4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2004</w:t>
            </w:r>
          </w:p>
        </w:tc>
      </w:tr>
      <w:tr w:rsidR="005848F3" w:rsidRPr="001B2F1A" w14:paraId="14CC45B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1760B3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9E55558" w14:textId="0BF91F99" w:rsidR="005848F3" w:rsidRPr="00D97B21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</w:rPr>
              <w:t>35 Belmont Park Drive,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E07F226" w14:textId="34A7E205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E18C33" w14:textId="5812ECC2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2004</w:t>
            </w:r>
          </w:p>
        </w:tc>
      </w:tr>
      <w:tr w:rsidR="005848F3" w:rsidRPr="001B2F1A" w14:paraId="5AD2EDB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A3D83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736BCDA" w14:textId="77777777" w:rsidR="005848F3" w:rsidRDefault="005848F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 Belmont Park Drive,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9F7F78C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E09577" w14:textId="77777777" w:rsidR="005848F3" w:rsidRDefault="005848F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2004</w:t>
            </w:r>
          </w:p>
        </w:tc>
      </w:tr>
      <w:tr w:rsidR="005848F3" w:rsidRPr="001B2F1A" w14:paraId="2489CC2D" w14:textId="77777777" w:rsidTr="00C601F0">
        <w:tc>
          <w:tcPr>
            <w:tcW w:w="10885" w:type="dxa"/>
            <w:gridSpan w:val="18"/>
            <w:shd w:val="clear" w:color="auto" w:fill="000000"/>
          </w:tcPr>
          <w:p w14:paraId="10EB0E21" w14:textId="77777777" w:rsidR="005848F3" w:rsidRPr="00B12395" w:rsidRDefault="005848F3" w:rsidP="00DE0BE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556A9910" w14:textId="77777777" w:rsidR="002301AA" w:rsidRDefault="002301AA" w:rsidP="00F56938">
      <w:pPr>
        <w:spacing w:before="40" w:after="40" w:line="240" w:lineRule="auto"/>
        <w:contextualSpacing/>
        <w:rPr>
          <w:sz w:val="2"/>
          <w:szCs w:val="2"/>
        </w:rPr>
      </w:pPr>
    </w:p>
    <w:p w14:paraId="757ED5EC" w14:textId="77777777" w:rsidR="00CE5E8E" w:rsidRDefault="00CF49AB" w:rsidP="00F56938">
      <w:pPr>
        <w:spacing w:before="40" w:after="40" w:line="240" w:lineRule="auto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="00EB45C0">
        <w:rPr>
          <w:rFonts w:ascii="Trebuchet MS" w:hAnsi="Trebuchet MS"/>
          <w:b/>
          <w:sz w:val="20"/>
          <w:szCs w:val="20"/>
        </w:rPr>
        <w:t xml:space="preserve">   </w:t>
      </w:r>
      <w:r w:rsidR="002301AA">
        <w:rPr>
          <w:rFonts w:ascii="Trebuchet MS" w:hAnsi="Trebuchet MS"/>
          <w:b/>
          <w:sz w:val="20"/>
          <w:szCs w:val="20"/>
        </w:rPr>
        <w:t xml:space="preserve">             </w:t>
      </w:r>
    </w:p>
    <w:p w14:paraId="77AED735" w14:textId="77777777" w:rsidR="005A2C2A" w:rsidRDefault="00CF49AB" w:rsidP="00B12395">
      <w:pPr>
        <w:spacing w:before="40" w:after="40" w:line="240" w:lineRule="auto"/>
        <w:ind w:left="5760" w:firstLine="720"/>
        <w:contextualSpacing/>
      </w:pPr>
      <w:r>
        <w:rPr>
          <w:rFonts w:ascii="Trebuchet MS" w:hAnsi="Trebuchet MS"/>
          <w:b/>
          <w:sz w:val="20"/>
          <w:szCs w:val="20"/>
        </w:rPr>
        <w:t xml:space="preserve">             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140"/>
        <w:gridCol w:w="630"/>
        <w:gridCol w:w="630"/>
        <w:gridCol w:w="720"/>
        <w:gridCol w:w="630"/>
        <w:gridCol w:w="630"/>
        <w:gridCol w:w="630"/>
        <w:gridCol w:w="810"/>
        <w:gridCol w:w="810"/>
      </w:tblGrid>
      <w:tr w:rsidR="00662A6A" w:rsidRPr="001B2F1A" w14:paraId="04A3E54A" w14:textId="77777777" w:rsidTr="00662A6A">
        <w:trPr>
          <w:trHeight w:val="480"/>
        </w:trPr>
        <w:tc>
          <w:tcPr>
            <w:tcW w:w="1255" w:type="dxa"/>
            <w:vMerge w:val="restart"/>
            <w:shd w:val="clear" w:color="auto" w:fill="808080" w:themeFill="background1" w:themeFillShade="80"/>
          </w:tcPr>
          <w:p w14:paraId="09830E2F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</w:p>
          <w:p w14:paraId="03C3D35B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0A8FF8F8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Project No.</w:t>
            </w:r>
          </w:p>
        </w:tc>
        <w:tc>
          <w:tcPr>
            <w:tcW w:w="4140" w:type="dxa"/>
            <w:vMerge w:val="restart"/>
            <w:shd w:val="clear" w:color="auto" w:fill="808080" w:themeFill="background1" w:themeFillShade="80"/>
          </w:tcPr>
          <w:p w14:paraId="504EEA54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7E80871B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23CC1AE9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6831191C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Site Location(s)</w:t>
            </w:r>
          </w:p>
        </w:tc>
        <w:tc>
          <w:tcPr>
            <w:tcW w:w="3870" w:type="dxa"/>
            <w:gridSpan w:val="6"/>
            <w:shd w:val="clear" w:color="auto" w:fill="808080" w:themeFill="background1" w:themeFillShade="80"/>
          </w:tcPr>
          <w:p w14:paraId="3E9D376A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bottom"/>
          </w:tcPr>
          <w:p w14:paraId="3063BB18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Total Units Per Site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bottom"/>
          </w:tcPr>
          <w:p w14:paraId="7D0D5C89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Year Built</w:t>
            </w:r>
          </w:p>
        </w:tc>
      </w:tr>
      <w:tr w:rsidR="00662A6A" w:rsidRPr="001B2F1A" w14:paraId="053643DB" w14:textId="77777777" w:rsidTr="00662A6A">
        <w:trPr>
          <w:trHeight w:val="480"/>
        </w:trPr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1EA0028E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7B8EBDAD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E0F899D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251F17F1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E62C1A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7D36BA15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78DB343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5222E017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EFBA886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77CF22C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F63657D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3394EA4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88AC870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F3848E1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6D50B18F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4BB8A246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662A6A" w:rsidRPr="001B2F1A" w14:paraId="5F72C1EF" w14:textId="77777777" w:rsidTr="00662A6A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D5D5AB" w14:textId="77777777" w:rsidR="00662A6A" w:rsidRPr="00F54636" w:rsidRDefault="00273524" w:rsidP="00F740B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Housing Authority</w:t>
            </w:r>
            <w:r w:rsidR="00F740BA">
              <w:rPr>
                <w:rFonts w:ascii="Trebuchet MS" w:hAnsi="Trebuchet MS"/>
                <w:b/>
              </w:rPr>
              <w:t xml:space="preserve"> </w:t>
            </w:r>
            <w:r w:rsidR="003C3BA3">
              <w:rPr>
                <w:rFonts w:ascii="Trebuchet MS" w:hAnsi="Trebuchet MS"/>
                <w:b/>
              </w:rPr>
              <w:t xml:space="preserve">of the City of Senoia </w:t>
            </w:r>
            <w:r w:rsidR="00F740BA">
              <w:rPr>
                <w:rFonts w:ascii="Trebuchet MS" w:hAnsi="Trebuchet MS"/>
                <w:b/>
              </w:rPr>
              <w:t>– AMP #9</w:t>
            </w:r>
          </w:p>
        </w:tc>
      </w:tr>
      <w:tr w:rsidR="00662A6A" w:rsidRPr="001B2F1A" w14:paraId="3D9DC2F0" w14:textId="77777777" w:rsidTr="00662A6A">
        <w:tc>
          <w:tcPr>
            <w:tcW w:w="1255" w:type="dxa"/>
            <w:vMerge w:val="restart"/>
          </w:tcPr>
          <w:p w14:paraId="5086CC3C" w14:textId="77777777" w:rsidR="00662A6A" w:rsidRPr="00F54636" w:rsidRDefault="00662A6A" w:rsidP="0027352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5E55EE8A" w14:textId="77777777" w:rsidR="00662A6A" w:rsidRPr="00F54636" w:rsidRDefault="00273524" w:rsidP="003B2D99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Senoia Housing Authority</w:t>
            </w:r>
          </w:p>
        </w:tc>
        <w:tc>
          <w:tcPr>
            <w:tcW w:w="630" w:type="dxa"/>
          </w:tcPr>
          <w:p w14:paraId="21AD0EAF" w14:textId="77777777" w:rsidR="00662A6A" w:rsidRPr="00F54636" w:rsidRDefault="0062720D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7190E4B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74607FE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4AD96AF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127A7146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E5838A8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9828802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810" w:type="dxa"/>
            <w:shd w:val="clear" w:color="auto" w:fill="auto"/>
          </w:tcPr>
          <w:p w14:paraId="3FA87BAF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662A6A" w:rsidRPr="001B2F1A" w14:paraId="16990918" w14:textId="77777777" w:rsidTr="00AA4CF1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84C4D46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9"/>
            <w:shd w:val="clear" w:color="auto" w:fill="BFBFBF" w:themeFill="background1" w:themeFillShade="BF"/>
          </w:tcPr>
          <w:p w14:paraId="523D5956" w14:textId="77777777" w:rsidR="00662A6A" w:rsidRPr="00C175EF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highlight w:val="yellow"/>
              </w:rPr>
            </w:pPr>
          </w:p>
        </w:tc>
      </w:tr>
      <w:tr w:rsidR="00662A6A" w:rsidRPr="001B2F1A" w14:paraId="4CFBEBB6" w14:textId="77777777" w:rsidTr="00662A6A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FE90D3" w14:textId="77777777" w:rsidR="00662A6A" w:rsidRDefault="00F740BA" w:rsidP="00F740BA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Senoia – AMP #9</w:t>
            </w:r>
            <w:r w:rsidR="00662A6A">
              <w:rPr>
                <w:rFonts w:ascii="Trebuchet MS" w:hAnsi="Trebuchet MS"/>
                <w:b/>
              </w:rPr>
              <w:t xml:space="preserve">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C069D7B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4D465AE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34D9090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1AFC1AC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EA5C9C3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93A155C" w14:textId="77777777" w:rsidR="00662A6A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45223E5" w14:textId="77777777" w:rsidR="00662A6A" w:rsidRDefault="0062720D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37C7E1" w14:textId="77777777" w:rsidR="00662A6A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662A6A" w:rsidRPr="001B2F1A" w14:paraId="33698EFE" w14:textId="77777777" w:rsidTr="00662A6A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78E9150" w14:textId="77777777" w:rsidR="00662A6A" w:rsidRPr="00500414" w:rsidRDefault="00662A6A" w:rsidP="00662A6A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662A6A" w:rsidRPr="001B2F1A" w14:paraId="471FBFEF" w14:textId="77777777" w:rsidTr="0062720D">
        <w:trPr>
          <w:trHeight w:val="332"/>
        </w:trPr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9F7386" w14:textId="77777777" w:rsidR="00662A6A" w:rsidRPr="00F54636" w:rsidRDefault="00F740BA" w:rsidP="00F740B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Housing Authority</w:t>
            </w:r>
            <w:r w:rsidR="003C3BA3">
              <w:rPr>
                <w:rFonts w:ascii="Trebuchet MS" w:hAnsi="Trebuchet MS"/>
                <w:b/>
              </w:rPr>
              <w:t xml:space="preserve"> of the City of Palmetto</w:t>
            </w:r>
            <w:r w:rsidR="00CE1913">
              <w:rPr>
                <w:rFonts w:ascii="Trebuchet MS" w:hAnsi="Trebuchet MS"/>
                <w:b/>
              </w:rPr>
              <w:t xml:space="preserve"> – AMP #30</w:t>
            </w:r>
          </w:p>
        </w:tc>
      </w:tr>
      <w:tr w:rsidR="00662A6A" w:rsidRPr="001B2F1A" w14:paraId="1FD226E6" w14:textId="77777777" w:rsidTr="003B2D99">
        <w:trPr>
          <w:trHeight w:val="206"/>
        </w:trPr>
        <w:tc>
          <w:tcPr>
            <w:tcW w:w="1255" w:type="dxa"/>
            <w:tcBorders>
              <w:bottom w:val="single" w:sz="4" w:space="0" w:color="auto"/>
            </w:tcBorders>
          </w:tcPr>
          <w:p w14:paraId="28130F2A" w14:textId="77777777" w:rsidR="00662A6A" w:rsidRPr="00F54636" w:rsidRDefault="00662A6A" w:rsidP="00F740B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7E3981D7" w14:textId="77777777" w:rsidR="00662A6A" w:rsidRPr="000A7641" w:rsidRDefault="003B2D99" w:rsidP="003B2D99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Palmetto Housing Authority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370F29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E4D940C" w14:textId="77777777" w:rsidR="00662A6A" w:rsidRPr="00F54636" w:rsidRDefault="0027597B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01358FD1" w14:textId="77777777" w:rsidR="00662A6A" w:rsidRPr="00F54636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EDAF759" w14:textId="77777777" w:rsidR="00662A6A" w:rsidRPr="00F54636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1501AE7" w14:textId="77777777" w:rsidR="00662A6A" w:rsidRPr="00F54636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924E1D0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6F7D6DB" w14:textId="77777777" w:rsidR="00662A6A" w:rsidRPr="00F54636" w:rsidRDefault="0062720D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FA77C9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662A6A" w:rsidRPr="001B2F1A" w14:paraId="7336B5B1" w14:textId="77777777" w:rsidTr="00662A6A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2B06F7" w14:textId="77777777" w:rsidR="00662A6A" w:rsidRDefault="00CE1913" w:rsidP="00CE191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Palmetto - </w:t>
            </w:r>
            <w:r w:rsidR="00662A6A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30</w:t>
            </w:r>
            <w:r w:rsidR="00662A6A">
              <w:rPr>
                <w:rFonts w:ascii="Trebuchet MS" w:hAnsi="Trebuchet MS"/>
                <w:b/>
              </w:rPr>
              <w:t xml:space="preserve">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9B72185" w14:textId="77777777" w:rsidR="00662A6A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18DEBD3" w14:textId="77777777" w:rsidR="00662A6A" w:rsidRDefault="003B2D99" w:rsidP="003B2D99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C9C9E8C" w14:textId="77777777" w:rsidR="00662A6A" w:rsidRDefault="003B2D99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F7B30BC" w14:textId="77777777" w:rsidR="00662A6A" w:rsidRDefault="003B2D99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409735E" w14:textId="77777777" w:rsidR="00662A6A" w:rsidRDefault="003B2D99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99B932C" w14:textId="77777777" w:rsidR="00662A6A" w:rsidRDefault="0062720D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069D766" w14:textId="77777777" w:rsidR="00662A6A" w:rsidRDefault="00CE1913" w:rsidP="00CE191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7794AC9" w14:textId="77777777" w:rsidR="00662A6A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E44876" w:rsidRPr="00500414" w14:paraId="3931A5FD" w14:textId="77777777" w:rsidTr="00662A6A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4E53BBE" w14:textId="77777777" w:rsidR="00E44876" w:rsidRDefault="00E44876" w:rsidP="00E44876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662A6A" w:rsidRPr="001B2F1A" w14:paraId="30970D11" w14:textId="77777777" w:rsidTr="00662A6A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B9BD11" w14:textId="77777777" w:rsidR="00662A6A" w:rsidRPr="00F54636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Housing Authority </w:t>
            </w:r>
            <w:r w:rsidR="003C3BA3">
              <w:rPr>
                <w:rFonts w:ascii="Trebuchet MS" w:hAnsi="Trebuchet MS"/>
                <w:b/>
              </w:rPr>
              <w:t xml:space="preserve">of Union City </w:t>
            </w:r>
            <w:r>
              <w:rPr>
                <w:rFonts w:ascii="Trebuchet MS" w:hAnsi="Trebuchet MS"/>
                <w:b/>
              </w:rPr>
              <w:t xml:space="preserve">- </w:t>
            </w:r>
            <w:r w:rsidR="00662A6A" w:rsidRPr="00F54636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20</w:t>
            </w:r>
          </w:p>
        </w:tc>
      </w:tr>
      <w:tr w:rsidR="00662A6A" w:rsidRPr="001B2F1A" w14:paraId="530AB292" w14:textId="77777777" w:rsidTr="00662A6A">
        <w:tc>
          <w:tcPr>
            <w:tcW w:w="1255" w:type="dxa"/>
            <w:tcBorders>
              <w:bottom w:val="single" w:sz="4" w:space="0" w:color="auto"/>
            </w:tcBorders>
          </w:tcPr>
          <w:p w14:paraId="2DDD217D" w14:textId="77777777" w:rsidR="00662A6A" w:rsidRPr="00F54636" w:rsidRDefault="00662A6A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175A89DC" w14:textId="77777777" w:rsidR="00662A6A" w:rsidRPr="000A7641" w:rsidRDefault="00C175EF" w:rsidP="003B2D99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Union City Housing Authority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7678169" w14:textId="77777777" w:rsidR="00662A6A" w:rsidRPr="000A7641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8DC4D5F" w14:textId="77777777" w:rsidR="00662A6A" w:rsidRPr="000A7641" w:rsidRDefault="0027597B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6910024" w14:textId="77777777" w:rsidR="00662A6A" w:rsidRPr="000A7641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3BF3B9F" w14:textId="77777777" w:rsidR="00662A6A" w:rsidRPr="000A7641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A5F14BB" w14:textId="77777777" w:rsidR="00662A6A" w:rsidRPr="000A7641" w:rsidRDefault="0062720D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CAB3F33" w14:textId="77777777" w:rsidR="00662A6A" w:rsidRPr="000A7641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0A44558" w14:textId="77777777" w:rsidR="00662A6A" w:rsidRPr="000A7641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5152F" w14:textId="77777777" w:rsidR="00662A6A" w:rsidRPr="000A7641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662A6A" w:rsidRPr="001B2F1A" w14:paraId="2000FA6F" w14:textId="77777777" w:rsidTr="00662A6A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7166AD" w14:textId="77777777" w:rsidR="00662A6A" w:rsidRDefault="00662A6A" w:rsidP="00C175EF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</w:t>
            </w:r>
            <w:r w:rsidR="00C175EF">
              <w:rPr>
                <w:rFonts w:ascii="Trebuchet MS" w:hAnsi="Trebuchet MS"/>
                <w:b/>
              </w:rPr>
              <w:t>20</w:t>
            </w:r>
            <w:r>
              <w:rPr>
                <w:rFonts w:ascii="Trebuchet MS" w:hAnsi="Trebuchet MS"/>
                <w:b/>
              </w:rPr>
              <w:t xml:space="preserve">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57CDA4F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1CFCBE9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BCE80DD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C32623E" w14:textId="77777777" w:rsidR="00662A6A" w:rsidRDefault="003B2D99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3EFDB10" w14:textId="77777777" w:rsidR="00662A6A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3B3B614" w14:textId="77777777" w:rsidR="00662A6A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05CD8C2" w14:textId="77777777" w:rsidR="00662A6A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F46CDC" w14:textId="77777777" w:rsidR="00662A6A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662A6A" w:rsidRPr="00500414" w14:paraId="2E579A31" w14:textId="77777777" w:rsidTr="00C175EF">
        <w:tc>
          <w:tcPr>
            <w:tcW w:w="10885" w:type="dxa"/>
            <w:gridSpan w:val="10"/>
            <w:shd w:val="clear" w:color="auto" w:fill="808080" w:themeFill="background1" w:themeFillShade="80"/>
          </w:tcPr>
          <w:p w14:paraId="609424E0" w14:textId="77777777" w:rsidR="00662A6A" w:rsidRPr="00500414" w:rsidRDefault="00662A6A" w:rsidP="00662A6A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C175EF" w:rsidRPr="001B2F1A" w14:paraId="31348488" w14:textId="77777777" w:rsidTr="00971ADD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1C30418" w14:textId="77777777" w:rsidR="00C175EF" w:rsidRPr="00F54636" w:rsidRDefault="00C175EF" w:rsidP="00971ADD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Total Public Housing Units: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6180F2B2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2AEB78BF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26840850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323F9F22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4DC8AC6C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268B999B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/>
          </w:tcPr>
          <w:p w14:paraId="54909823" w14:textId="77777777" w:rsidR="00C175EF" w:rsidRPr="00F54636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A2965D5" w14:textId="77777777" w:rsidR="00C175EF" w:rsidRPr="00F54636" w:rsidRDefault="00C175EF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175EF" w:rsidRPr="00500414" w14:paraId="459DB7F6" w14:textId="77777777" w:rsidTr="00662A6A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6CD1B50" w14:textId="77777777" w:rsidR="00C175EF" w:rsidRPr="00500414" w:rsidRDefault="00C175EF" w:rsidP="00662A6A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4EA7216C" w14:textId="77777777" w:rsidR="005A2C2A" w:rsidRPr="005A2C2A" w:rsidRDefault="005A2C2A" w:rsidP="00662A6A">
      <w:pPr>
        <w:spacing w:before="30" w:after="30" w:line="240" w:lineRule="auto"/>
        <w:contextualSpacing/>
      </w:pPr>
    </w:p>
    <w:sectPr w:rsidR="005A2C2A" w:rsidRPr="005A2C2A" w:rsidSect="007A50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E1819" w14:textId="77777777" w:rsidR="00B15638" w:rsidRDefault="00B15638" w:rsidP="006C27AD">
      <w:pPr>
        <w:spacing w:after="0" w:line="240" w:lineRule="auto"/>
      </w:pPr>
      <w:r>
        <w:separator/>
      </w:r>
    </w:p>
  </w:endnote>
  <w:endnote w:type="continuationSeparator" w:id="0">
    <w:p w14:paraId="59E0CC56" w14:textId="77777777" w:rsidR="00B15638" w:rsidRDefault="00B15638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1E8B8" w14:textId="77777777" w:rsidR="00971ADD" w:rsidRPr="00844D89" w:rsidRDefault="00971ADD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14:paraId="2CD9A89F" w14:textId="77777777" w:rsidR="00971ADD" w:rsidRPr="00844D89" w:rsidRDefault="00971ADD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>HOUSING AUTHORITY</w:t>
    </w:r>
    <w:r>
      <w:rPr>
        <w:rFonts w:ascii="Trebuchet MS" w:hAnsi="Trebuchet MS"/>
        <w:b/>
        <w:sz w:val="20"/>
        <w:szCs w:val="20"/>
      </w:rPr>
      <w:t xml:space="preserve"> OF THE CITY OF NEWNAN, GA</w:t>
    </w:r>
  </w:p>
  <w:p w14:paraId="3526A412" w14:textId="77777777" w:rsidR="00971ADD" w:rsidRPr="00844D89" w:rsidRDefault="00971ADD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Pr="00844D89">
      <w:rPr>
        <w:rFonts w:ascii="Trebuchet MS" w:hAnsi="Trebuchet MS"/>
        <w:b/>
        <w:sz w:val="20"/>
        <w:szCs w:val="20"/>
      </w:rPr>
      <w:fldChar w:fldCharType="separate"/>
    </w:r>
    <w:r w:rsidR="005848F3">
      <w:rPr>
        <w:rFonts w:ascii="Trebuchet MS" w:hAnsi="Trebuchet MS"/>
        <w:b/>
        <w:noProof/>
        <w:sz w:val="20"/>
        <w:szCs w:val="20"/>
      </w:rPr>
      <w:t>1</w:t>
    </w:r>
    <w:r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4DC2F" w14:textId="77777777" w:rsidR="00B15638" w:rsidRDefault="00B15638" w:rsidP="006C27AD">
      <w:pPr>
        <w:spacing w:after="0" w:line="240" w:lineRule="auto"/>
      </w:pPr>
      <w:r>
        <w:separator/>
      </w:r>
    </w:p>
  </w:footnote>
  <w:footnote w:type="continuationSeparator" w:id="0">
    <w:p w14:paraId="4F61A36B" w14:textId="77777777" w:rsidR="00B15638" w:rsidRDefault="00B15638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C35EF" w14:textId="5770F9B7" w:rsidR="004060D7" w:rsidRDefault="00355CCE" w:rsidP="00E0141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napToGrid w:val="0"/>
        <w:sz w:val="24"/>
        <w:szCs w:val="24"/>
      </w:rPr>
    </w:pPr>
    <w:r>
      <w:rPr>
        <w:rFonts w:ascii="Trebuchet MS" w:hAnsi="Trebuchet MS"/>
        <w:b/>
        <w:snapToGrid w:val="0"/>
        <w:sz w:val="24"/>
        <w:szCs w:val="24"/>
      </w:rPr>
      <w:t>INVITAT5ION FOR BIDS (IFB</w:t>
    </w:r>
    <w:r w:rsidR="00DE0BE3">
      <w:rPr>
        <w:rFonts w:ascii="Trebuchet MS" w:hAnsi="Trebuchet MS"/>
        <w:b/>
        <w:snapToGrid w:val="0"/>
        <w:sz w:val="24"/>
        <w:szCs w:val="24"/>
      </w:rPr>
      <w:t xml:space="preserve">) No. </w:t>
    </w:r>
    <w:r>
      <w:rPr>
        <w:rFonts w:ascii="Trebuchet MS" w:hAnsi="Trebuchet MS"/>
        <w:b/>
        <w:snapToGrid w:val="0"/>
        <w:sz w:val="24"/>
        <w:szCs w:val="24"/>
      </w:rPr>
      <w:t>B</w:t>
    </w:r>
    <w:r w:rsidR="005D000E" w:rsidRPr="005D000E">
      <w:rPr>
        <w:rFonts w:ascii="Trebuchet MS" w:hAnsi="Trebuchet MS"/>
        <w:b/>
        <w:snapToGrid w:val="0"/>
        <w:sz w:val="24"/>
        <w:szCs w:val="24"/>
      </w:rPr>
      <w:t>20001</w:t>
    </w:r>
    <w:bookmarkStart w:id="0" w:name="_Hlk61033949"/>
  </w:p>
  <w:p w14:paraId="30FA624F" w14:textId="60FC260A" w:rsidR="00DE0BE3" w:rsidRPr="00DE0BE3" w:rsidRDefault="004060D7" w:rsidP="00E0141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napToGrid w:val="0"/>
        <w:sz w:val="24"/>
        <w:szCs w:val="24"/>
      </w:rPr>
    </w:pPr>
    <w:r w:rsidRPr="004060D7">
      <w:rPr>
        <w:rFonts w:ascii="Trebuchet MS" w:hAnsi="Trebuchet MS"/>
        <w:b/>
        <w:snapToGrid w:val="0"/>
        <w:sz w:val="24"/>
        <w:szCs w:val="24"/>
      </w:rPr>
      <w:t>Restoration/Remodel of Vehicle-damaged Unit (106 West Washington Street)</w:t>
    </w:r>
    <w:bookmarkEnd w:id="0"/>
  </w:p>
  <w:p w14:paraId="23A5ACC1" w14:textId="473C9AFD" w:rsidR="00971ADD" w:rsidRPr="00494ADB" w:rsidRDefault="00355CCE" w:rsidP="00E0141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IFB</w:t>
    </w:r>
    <w:r w:rsidR="00BE4294">
      <w:rPr>
        <w:rFonts w:ascii="Trebuchet MS" w:hAnsi="Trebuchet MS"/>
        <w:b/>
        <w:sz w:val="24"/>
        <w:szCs w:val="24"/>
      </w:rPr>
      <w:t xml:space="preserve"> </w:t>
    </w:r>
    <w:r w:rsidR="00DE0BE3">
      <w:rPr>
        <w:rFonts w:ascii="Trebuchet MS" w:hAnsi="Trebuchet MS"/>
        <w:b/>
        <w:sz w:val="24"/>
        <w:szCs w:val="24"/>
      </w:rPr>
      <w:t xml:space="preserve">Attachment </w:t>
    </w:r>
    <w:r>
      <w:rPr>
        <w:rFonts w:ascii="Trebuchet MS" w:hAnsi="Trebuchet MS"/>
        <w:b/>
        <w:sz w:val="24"/>
        <w:szCs w:val="24"/>
      </w:rPr>
      <w:t>L</w:t>
    </w:r>
    <w:r w:rsidR="00DE0BE3">
      <w:rPr>
        <w:rFonts w:ascii="Trebuchet MS" w:hAnsi="Trebuchet MS"/>
        <w:b/>
        <w:sz w:val="24"/>
        <w:szCs w:val="24"/>
      </w:rPr>
      <w:t xml:space="preserve">, </w:t>
    </w:r>
    <w:r w:rsidR="00971ADD" w:rsidRPr="00494ADB">
      <w:rPr>
        <w:rFonts w:ascii="Trebuchet MS" w:hAnsi="Trebuchet MS"/>
        <w:b/>
        <w:sz w:val="24"/>
        <w:szCs w:val="24"/>
      </w:rPr>
      <w:t>Agency Profile of Properties (Sites)</w:t>
    </w:r>
  </w:p>
  <w:p w14:paraId="25E137C4" w14:textId="77777777" w:rsidR="00971ADD" w:rsidRPr="002301AA" w:rsidRDefault="00971ADD" w:rsidP="003E31CB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DC"/>
    <w:rsid w:val="000129B2"/>
    <w:rsid w:val="00024E9E"/>
    <w:rsid w:val="00034DB3"/>
    <w:rsid w:val="000477B3"/>
    <w:rsid w:val="000548B4"/>
    <w:rsid w:val="00077D3C"/>
    <w:rsid w:val="00090323"/>
    <w:rsid w:val="000968F5"/>
    <w:rsid w:val="000A7641"/>
    <w:rsid w:val="000D39B3"/>
    <w:rsid w:val="000E6A26"/>
    <w:rsid w:val="000F1B49"/>
    <w:rsid w:val="000F468F"/>
    <w:rsid w:val="00151781"/>
    <w:rsid w:val="00156957"/>
    <w:rsid w:val="00162C62"/>
    <w:rsid w:val="00167C23"/>
    <w:rsid w:val="00180982"/>
    <w:rsid w:val="001978B2"/>
    <w:rsid w:val="001A18F2"/>
    <w:rsid w:val="001A1F4C"/>
    <w:rsid w:val="001B2F1A"/>
    <w:rsid w:val="001B372D"/>
    <w:rsid w:val="001B4408"/>
    <w:rsid w:val="001C1713"/>
    <w:rsid w:val="001D2B19"/>
    <w:rsid w:val="001E5B20"/>
    <w:rsid w:val="001E7FF4"/>
    <w:rsid w:val="001F1047"/>
    <w:rsid w:val="001F3FC8"/>
    <w:rsid w:val="001F7B78"/>
    <w:rsid w:val="00216953"/>
    <w:rsid w:val="002301AA"/>
    <w:rsid w:val="00242A2E"/>
    <w:rsid w:val="00255EB7"/>
    <w:rsid w:val="00273524"/>
    <w:rsid w:val="0027597B"/>
    <w:rsid w:val="002802F5"/>
    <w:rsid w:val="00283160"/>
    <w:rsid w:val="00296D25"/>
    <w:rsid w:val="002A3FED"/>
    <w:rsid w:val="002C6749"/>
    <w:rsid w:val="003012B0"/>
    <w:rsid w:val="0030180E"/>
    <w:rsid w:val="00352926"/>
    <w:rsid w:val="00355CCE"/>
    <w:rsid w:val="00380261"/>
    <w:rsid w:val="0039099B"/>
    <w:rsid w:val="00396057"/>
    <w:rsid w:val="00397C05"/>
    <w:rsid w:val="003B2D99"/>
    <w:rsid w:val="003B4302"/>
    <w:rsid w:val="003C2D3C"/>
    <w:rsid w:val="003C3BA3"/>
    <w:rsid w:val="003E31CB"/>
    <w:rsid w:val="003F2DFE"/>
    <w:rsid w:val="004036ED"/>
    <w:rsid w:val="004060D7"/>
    <w:rsid w:val="00451F99"/>
    <w:rsid w:val="00453333"/>
    <w:rsid w:val="00457528"/>
    <w:rsid w:val="0046242F"/>
    <w:rsid w:val="0047699A"/>
    <w:rsid w:val="00481A7F"/>
    <w:rsid w:val="00490339"/>
    <w:rsid w:val="004927B6"/>
    <w:rsid w:val="00494ADB"/>
    <w:rsid w:val="004B1104"/>
    <w:rsid w:val="004D10E0"/>
    <w:rsid w:val="004E4E7C"/>
    <w:rsid w:val="004E6F91"/>
    <w:rsid w:val="004F4A3F"/>
    <w:rsid w:val="004F63EF"/>
    <w:rsid w:val="004F6BF4"/>
    <w:rsid w:val="00500414"/>
    <w:rsid w:val="00506A6F"/>
    <w:rsid w:val="00506B9D"/>
    <w:rsid w:val="00521073"/>
    <w:rsid w:val="00522C75"/>
    <w:rsid w:val="005238FF"/>
    <w:rsid w:val="00531EC2"/>
    <w:rsid w:val="005461EF"/>
    <w:rsid w:val="00555BBE"/>
    <w:rsid w:val="00570765"/>
    <w:rsid w:val="005848F3"/>
    <w:rsid w:val="005915D6"/>
    <w:rsid w:val="00592CF3"/>
    <w:rsid w:val="005A2C2A"/>
    <w:rsid w:val="005C3988"/>
    <w:rsid w:val="005D000E"/>
    <w:rsid w:val="005D08FE"/>
    <w:rsid w:val="005F43B5"/>
    <w:rsid w:val="0060012A"/>
    <w:rsid w:val="00611937"/>
    <w:rsid w:val="00623F89"/>
    <w:rsid w:val="0062720D"/>
    <w:rsid w:val="00631BC5"/>
    <w:rsid w:val="0065279B"/>
    <w:rsid w:val="0066160C"/>
    <w:rsid w:val="00662A6A"/>
    <w:rsid w:val="0066386F"/>
    <w:rsid w:val="00664CB7"/>
    <w:rsid w:val="006768EF"/>
    <w:rsid w:val="0069259D"/>
    <w:rsid w:val="006B0C01"/>
    <w:rsid w:val="006B203E"/>
    <w:rsid w:val="006B30DF"/>
    <w:rsid w:val="006C194F"/>
    <w:rsid w:val="006C27AD"/>
    <w:rsid w:val="006D3BBE"/>
    <w:rsid w:val="006E3B68"/>
    <w:rsid w:val="00725594"/>
    <w:rsid w:val="0073111B"/>
    <w:rsid w:val="00734E40"/>
    <w:rsid w:val="00744C0D"/>
    <w:rsid w:val="00751EBC"/>
    <w:rsid w:val="00777BA5"/>
    <w:rsid w:val="00795AE0"/>
    <w:rsid w:val="007968E7"/>
    <w:rsid w:val="007A0781"/>
    <w:rsid w:val="007A0D60"/>
    <w:rsid w:val="007A50DC"/>
    <w:rsid w:val="007B48B7"/>
    <w:rsid w:val="007C4F5D"/>
    <w:rsid w:val="007D6F08"/>
    <w:rsid w:val="00821C5D"/>
    <w:rsid w:val="0082245D"/>
    <w:rsid w:val="00844D89"/>
    <w:rsid w:val="0086374A"/>
    <w:rsid w:val="00880862"/>
    <w:rsid w:val="00881DFB"/>
    <w:rsid w:val="00883627"/>
    <w:rsid w:val="00886F8D"/>
    <w:rsid w:val="00896C8C"/>
    <w:rsid w:val="00943FE6"/>
    <w:rsid w:val="00954E1B"/>
    <w:rsid w:val="00971ADD"/>
    <w:rsid w:val="00976B58"/>
    <w:rsid w:val="0099145A"/>
    <w:rsid w:val="009F72B8"/>
    <w:rsid w:val="00A21BE3"/>
    <w:rsid w:val="00A25D8B"/>
    <w:rsid w:val="00A317F8"/>
    <w:rsid w:val="00A414AE"/>
    <w:rsid w:val="00A51EC6"/>
    <w:rsid w:val="00A60C2A"/>
    <w:rsid w:val="00A836D4"/>
    <w:rsid w:val="00A873F4"/>
    <w:rsid w:val="00AA4CF1"/>
    <w:rsid w:val="00AB01FA"/>
    <w:rsid w:val="00AB60D9"/>
    <w:rsid w:val="00AB7FC5"/>
    <w:rsid w:val="00AD065A"/>
    <w:rsid w:val="00B12395"/>
    <w:rsid w:val="00B137DB"/>
    <w:rsid w:val="00B13BDE"/>
    <w:rsid w:val="00B15638"/>
    <w:rsid w:val="00B26554"/>
    <w:rsid w:val="00B302C3"/>
    <w:rsid w:val="00B32438"/>
    <w:rsid w:val="00B46A59"/>
    <w:rsid w:val="00B5131C"/>
    <w:rsid w:val="00B5273A"/>
    <w:rsid w:val="00B55CB6"/>
    <w:rsid w:val="00B638C0"/>
    <w:rsid w:val="00B87307"/>
    <w:rsid w:val="00BB344A"/>
    <w:rsid w:val="00BC3013"/>
    <w:rsid w:val="00BE0311"/>
    <w:rsid w:val="00BE4294"/>
    <w:rsid w:val="00BF10F4"/>
    <w:rsid w:val="00BF3710"/>
    <w:rsid w:val="00C03582"/>
    <w:rsid w:val="00C115F4"/>
    <w:rsid w:val="00C175EF"/>
    <w:rsid w:val="00C302BB"/>
    <w:rsid w:val="00C30D71"/>
    <w:rsid w:val="00C44606"/>
    <w:rsid w:val="00C50F07"/>
    <w:rsid w:val="00C52C8A"/>
    <w:rsid w:val="00C601F0"/>
    <w:rsid w:val="00C70079"/>
    <w:rsid w:val="00C71E7B"/>
    <w:rsid w:val="00C7542B"/>
    <w:rsid w:val="00CD1DBB"/>
    <w:rsid w:val="00CD270A"/>
    <w:rsid w:val="00CD28B6"/>
    <w:rsid w:val="00CD7328"/>
    <w:rsid w:val="00CE1913"/>
    <w:rsid w:val="00CE5E8E"/>
    <w:rsid w:val="00CF49AB"/>
    <w:rsid w:val="00D01815"/>
    <w:rsid w:val="00D276FB"/>
    <w:rsid w:val="00D27C1E"/>
    <w:rsid w:val="00D435D6"/>
    <w:rsid w:val="00D43F06"/>
    <w:rsid w:val="00D50031"/>
    <w:rsid w:val="00D568BC"/>
    <w:rsid w:val="00D64DD8"/>
    <w:rsid w:val="00D76D48"/>
    <w:rsid w:val="00D9097E"/>
    <w:rsid w:val="00D97B21"/>
    <w:rsid w:val="00DA4118"/>
    <w:rsid w:val="00DB28DB"/>
    <w:rsid w:val="00DC3F12"/>
    <w:rsid w:val="00DE0BE3"/>
    <w:rsid w:val="00DE1D4D"/>
    <w:rsid w:val="00DE52CE"/>
    <w:rsid w:val="00E01414"/>
    <w:rsid w:val="00E10D8E"/>
    <w:rsid w:val="00E11EE9"/>
    <w:rsid w:val="00E36741"/>
    <w:rsid w:val="00E44876"/>
    <w:rsid w:val="00E60B78"/>
    <w:rsid w:val="00E61A80"/>
    <w:rsid w:val="00E80FF5"/>
    <w:rsid w:val="00E84827"/>
    <w:rsid w:val="00EA7678"/>
    <w:rsid w:val="00EB45C0"/>
    <w:rsid w:val="00EB6D73"/>
    <w:rsid w:val="00EC6474"/>
    <w:rsid w:val="00ED77A7"/>
    <w:rsid w:val="00F05A28"/>
    <w:rsid w:val="00F05F64"/>
    <w:rsid w:val="00F121CB"/>
    <w:rsid w:val="00F1633E"/>
    <w:rsid w:val="00F27B2D"/>
    <w:rsid w:val="00F3081A"/>
    <w:rsid w:val="00F36585"/>
    <w:rsid w:val="00F54636"/>
    <w:rsid w:val="00F56938"/>
    <w:rsid w:val="00F653FA"/>
    <w:rsid w:val="00F740BA"/>
    <w:rsid w:val="00FC08AE"/>
    <w:rsid w:val="00FC1A66"/>
    <w:rsid w:val="00FD2994"/>
    <w:rsid w:val="00FD5059"/>
    <w:rsid w:val="00FD63F1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F97AD"/>
  <w15:docId w15:val="{CC5599F0-5317-4CDC-AC1B-BB30E6AA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E0F04-20DB-4815-AD16-2301E39A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Michael Gifford</cp:lastModifiedBy>
  <cp:revision>3</cp:revision>
  <cp:lastPrinted>2017-05-31T20:26:00Z</cp:lastPrinted>
  <dcterms:created xsi:type="dcterms:W3CDTF">2021-01-09T19:39:00Z</dcterms:created>
  <dcterms:modified xsi:type="dcterms:W3CDTF">2021-01-09T19:40:00Z</dcterms:modified>
</cp:coreProperties>
</file>