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97156" w14:textId="77777777" w:rsidR="009D353A" w:rsidRPr="00B02400" w:rsidRDefault="00344772" w:rsidP="00B02400">
      <w:pPr>
        <w:spacing w:after="0" w:line="240" w:lineRule="auto"/>
        <w:ind w:left="10" w:right="45" w:hanging="10"/>
        <w:jc w:val="center"/>
        <w:rPr>
          <w:rFonts w:asciiTheme="minorHAnsi" w:hAnsiTheme="minorHAnsi"/>
          <w:sz w:val="24"/>
          <w:szCs w:val="24"/>
        </w:rPr>
      </w:pPr>
      <w:r w:rsidRPr="00B02400">
        <w:rPr>
          <w:rFonts w:asciiTheme="minorHAnsi" w:hAnsiTheme="minorHAnsi"/>
          <w:sz w:val="24"/>
          <w:szCs w:val="24"/>
        </w:rPr>
        <w:t>SPECIFICATIONS FOR KITCHEN CABINET REPLACEMENT</w:t>
      </w:r>
    </w:p>
    <w:p w14:paraId="33DDCBE1" w14:textId="77777777" w:rsidR="009D353A" w:rsidRDefault="00344772" w:rsidP="00B02400">
      <w:pPr>
        <w:spacing w:after="0" w:line="240" w:lineRule="auto"/>
        <w:ind w:left="1112" w:right="1169" w:hanging="10"/>
        <w:jc w:val="center"/>
        <w:rPr>
          <w:rFonts w:asciiTheme="minorHAnsi" w:hAnsiTheme="minorHAnsi"/>
          <w:sz w:val="24"/>
          <w:szCs w:val="24"/>
        </w:rPr>
      </w:pPr>
      <w:r w:rsidRPr="00B02400">
        <w:rPr>
          <w:rFonts w:asciiTheme="minorHAnsi" w:hAnsiTheme="minorHAnsi"/>
          <w:sz w:val="24"/>
          <w:szCs w:val="24"/>
        </w:rPr>
        <w:t>TALLAHASSEE HOUSING AUTHORITY SPRINGFIELD APARTMENTS</w:t>
      </w:r>
    </w:p>
    <w:p w14:paraId="5EE35632" w14:textId="77777777" w:rsidR="00AC578C" w:rsidRPr="00B02400" w:rsidRDefault="00AC578C" w:rsidP="00B02400">
      <w:pPr>
        <w:spacing w:after="0" w:line="240" w:lineRule="auto"/>
        <w:ind w:left="1112" w:right="1169" w:hanging="10"/>
        <w:jc w:val="center"/>
        <w:rPr>
          <w:rFonts w:asciiTheme="minorHAnsi" w:hAnsiTheme="minorHAnsi"/>
          <w:sz w:val="24"/>
          <w:szCs w:val="24"/>
        </w:rPr>
      </w:pPr>
    </w:p>
    <w:p w14:paraId="526EA5BD" w14:textId="77777777" w:rsidR="009D353A" w:rsidRPr="00B02400" w:rsidRDefault="00344772" w:rsidP="00B02400">
      <w:pPr>
        <w:spacing w:after="112" w:line="240" w:lineRule="auto"/>
        <w:ind w:left="56" w:right="0" w:hanging="10"/>
        <w:jc w:val="left"/>
        <w:rPr>
          <w:rFonts w:asciiTheme="minorHAnsi" w:hAnsiTheme="minorHAnsi"/>
          <w:sz w:val="24"/>
          <w:szCs w:val="24"/>
        </w:rPr>
      </w:pPr>
      <w:r w:rsidRPr="00B02400">
        <w:rPr>
          <w:rFonts w:asciiTheme="minorHAnsi" w:hAnsiTheme="minorHAnsi"/>
          <w:sz w:val="24"/>
          <w:szCs w:val="24"/>
        </w:rPr>
        <w:t>PART 1 - GENERAL</w:t>
      </w:r>
    </w:p>
    <w:p w14:paraId="79D91AE0" w14:textId="77777777" w:rsidR="009D353A" w:rsidRPr="00B02400" w:rsidRDefault="00923CB0" w:rsidP="00B02400">
      <w:pPr>
        <w:spacing w:after="0" w:line="240" w:lineRule="auto"/>
        <w:ind w:left="288" w:right="0" w:hanging="288"/>
        <w:jc w:val="left"/>
        <w:rPr>
          <w:rFonts w:asciiTheme="minorHAnsi" w:hAnsiTheme="minorHAnsi"/>
          <w:sz w:val="24"/>
          <w:szCs w:val="24"/>
        </w:rPr>
      </w:pPr>
      <w:r w:rsidRPr="00B02400">
        <w:rPr>
          <w:rFonts w:asciiTheme="minorHAnsi" w:hAnsiTheme="minorHAnsi"/>
          <w:sz w:val="24"/>
          <w:szCs w:val="24"/>
        </w:rPr>
        <w:t xml:space="preserve">A. </w:t>
      </w:r>
      <w:r w:rsidR="00344772" w:rsidRPr="00B02400">
        <w:rPr>
          <w:rFonts w:asciiTheme="minorHAnsi" w:hAnsiTheme="minorHAnsi"/>
          <w:sz w:val="24"/>
          <w:szCs w:val="24"/>
        </w:rPr>
        <w:t xml:space="preserve"> DEVELOPMENT. Springfield Housing Complex was constructed in August 31, 1997 and it consists of 80 Buildings: 34 one bedroom units, 68 two bedroom units, 56 three-bedroom un</w:t>
      </w:r>
      <w:r w:rsidRPr="00B02400">
        <w:rPr>
          <w:rFonts w:asciiTheme="minorHAnsi" w:hAnsiTheme="minorHAnsi"/>
          <w:sz w:val="24"/>
          <w:szCs w:val="24"/>
        </w:rPr>
        <w:t xml:space="preserve">its, 28 four bedroom units and 8 </w:t>
      </w:r>
      <w:r w:rsidR="00344772" w:rsidRPr="00B02400">
        <w:rPr>
          <w:rFonts w:asciiTheme="minorHAnsi" w:hAnsiTheme="minorHAnsi"/>
          <w:sz w:val="24"/>
          <w:szCs w:val="24"/>
        </w:rPr>
        <w:t>five-bedroom units. They are multi-family, detac</w:t>
      </w:r>
      <w:r w:rsidR="00B02400" w:rsidRPr="00B02400">
        <w:rPr>
          <w:rFonts w:asciiTheme="minorHAnsi" w:hAnsiTheme="minorHAnsi"/>
          <w:sz w:val="24"/>
          <w:szCs w:val="24"/>
        </w:rPr>
        <w:t xml:space="preserve">hed buildings with open porch &amp; </w:t>
      </w:r>
      <w:r w:rsidR="00344772" w:rsidRPr="00B02400">
        <w:rPr>
          <w:rFonts w:asciiTheme="minorHAnsi" w:hAnsiTheme="minorHAnsi"/>
          <w:sz w:val="24"/>
          <w:szCs w:val="24"/>
        </w:rPr>
        <w:t>wood siding finish.</w:t>
      </w:r>
      <w:r w:rsidR="00B02400" w:rsidRPr="00B02400">
        <w:rPr>
          <w:rFonts w:asciiTheme="minorHAnsi" w:hAnsiTheme="minorHAnsi"/>
          <w:sz w:val="24"/>
          <w:szCs w:val="24"/>
        </w:rPr>
        <w:t xml:space="preserve"> </w:t>
      </w:r>
    </w:p>
    <w:p w14:paraId="18E8EDB3" w14:textId="77777777" w:rsidR="00B02400" w:rsidRPr="00B02400" w:rsidRDefault="00B02400" w:rsidP="00B02400">
      <w:pPr>
        <w:spacing w:after="0" w:line="240" w:lineRule="auto"/>
        <w:ind w:left="288" w:right="0" w:hanging="288"/>
        <w:jc w:val="left"/>
        <w:rPr>
          <w:rFonts w:asciiTheme="minorHAnsi" w:hAnsiTheme="minorHAnsi"/>
          <w:sz w:val="24"/>
          <w:szCs w:val="24"/>
        </w:rPr>
      </w:pPr>
    </w:p>
    <w:p w14:paraId="3AF3BC47" w14:textId="77777777" w:rsidR="009D353A" w:rsidRPr="00B02400" w:rsidRDefault="00344772" w:rsidP="00B02400">
      <w:pPr>
        <w:spacing w:after="155" w:line="240" w:lineRule="auto"/>
        <w:ind w:left="56" w:right="0" w:hanging="10"/>
        <w:jc w:val="left"/>
        <w:rPr>
          <w:rFonts w:asciiTheme="minorHAnsi" w:hAnsiTheme="minorHAnsi"/>
          <w:sz w:val="24"/>
          <w:szCs w:val="24"/>
        </w:rPr>
      </w:pPr>
      <w:r w:rsidRPr="00B02400">
        <w:rPr>
          <w:rFonts w:asciiTheme="minorHAnsi" w:hAnsiTheme="minorHAnsi"/>
          <w:sz w:val="24"/>
          <w:szCs w:val="24"/>
        </w:rPr>
        <w:t>B. SCOPE OF WORK</w:t>
      </w:r>
    </w:p>
    <w:p w14:paraId="338AB7E0" w14:textId="77777777" w:rsidR="009D353A" w:rsidRPr="00B02400" w:rsidRDefault="00344772" w:rsidP="00B02400">
      <w:pPr>
        <w:spacing w:after="207" w:line="240" w:lineRule="auto"/>
        <w:ind w:left="41" w:right="134"/>
        <w:rPr>
          <w:rFonts w:asciiTheme="minorHAnsi" w:hAnsiTheme="minorHAnsi"/>
          <w:sz w:val="24"/>
          <w:szCs w:val="24"/>
        </w:rPr>
      </w:pPr>
      <w:r w:rsidRPr="00B02400">
        <w:rPr>
          <w:rFonts w:asciiTheme="minorHAnsi" w:hAnsiTheme="minorHAnsi"/>
          <w:sz w:val="24"/>
          <w:szCs w:val="24"/>
        </w:rPr>
        <w:t>l . Remove existing kitchen cabinets, including all applicable moldings, trim, range hood, existing vent, counter top, sink, p-trap, dishwasher connection and finish work as necessary to remove and replace the millwork.</w:t>
      </w:r>
    </w:p>
    <w:p w14:paraId="6BBCDC2C" w14:textId="77777777" w:rsidR="009D353A" w:rsidRPr="00B02400" w:rsidRDefault="00923CB0">
      <w:pPr>
        <w:spacing w:line="240" w:lineRule="auto"/>
        <w:ind w:left="0" w:right="0" w:firstLine="0"/>
        <w:rPr>
          <w:rFonts w:asciiTheme="minorHAnsi" w:hAnsiTheme="minorHAnsi"/>
          <w:sz w:val="24"/>
          <w:szCs w:val="24"/>
        </w:rPr>
        <w:pPrChange w:id="0" w:author="Other Author" w:date="2021-02-01T11:43:00Z">
          <w:pPr>
            <w:numPr>
              <w:numId w:val="1"/>
            </w:numPr>
            <w:spacing w:line="362" w:lineRule="auto"/>
            <w:ind w:left="41" w:right="68"/>
          </w:pPr>
        </w:pPrChange>
      </w:pPr>
      <w:r w:rsidRPr="00B02400">
        <w:rPr>
          <w:rFonts w:asciiTheme="minorHAnsi" w:hAnsiTheme="minorHAnsi"/>
          <w:sz w:val="24"/>
          <w:szCs w:val="24"/>
        </w:rPr>
        <w:t xml:space="preserve">2. </w:t>
      </w:r>
      <w:r w:rsidR="00344772" w:rsidRPr="00B02400">
        <w:rPr>
          <w:rFonts w:asciiTheme="minorHAnsi" w:hAnsiTheme="minorHAnsi"/>
          <w:sz w:val="24"/>
          <w:szCs w:val="24"/>
        </w:rPr>
        <w:t>Furnish all labor, materials, equipment and perform all work required to replace Kitchen Cabinets complete, including Counter Tops, Splashes and Door Hardware.</w:t>
      </w:r>
    </w:p>
    <w:p w14:paraId="47576EFB" w14:textId="77777777" w:rsidR="009D353A" w:rsidRPr="00B02400" w:rsidRDefault="00923CB0">
      <w:pPr>
        <w:spacing w:after="213" w:line="240" w:lineRule="auto"/>
        <w:ind w:left="41" w:right="68" w:firstLine="0"/>
        <w:rPr>
          <w:rFonts w:asciiTheme="minorHAnsi" w:hAnsiTheme="minorHAnsi"/>
          <w:sz w:val="24"/>
          <w:szCs w:val="24"/>
        </w:rPr>
        <w:pPrChange w:id="1" w:author="Other Author" w:date="2021-02-01T11:43:00Z">
          <w:pPr>
            <w:numPr>
              <w:numId w:val="1"/>
            </w:numPr>
            <w:spacing w:after="213" w:line="337" w:lineRule="auto"/>
            <w:ind w:left="41" w:right="68"/>
          </w:pPr>
        </w:pPrChange>
      </w:pPr>
      <w:r w:rsidRPr="00B02400">
        <w:rPr>
          <w:rFonts w:asciiTheme="minorHAnsi" w:hAnsiTheme="minorHAnsi"/>
          <w:sz w:val="24"/>
          <w:szCs w:val="24"/>
        </w:rPr>
        <w:t xml:space="preserve">3. </w:t>
      </w:r>
      <w:r w:rsidR="00344772" w:rsidRPr="00B02400">
        <w:rPr>
          <w:rFonts w:asciiTheme="minorHAnsi" w:hAnsiTheme="minorHAnsi"/>
          <w:sz w:val="24"/>
          <w:szCs w:val="24"/>
        </w:rPr>
        <w:t>Inspect for underlying damages and Repair</w:t>
      </w:r>
      <w:r w:rsidRPr="00B02400">
        <w:rPr>
          <w:rFonts w:asciiTheme="minorHAnsi" w:hAnsiTheme="minorHAnsi"/>
          <w:sz w:val="24"/>
          <w:szCs w:val="24"/>
        </w:rPr>
        <w:t xml:space="preserve"> /</w:t>
      </w:r>
      <w:r w:rsidR="00344772" w:rsidRPr="00B02400">
        <w:rPr>
          <w:rFonts w:asciiTheme="minorHAnsi" w:hAnsiTheme="minorHAnsi"/>
          <w:sz w:val="24"/>
          <w:szCs w:val="24"/>
        </w:rPr>
        <w:t>Replace all rotten blocking, studding, drywall and paint kitchen cabinets if nece</w:t>
      </w:r>
      <w:r w:rsidRPr="00B02400">
        <w:rPr>
          <w:rFonts w:asciiTheme="minorHAnsi" w:hAnsiTheme="minorHAnsi"/>
          <w:sz w:val="24"/>
          <w:szCs w:val="24"/>
        </w:rPr>
        <w:t>ssary. Contractor to provide a p</w:t>
      </w:r>
      <w:r w:rsidR="00344772" w:rsidRPr="00B02400">
        <w:rPr>
          <w:rFonts w:asciiTheme="minorHAnsi" w:hAnsiTheme="minorHAnsi"/>
          <w:sz w:val="24"/>
          <w:szCs w:val="24"/>
        </w:rPr>
        <w:t>er sq</w:t>
      </w:r>
      <w:r w:rsidRPr="00B02400">
        <w:rPr>
          <w:rFonts w:asciiTheme="minorHAnsi" w:hAnsiTheme="minorHAnsi"/>
          <w:sz w:val="24"/>
          <w:szCs w:val="24"/>
        </w:rPr>
        <w:t>/</w:t>
      </w:r>
      <w:r w:rsidR="00344772" w:rsidRPr="00B02400">
        <w:rPr>
          <w:rFonts w:asciiTheme="minorHAnsi" w:hAnsiTheme="minorHAnsi"/>
          <w:sz w:val="24"/>
          <w:szCs w:val="24"/>
        </w:rPr>
        <w:t>ft Unit Price for drywall replacement included in Bid or Time &amp; Materials</w:t>
      </w:r>
    </w:p>
    <w:p w14:paraId="00497BB6" w14:textId="77777777" w:rsidR="009D353A" w:rsidRPr="00B02400" w:rsidRDefault="00344772" w:rsidP="00B02400">
      <w:pPr>
        <w:spacing w:line="240" w:lineRule="auto"/>
        <w:ind w:left="41" w:right="2"/>
        <w:rPr>
          <w:rFonts w:asciiTheme="minorHAnsi" w:hAnsiTheme="minorHAnsi"/>
          <w:sz w:val="24"/>
          <w:szCs w:val="24"/>
        </w:rPr>
      </w:pPr>
      <w:r w:rsidRPr="00B02400">
        <w:rPr>
          <w:rFonts w:asciiTheme="minorHAnsi" w:hAnsiTheme="minorHAnsi"/>
          <w:sz w:val="24"/>
          <w:szCs w:val="24"/>
        </w:rPr>
        <w:t>4.</w:t>
      </w:r>
      <w:r w:rsidR="00923CB0" w:rsidRPr="00B02400">
        <w:rPr>
          <w:rFonts w:asciiTheme="minorHAnsi" w:hAnsiTheme="minorHAnsi"/>
          <w:sz w:val="24"/>
          <w:szCs w:val="24"/>
        </w:rPr>
        <w:t xml:space="preserve">  </w:t>
      </w:r>
      <w:r w:rsidRPr="00B02400">
        <w:rPr>
          <w:rFonts w:asciiTheme="minorHAnsi" w:hAnsiTheme="minorHAnsi"/>
          <w:sz w:val="24"/>
          <w:szCs w:val="24"/>
        </w:rPr>
        <w:t xml:space="preserve">Provide Sink installation, </w:t>
      </w:r>
      <w:r w:rsidR="00FE3111">
        <w:rPr>
          <w:rFonts w:asciiTheme="minorHAnsi" w:hAnsiTheme="minorHAnsi"/>
          <w:sz w:val="24"/>
          <w:szCs w:val="24"/>
        </w:rPr>
        <w:t xml:space="preserve">basket strainer, </w:t>
      </w:r>
      <w:r w:rsidRPr="00B02400">
        <w:rPr>
          <w:rFonts w:asciiTheme="minorHAnsi" w:hAnsiTheme="minorHAnsi"/>
          <w:sz w:val="24"/>
          <w:szCs w:val="24"/>
        </w:rPr>
        <w:t xml:space="preserve">including p-trap, 0-rings, end waste, cut off valves, </w:t>
      </w:r>
      <w:r w:rsidR="00FE3111">
        <w:rPr>
          <w:rFonts w:asciiTheme="minorHAnsi" w:hAnsiTheme="minorHAnsi"/>
          <w:sz w:val="24"/>
          <w:szCs w:val="24"/>
        </w:rPr>
        <w:t xml:space="preserve">drain extension pipes </w:t>
      </w:r>
      <w:r w:rsidRPr="00B02400">
        <w:rPr>
          <w:rFonts w:asciiTheme="minorHAnsi" w:hAnsiTheme="minorHAnsi"/>
          <w:sz w:val="24"/>
          <w:szCs w:val="24"/>
        </w:rPr>
        <w:t>and water supplies lines. Provide temporary Sink service during the installation if necessary.</w:t>
      </w:r>
    </w:p>
    <w:p w14:paraId="1E1BB782" w14:textId="77777777" w:rsidR="009D353A" w:rsidRPr="00B02400" w:rsidRDefault="00344772" w:rsidP="00B02400">
      <w:pPr>
        <w:spacing w:after="198" w:line="240" w:lineRule="auto"/>
        <w:ind w:left="56" w:right="0" w:hanging="10"/>
        <w:jc w:val="left"/>
        <w:rPr>
          <w:rFonts w:asciiTheme="minorHAnsi" w:hAnsiTheme="minorHAnsi"/>
          <w:sz w:val="24"/>
          <w:szCs w:val="24"/>
        </w:rPr>
      </w:pPr>
      <w:r w:rsidRPr="00B02400">
        <w:rPr>
          <w:rFonts w:asciiTheme="minorHAnsi" w:hAnsiTheme="minorHAnsi"/>
          <w:sz w:val="24"/>
          <w:szCs w:val="24"/>
        </w:rPr>
        <w:t>C. SUBMITTALS</w:t>
      </w:r>
    </w:p>
    <w:p w14:paraId="285BA728" w14:textId="77777777" w:rsidR="009D353A" w:rsidRPr="00B02400" w:rsidRDefault="00344772" w:rsidP="00B02400">
      <w:pPr>
        <w:spacing w:after="243" w:line="240" w:lineRule="auto"/>
        <w:ind w:left="41" w:right="0"/>
        <w:rPr>
          <w:rFonts w:asciiTheme="minorHAnsi" w:hAnsiTheme="minorHAnsi"/>
          <w:sz w:val="24"/>
          <w:szCs w:val="24"/>
        </w:rPr>
      </w:pPr>
      <w:r w:rsidRPr="00B02400">
        <w:rPr>
          <w:rFonts w:asciiTheme="minorHAnsi" w:hAnsiTheme="minorHAnsi"/>
          <w:sz w:val="24"/>
          <w:szCs w:val="24"/>
        </w:rPr>
        <w:t>l. Product Data: Submit product data for cabinets and counter tops to the Engineer for each type of kitchen.</w:t>
      </w:r>
    </w:p>
    <w:p w14:paraId="5F2882D8" w14:textId="77777777" w:rsidR="009D353A" w:rsidRPr="00B02400" w:rsidRDefault="00344772" w:rsidP="00B02400">
      <w:pPr>
        <w:spacing w:after="222" w:line="240" w:lineRule="auto"/>
        <w:ind w:left="41" w:right="2"/>
        <w:rPr>
          <w:rFonts w:asciiTheme="minorHAnsi" w:hAnsiTheme="minorHAnsi"/>
          <w:sz w:val="24"/>
          <w:szCs w:val="24"/>
        </w:rPr>
      </w:pPr>
      <w:r w:rsidRPr="00B02400">
        <w:rPr>
          <w:rFonts w:asciiTheme="minorHAnsi" w:hAnsiTheme="minorHAnsi"/>
          <w:sz w:val="24"/>
          <w:szCs w:val="24"/>
        </w:rPr>
        <w:t>2, Shop Drawings: Submit Shop Drawings for cabinets and counter tops to the Engineer for each type of kitchen.</w:t>
      </w:r>
    </w:p>
    <w:p w14:paraId="30308617" w14:textId="77777777" w:rsidR="009D353A" w:rsidRPr="00B02400" w:rsidRDefault="00344772">
      <w:pPr>
        <w:numPr>
          <w:ilvl w:val="0"/>
          <w:numId w:val="16"/>
        </w:numPr>
        <w:spacing w:line="240" w:lineRule="auto"/>
        <w:ind w:right="2" w:hanging="217"/>
        <w:rPr>
          <w:rFonts w:asciiTheme="minorHAnsi" w:hAnsiTheme="minorHAnsi"/>
          <w:sz w:val="24"/>
          <w:szCs w:val="24"/>
        </w:rPr>
        <w:pPrChange w:id="2" w:author="Other Author" w:date="2021-02-01T11:43:00Z">
          <w:pPr>
            <w:numPr>
              <w:numId w:val="2"/>
            </w:numPr>
            <w:ind w:left="258" w:right="2" w:hanging="217"/>
          </w:pPr>
        </w:pPrChange>
      </w:pPr>
      <w:r w:rsidRPr="00B02400">
        <w:rPr>
          <w:rFonts w:asciiTheme="minorHAnsi" w:hAnsiTheme="minorHAnsi"/>
          <w:sz w:val="24"/>
          <w:szCs w:val="24"/>
        </w:rPr>
        <w:t xml:space="preserve">Samples: Submit samples of following to </w:t>
      </w:r>
      <w:r w:rsidR="00923CB0" w:rsidRPr="00B02400">
        <w:rPr>
          <w:rFonts w:asciiTheme="minorHAnsi" w:hAnsiTheme="minorHAnsi"/>
          <w:sz w:val="24"/>
          <w:szCs w:val="24"/>
        </w:rPr>
        <w:t>designated Housing Authority staff</w:t>
      </w:r>
      <w:r w:rsidRPr="00B02400">
        <w:rPr>
          <w:rFonts w:asciiTheme="minorHAnsi" w:hAnsiTheme="minorHAnsi"/>
          <w:sz w:val="24"/>
          <w:szCs w:val="24"/>
        </w:rPr>
        <w:t>:</w:t>
      </w:r>
    </w:p>
    <w:p w14:paraId="5094F03A" w14:textId="77777777" w:rsidR="009D353A" w:rsidRPr="00B02400" w:rsidRDefault="00344772">
      <w:pPr>
        <w:numPr>
          <w:ilvl w:val="2"/>
          <w:numId w:val="17"/>
        </w:numPr>
        <w:spacing w:line="240" w:lineRule="auto"/>
        <w:ind w:right="2" w:hanging="262"/>
        <w:rPr>
          <w:rFonts w:asciiTheme="minorHAnsi" w:hAnsiTheme="minorHAnsi"/>
          <w:sz w:val="24"/>
          <w:szCs w:val="24"/>
        </w:rPr>
        <w:pPrChange w:id="3" w:author="Other Author" w:date="2021-02-01T11:43:00Z">
          <w:pPr>
            <w:numPr>
              <w:ilvl w:val="2"/>
              <w:numId w:val="5"/>
            </w:numPr>
            <w:ind w:left="941" w:right="2" w:hanging="262"/>
          </w:pPr>
        </w:pPrChange>
      </w:pPr>
      <w:r w:rsidRPr="00B02400">
        <w:rPr>
          <w:rFonts w:asciiTheme="minorHAnsi" w:hAnsiTheme="minorHAnsi"/>
          <w:sz w:val="24"/>
          <w:szCs w:val="24"/>
        </w:rPr>
        <w:t>Wood Veneers with stain finishes</w:t>
      </w:r>
    </w:p>
    <w:p w14:paraId="7CD0D308" w14:textId="77777777" w:rsidR="009D353A" w:rsidRPr="00B02400" w:rsidRDefault="00344772">
      <w:pPr>
        <w:numPr>
          <w:ilvl w:val="2"/>
          <w:numId w:val="17"/>
        </w:numPr>
        <w:spacing w:line="240" w:lineRule="auto"/>
        <w:ind w:right="2" w:hanging="262"/>
        <w:rPr>
          <w:rFonts w:asciiTheme="minorHAnsi" w:hAnsiTheme="minorHAnsi"/>
          <w:sz w:val="24"/>
          <w:szCs w:val="24"/>
        </w:rPr>
        <w:pPrChange w:id="4" w:author="Other Author" w:date="2021-02-01T11:43:00Z">
          <w:pPr>
            <w:numPr>
              <w:ilvl w:val="2"/>
              <w:numId w:val="5"/>
            </w:numPr>
            <w:ind w:left="941" w:right="2" w:hanging="262"/>
          </w:pPr>
        </w:pPrChange>
      </w:pPr>
      <w:r w:rsidRPr="00B02400">
        <w:rPr>
          <w:rFonts w:asciiTheme="minorHAnsi" w:hAnsiTheme="minorHAnsi"/>
          <w:sz w:val="24"/>
          <w:szCs w:val="24"/>
        </w:rPr>
        <w:t>Plastic Laminate patterns and colors</w:t>
      </w:r>
    </w:p>
    <w:p w14:paraId="723CE4AC" w14:textId="77777777" w:rsidR="00923CB0" w:rsidRPr="00B02400" w:rsidRDefault="00923CB0" w:rsidP="00B02400">
      <w:pPr>
        <w:spacing w:after="0" w:line="240" w:lineRule="auto"/>
        <w:ind w:left="128" w:right="2" w:firstLine="0"/>
        <w:rPr>
          <w:rFonts w:asciiTheme="minorHAnsi" w:hAnsiTheme="minorHAnsi"/>
          <w:sz w:val="24"/>
          <w:szCs w:val="24"/>
        </w:rPr>
      </w:pPr>
      <w:r w:rsidRPr="00B02400">
        <w:rPr>
          <w:rFonts w:asciiTheme="minorHAnsi" w:hAnsiTheme="minorHAnsi"/>
          <w:sz w:val="24"/>
          <w:szCs w:val="24"/>
        </w:rPr>
        <w:t xml:space="preserve">4.  </w:t>
      </w:r>
      <w:r w:rsidR="00344772" w:rsidRPr="00B02400">
        <w:rPr>
          <w:rFonts w:asciiTheme="minorHAnsi" w:hAnsiTheme="minorHAnsi"/>
          <w:sz w:val="24"/>
          <w:szCs w:val="24"/>
        </w:rPr>
        <w:t xml:space="preserve">Quality Assurance/Control Submittals: Submit following to </w:t>
      </w:r>
      <w:r w:rsidRPr="00B02400">
        <w:rPr>
          <w:rFonts w:asciiTheme="minorHAnsi" w:hAnsiTheme="minorHAnsi"/>
          <w:sz w:val="24"/>
          <w:szCs w:val="24"/>
        </w:rPr>
        <w:t>designated Housing Authority staff:</w:t>
      </w:r>
    </w:p>
    <w:p w14:paraId="251D839C" w14:textId="77777777" w:rsidR="009D353A" w:rsidRPr="00B02400" w:rsidRDefault="00344772" w:rsidP="00B02400">
      <w:pPr>
        <w:spacing w:after="0" w:line="240" w:lineRule="auto"/>
        <w:ind w:left="720" w:right="2" w:firstLine="0"/>
        <w:rPr>
          <w:rFonts w:asciiTheme="minorHAnsi" w:hAnsiTheme="minorHAnsi"/>
          <w:sz w:val="24"/>
          <w:szCs w:val="24"/>
        </w:rPr>
      </w:pPr>
      <w:r w:rsidRPr="00B02400">
        <w:rPr>
          <w:rFonts w:asciiTheme="minorHAnsi" w:hAnsiTheme="minorHAnsi"/>
          <w:sz w:val="24"/>
          <w:szCs w:val="24"/>
        </w:rPr>
        <w:lastRenderedPageBreak/>
        <w:t>A</w:t>
      </w:r>
      <w:r w:rsidR="00923CB0" w:rsidRPr="00B02400">
        <w:rPr>
          <w:rFonts w:asciiTheme="minorHAnsi" w:hAnsiTheme="minorHAnsi"/>
          <w:sz w:val="24"/>
          <w:szCs w:val="24"/>
        </w:rPr>
        <w:t xml:space="preserve">. </w:t>
      </w:r>
      <w:r w:rsidRPr="00B02400">
        <w:rPr>
          <w:rFonts w:asciiTheme="minorHAnsi" w:hAnsiTheme="minorHAnsi"/>
          <w:sz w:val="24"/>
          <w:szCs w:val="24"/>
        </w:rPr>
        <w:t xml:space="preserve"> Certificates: Manufacturer's written certification that cabinets and countertops meet or exceed specified requirements.</w:t>
      </w:r>
    </w:p>
    <w:p w14:paraId="784ECB83" w14:textId="77777777" w:rsidR="00923CB0" w:rsidRPr="00B02400" w:rsidRDefault="00923CB0" w:rsidP="00B02400">
      <w:pPr>
        <w:spacing w:after="0" w:line="240" w:lineRule="auto"/>
        <w:ind w:left="720" w:right="2" w:firstLine="0"/>
        <w:rPr>
          <w:rFonts w:asciiTheme="minorHAnsi" w:hAnsiTheme="minorHAnsi"/>
          <w:sz w:val="24"/>
          <w:szCs w:val="24"/>
        </w:rPr>
      </w:pPr>
    </w:p>
    <w:p w14:paraId="01E26A9D" w14:textId="77777777" w:rsidR="00923CB0" w:rsidRPr="00B02400" w:rsidRDefault="00923CB0" w:rsidP="00B02400">
      <w:pPr>
        <w:spacing w:after="0" w:line="240" w:lineRule="auto"/>
        <w:ind w:left="720" w:right="2" w:firstLine="0"/>
        <w:rPr>
          <w:rFonts w:asciiTheme="minorHAnsi" w:hAnsiTheme="minorHAnsi"/>
          <w:sz w:val="24"/>
          <w:szCs w:val="24"/>
        </w:rPr>
      </w:pPr>
    </w:p>
    <w:p w14:paraId="6620ACA0" w14:textId="77777777" w:rsidR="00923CB0" w:rsidRPr="00B02400" w:rsidRDefault="00923CB0" w:rsidP="00B02400">
      <w:pPr>
        <w:spacing w:after="0" w:line="240" w:lineRule="auto"/>
        <w:ind w:left="720" w:right="2" w:firstLine="0"/>
        <w:rPr>
          <w:rFonts w:asciiTheme="minorHAnsi" w:hAnsiTheme="minorHAnsi"/>
          <w:sz w:val="24"/>
          <w:szCs w:val="24"/>
        </w:rPr>
      </w:pPr>
    </w:p>
    <w:p w14:paraId="0E8B5AAF" w14:textId="77777777" w:rsidR="009D353A" w:rsidRPr="00B02400" w:rsidRDefault="00344772" w:rsidP="00B02400">
      <w:pPr>
        <w:spacing w:after="0" w:line="240" w:lineRule="auto"/>
        <w:ind w:left="121" w:right="0" w:hanging="10"/>
        <w:jc w:val="left"/>
        <w:rPr>
          <w:rFonts w:asciiTheme="minorHAnsi" w:hAnsiTheme="minorHAnsi"/>
          <w:sz w:val="24"/>
          <w:szCs w:val="24"/>
        </w:rPr>
      </w:pPr>
      <w:r w:rsidRPr="00B02400">
        <w:rPr>
          <w:rFonts w:asciiTheme="minorHAnsi" w:hAnsiTheme="minorHAnsi"/>
          <w:sz w:val="24"/>
          <w:szCs w:val="24"/>
        </w:rPr>
        <w:t>PART 2 - PRODUCTS</w:t>
      </w:r>
    </w:p>
    <w:p w14:paraId="1322ACEA" w14:textId="77777777" w:rsidR="009D353A" w:rsidRPr="00B02400" w:rsidRDefault="00344772" w:rsidP="00B02400">
      <w:pPr>
        <w:spacing w:after="181" w:line="240" w:lineRule="auto"/>
        <w:ind w:left="56" w:right="0" w:hanging="10"/>
        <w:jc w:val="left"/>
        <w:rPr>
          <w:rFonts w:asciiTheme="minorHAnsi" w:hAnsiTheme="minorHAnsi"/>
          <w:sz w:val="24"/>
          <w:szCs w:val="24"/>
        </w:rPr>
      </w:pPr>
      <w:r w:rsidRPr="00B02400">
        <w:rPr>
          <w:rFonts w:asciiTheme="minorHAnsi" w:hAnsiTheme="minorHAnsi"/>
          <w:sz w:val="24"/>
          <w:szCs w:val="24"/>
        </w:rPr>
        <w:t>2.0 CONSTRUCTION TYPE.</w:t>
      </w:r>
    </w:p>
    <w:p w14:paraId="34504F78" w14:textId="77777777" w:rsidR="009D353A" w:rsidRPr="00B02400" w:rsidRDefault="00344772" w:rsidP="00B02400">
      <w:pPr>
        <w:spacing w:line="240" w:lineRule="auto"/>
        <w:ind w:left="41" w:right="2"/>
        <w:rPr>
          <w:rFonts w:asciiTheme="minorHAnsi" w:hAnsiTheme="minorHAnsi"/>
          <w:sz w:val="24"/>
          <w:szCs w:val="24"/>
        </w:rPr>
      </w:pPr>
      <w:r w:rsidRPr="00B02400">
        <w:rPr>
          <w:rFonts w:asciiTheme="minorHAnsi" w:hAnsiTheme="minorHAnsi"/>
          <w:sz w:val="24"/>
          <w:szCs w:val="24"/>
        </w:rPr>
        <w:t xml:space="preserve">The construction type shall be with solid hardwood </w:t>
      </w:r>
      <w:r w:rsidR="00923CB0" w:rsidRPr="00B02400">
        <w:rPr>
          <w:rFonts w:asciiTheme="minorHAnsi" w:hAnsiTheme="minorHAnsi"/>
          <w:sz w:val="24"/>
          <w:szCs w:val="24"/>
        </w:rPr>
        <w:t>material;</w:t>
      </w:r>
      <w:r w:rsidRPr="00B02400">
        <w:rPr>
          <w:rFonts w:asciiTheme="minorHAnsi" w:hAnsiTheme="minorHAnsi"/>
          <w:sz w:val="24"/>
          <w:szCs w:val="24"/>
        </w:rPr>
        <w:t xml:space="preserve"> HUD severe use kitchen cabinets are made to last. They meet the meticulous "Severe Use" specifications that guarantee long service life. These cabinets </w:t>
      </w:r>
      <w:proofErr w:type="gramStart"/>
      <w:r w:rsidRPr="00B02400">
        <w:rPr>
          <w:rFonts w:asciiTheme="minorHAnsi" w:hAnsiTheme="minorHAnsi"/>
          <w:sz w:val="24"/>
          <w:szCs w:val="24"/>
        </w:rPr>
        <w:t>needs</w:t>
      </w:r>
      <w:proofErr w:type="gramEnd"/>
      <w:r w:rsidRPr="00B02400">
        <w:rPr>
          <w:rFonts w:asciiTheme="minorHAnsi" w:hAnsiTheme="minorHAnsi"/>
          <w:sz w:val="24"/>
          <w:szCs w:val="24"/>
        </w:rPr>
        <w:t xml:space="preserve"> to be approved and certified by the Kitchen Cabinet Manufacturers Association. Produced to exceed the industry standards both for performance and construction, HUD Severe Use cabinetry is well-suited to public housing.</w:t>
      </w:r>
    </w:p>
    <w:p w14:paraId="08058CDB" w14:textId="77777777" w:rsidR="009D353A" w:rsidRPr="00B02400" w:rsidRDefault="00344772" w:rsidP="00B02400">
      <w:pPr>
        <w:spacing w:line="240" w:lineRule="auto"/>
        <w:ind w:left="41" w:right="2"/>
        <w:rPr>
          <w:rFonts w:asciiTheme="minorHAnsi" w:hAnsiTheme="minorHAnsi"/>
          <w:sz w:val="24"/>
          <w:szCs w:val="24"/>
        </w:rPr>
      </w:pPr>
      <w:r w:rsidRPr="00B02400">
        <w:rPr>
          <w:rFonts w:asciiTheme="minorHAnsi" w:hAnsiTheme="minorHAnsi"/>
          <w:sz w:val="24"/>
          <w:szCs w:val="24"/>
        </w:rPr>
        <w:t>Basis for design is "</w:t>
      </w:r>
      <w:proofErr w:type="spellStart"/>
      <w:r w:rsidRPr="00B02400">
        <w:rPr>
          <w:rFonts w:asciiTheme="minorHAnsi" w:hAnsiTheme="minorHAnsi"/>
          <w:sz w:val="24"/>
          <w:szCs w:val="24"/>
        </w:rPr>
        <w:t>KraftMaid</w:t>
      </w:r>
      <w:proofErr w:type="spellEnd"/>
      <w:r w:rsidRPr="00B02400">
        <w:rPr>
          <w:rFonts w:asciiTheme="minorHAnsi" w:hAnsiTheme="minorHAnsi"/>
          <w:sz w:val="24"/>
          <w:szCs w:val="24"/>
        </w:rPr>
        <w:t>". Substitutions will be considered upon submittal but are subject to the design criteria as follows:</w:t>
      </w:r>
    </w:p>
    <w:p w14:paraId="57F9745D" w14:textId="77777777" w:rsidR="009D353A" w:rsidRPr="00B02400" w:rsidRDefault="00344772">
      <w:pPr>
        <w:numPr>
          <w:ilvl w:val="2"/>
          <w:numId w:val="18"/>
        </w:numPr>
        <w:spacing w:after="340" w:line="240" w:lineRule="auto"/>
        <w:ind w:right="2"/>
        <w:rPr>
          <w:rFonts w:asciiTheme="minorHAnsi" w:hAnsiTheme="minorHAnsi"/>
          <w:sz w:val="24"/>
          <w:szCs w:val="24"/>
        </w:rPr>
        <w:pPrChange w:id="5" w:author="Other Author" w:date="2021-02-01T11:43:00Z">
          <w:pPr>
            <w:numPr>
              <w:ilvl w:val="2"/>
              <w:numId w:val="3"/>
            </w:numPr>
            <w:spacing w:after="340" w:line="258" w:lineRule="auto"/>
            <w:ind w:left="746" w:right="2"/>
          </w:pPr>
        </w:pPrChange>
      </w:pPr>
      <w:r w:rsidRPr="00B02400">
        <w:rPr>
          <w:rFonts w:asciiTheme="minorHAnsi" w:hAnsiTheme="minorHAnsi"/>
          <w:sz w:val="24"/>
          <w:szCs w:val="24"/>
        </w:rPr>
        <w:t>Cases shall be constructed of3/4" plywood matching with face frame and doors,</w:t>
      </w:r>
    </w:p>
    <w:p w14:paraId="17F20694" w14:textId="77777777" w:rsidR="009D353A" w:rsidRPr="00B02400" w:rsidRDefault="00344772">
      <w:pPr>
        <w:numPr>
          <w:ilvl w:val="2"/>
          <w:numId w:val="18"/>
        </w:numPr>
        <w:spacing w:after="199" w:line="240" w:lineRule="auto"/>
        <w:ind w:right="2"/>
        <w:rPr>
          <w:rFonts w:asciiTheme="minorHAnsi" w:hAnsiTheme="minorHAnsi"/>
          <w:sz w:val="24"/>
          <w:szCs w:val="24"/>
        </w:rPr>
        <w:pPrChange w:id="6" w:author="Other Author" w:date="2021-02-01T11:43:00Z">
          <w:pPr>
            <w:numPr>
              <w:ilvl w:val="2"/>
              <w:numId w:val="3"/>
            </w:numPr>
            <w:spacing w:after="199" w:line="350" w:lineRule="auto"/>
            <w:ind w:left="746" w:right="2"/>
          </w:pPr>
        </w:pPrChange>
      </w:pPr>
      <w:r w:rsidRPr="00B02400">
        <w:rPr>
          <w:rFonts w:asciiTheme="minorHAnsi" w:hAnsiTheme="minorHAnsi"/>
          <w:sz w:val="24"/>
          <w:szCs w:val="24"/>
        </w:rPr>
        <w:t>Wall cabinets shall have a nominal 3/4</w:t>
      </w:r>
      <w:r w:rsidRPr="00B02400">
        <w:rPr>
          <w:rFonts w:asciiTheme="minorHAnsi" w:hAnsiTheme="minorHAnsi"/>
          <w:sz w:val="24"/>
          <w:szCs w:val="24"/>
          <w:vertAlign w:val="superscript"/>
        </w:rPr>
        <w:t xml:space="preserve">1 </w:t>
      </w:r>
      <w:r w:rsidRPr="00B02400">
        <w:rPr>
          <w:rFonts w:asciiTheme="minorHAnsi" w:hAnsiTheme="minorHAnsi"/>
          <w:sz w:val="24"/>
          <w:szCs w:val="24"/>
        </w:rPr>
        <w:t>' thick (18 mm) x 3" high multiply hardwood plywood, running full cabinet length at the top and bottom for secure installation.</w:t>
      </w:r>
    </w:p>
    <w:p w14:paraId="3AF319BB" w14:textId="77777777" w:rsidR="009D353A" w:rsidRPr="00B02400" w:rsidRDefault="00344772">
      <w:pPr>
        <w:numPr>
          <w:ilvl w:val="2"/>
          <w:numId w:val="18"/>
        </w:numPr>
        <w:spacing w:after="0" w:line="240" w:lineRule="auto"/>
        <w:ind w:right="2"/>
        <w:rPr>
          <w:rFonts w:asciiTheme="minorHAnsi" w:hAnsiTheme="minorHAnsi"/>
          <w:sz w:val="24"/>
          <w:szCs w:val="24"/>
        </w:rPr>
        <w:pPrChange w:id="7" w:author="Other Author" w:date="2021-02-01T11:43:00Z">
          <w:pPr>
            <w:numPr>
              <w:ilvl w:val="2"/>
              <w:numId w:val="3"/>
            </w:numPr>
            <w:spacing w:after="0" w:line="441" w:lineRule="auto"/>
            <w:ind w:left="746" w:right="2"/>
          </w:pPr>
        </w:pPrChange>
      </w:pPr>
      <w:r w:rsidRPr="00B02400">
        <w:rPr>
          <w:rFonts w:asciiTheme="minorHAnsi" w:hAnsiTheme="minorHAnsi"/>
          <w:sz w:val="24"/>
          <w:szCs w:val="24"/>
        </w:rPr>
        <w:t xml:space="preserve">Backs Panel shall be constructed of </w:t>
      </w:r>
      <w:proofErr w:type="gramStart"/>
      <w:r w:rsidRPr="00B02400">
        <w:rPr>
          <w:rFonts w:asciiTheme="minorHAnsi" w:hAnsiTheme="minorHAnsi"/>
          <w:sz w:val="24"/>
          <w:szCs w:val="24"/>
          <w:vertAlign w:val="superscript"/>
        </w:rPr>
        <w:t>1</w:t>
      </w:r>
      <w:r w:rsidRPr="00B02400">
        <w:rPr>
          <w:rFonts w:asciiTheme="minorHAnsi" w:hAnsiTheme="minorHAnsi"/>
          <w:sz w:val="24"/>
          <w:szCs w:val="24"/>
        </w:rPr>
        <w:t>/4 inch thick</w:t>
      </w:r>
      <w:proofErr w:type="gramEnd"/>
      <w:r w:rsidRPr="00B02400">
        <w:rPr>
          <w:rFonts w:asciiTheme="minorHAnsi" w:hAnsiTheme="minorHAnsi"/>
          <w:sz w:val="24"/>
          <w:szCs w:val="24"/>
        </w:rPr>
        <w:t xml:space="preserve"> plywood </w:t>
      </w:r>
      <w:proofErr w:type="spellStart"/>
      <w:r w:rsidRPr="00B02400">
        <w:rPr>
          <w:rFonts w:asciiTheme="minorHAnsi" w:hAnsiTheme="minorHAnsi"/>
          <w:sz w:val="24"/>
          <w:szCs w:val="24"/>
        </w:rPr>
        <w:t>Dadoed</w:t>
      </w:r>
      <w:proofErr w:type="spellEnd"/>
      <w:r w:rsidRPr="00B02400">
        <w:rPr>
          <w:rFonts w:asciiTheme="minorHAnsi" w:hAnsiTheme="minorHAnsi"/>
          <w:sz w:val="24"/>
          <w:szCs w:val="24"/>
        </w:rPr>
        <w:t xml:space="preserve"> into sides and that shall be securely glued and nailed or stapled strongly to ends and handrails matching with face frame and doors.</w:t>
      </w:r>
    </w:p>
    <w:p w14:paraId="1B2EFD18" w14:textId="77777777" w:rsidR="009D353A" w:rsidRPr="00B02400" w:rsidRDefault="00344772">
      <w:pPr>
        <w:numPr>
          <w:ilvl w:val="2"/>
          <w:numId w:val="18"/>
        </w:numPr>
        <w:spacing w:line="240" w:lineRule="auto"/>
        <w:ind w:right="2"/>
        <w:rPr>
          <w:rFonts w:asciiTheme="minorHAnsi" w:hAnsiTheme="minorHAnsi"/>
          <w:sz w:val="24"/>
          <w:szCs w:val="24"/>
        </w:rPr>
        <w:pPrChange w:id="8" w:author="Other Author" w:date="2021-02-01T11:43:00Z">
          <w:pPr>
            <w:numPr>
              <w:ilvl w:val="2"/>
              <w:numId w:val="3"/>
            </w:numPr>
            <w:ind w:left="746" w:right="2"/>
          </w:pPr>
        </w:pPrChange>
      </w:pPr>
      <w:r w:rsidRPr="00B02400">
        <w:rPr>
          <w:rFonts w:asciiTheme="minorHAnsi" w:hAnsiTheme="minorHAnsi"/>
          <w:sz w:val="24"/>
          <w:szCs w:val="24"/>
        </w:rPr>
        <w:t>All shelves are 3/4" plywood and adjustable with front edge hardwood bonded</w:t>
      </w:r>
    </w:p>
    <w:p w14:paraId="74B0333E" w14:textId="77777777" w:rsidR="009D353A" w:rsidRPr="00B02400" w:rsidRDefault="00344772" w:rsidP="00B02400">
      <w:pPr>
        <w:spacing w:after="199" w:line="240" w:lineRule="auto"/>
        <w:ind w:left="746" w:right="0"/>
        <w:rPr>
          <w:rFonts w:asciiTheme="minorHAnsi" w:hAnsiTheme="minorHAnsi"/>
          <w:sz w:val="24"/>
          <w:szCs w:val="24"/>
        </w:rPr>
      </w:pPr>
      <w:r w:rsidRPr="00B02400">
        <w:rPr>
          <w:rFonts w:asciiTheme="minorHAnsi" w:hAnsiTheme="minorHAnsi"/>
          <w:sz w:val="24"/>
          <w:szCs w:val="24"/>
        </w:rPr>
        <w:t>(base cabinets should have 18 inches depth shelves).</w:t>
      </w:r>
    </w:p>
    <w:p w14:paraId="26AAD433" w14:textId="77777777" w:rsidR="009D353A" w:rsidRPr="00B02400" w:rsidRDefault="00344772">
      <w:pPr>
        <w:numPr>
          <w:ilvl w:val="2"/>
          <w:numId w:val="18"/>
        </w:numPr>
        <w:spacing w:after="0" w:line="240" w:lineRule="auto"/>
        <w:ind w:right="2"/>
        <w:rPr>
          <w:rFonts w:asciiTheme="minorHAnsi" w:hAnsiTheme="minorHAnsi"/>
          <w:sz w:val="24"/>
          <w:szCs w:val="24"/>
        </w:rPr>
        <w:pPrChange w:id="9" w:author="Other Author" w:date="2021-02-01T11:43:00Z">
          <w:pPr>
            <w:numPr>
              <w:ilvl w:val="2"/>
              <w:numId w:val="3"/>
            </w:numPr>
            <w:spacing w:after="0" w:line="448" w:lineRule="auto"/>
            <w:ind w:left="746" w:right="2"/>
          </w:pPr>
        </w:pPrChange>
      </w:pPr>
      <w:r w:rsidRPr="00B02400">
        <w:rPr>
          <w:rFonts w:asciiTheme="minorHAnsi" w:hAnsiTheme="minorHAnsi"/>
          <w:sz w:val="24"/>
          <w:szCs w:val="24"/>
        </w:rPr>
        <w:t>Toe kicks shall be 2 inches deep minimum, 3-1/2 High removable treated solid pine treated wood stained to match the cabinet color.</w:t>
      </w:r>
    </w:p>
    <w:p w14:paraId="029B79FA" w14:textId="77777777" w:rsidR="009D353A" w:rsidRPr="00B02400" w:rsidRDefault="00344772">
      <w:pPr>
        <w:numPr>
          <w:ilvl w:val="2"/>
          <w:numId w:val="18"/>
        </w:numPr>
        <w:spacing w:after="14" w:line="240" w:lineRule="auto"/>
        <w:ind w:right="2"/>
        <w:rPr>
          <w:rFonts w:asciiTheme="minorHAnsi" w:hAnsiTheme="minorHAnsi"/>
          <w:sz w:val="24"/>
          <w:szCs w:val="24"/>
        </w:rPr>
        <w:pPrChange w:id="10" w:author="Other Author" w:date="2021-02-01T11:43:00Z">
          <w:pPr>
            <w:numPr>
              <w:ilvl w:val="2"/>
              <w:numId w:val="3"/>
            </w:numPr>
            <w:spacing w:after="14" w:line="435" w:lineRule="auto"/>
            <w:ind w:left="746" w:right="2"/>
          </w:pPr>
        </w:pPrChange>
      </w:pPr>
      <w:r w:rsidRPr="00B02400">
        <w:rPr>
          <w:rFonts w:asciiTheme="minorHAnsi" w:hAnsiTheme="minorHAnsi"/>
          <w:sz w:val="24"/>
          <w:szCs w:val="24"/>
        </w:rPr>
        <w:t>Face frames shall be 3/4" thick solid red oak wood, 2 inches wide stiles Mortised and ten</w:t>
      </w:r>
      <w:r w:rsidR="00923CB0" w:rsidRPr="00B02400">
        <w:rPr>
          <w:rFonts w:asciiTheme="minorHAnsi" w:hAnsiTheme="minorHAnsi"/>
          <w:sz w:val="24"/>
          <w:szCs w:val="24"/>
        </w:rPr>
        <w:t>si</w:t>
      </w:r>
      <w:r w:rsidRPr="00B02400">
        <w:rPr>
          <w:rFonts w:asciiTheme="minorHAnsi" w:hAnsiTheme="minorHAnsi"/>
          <w:sz w:val="24"/>
          <w:szCs w:val="24"/>
        </w:rPr>
        <w:t>ons joints, or pocket screwed and glued.</w:t>
      </w:r>
    </w:p>
    <w:p w14:paraId="21A3304F" w14:textId="77777777" w:rsidR="009D353A" w:rsidRPr="00B02400" w:rsidRDefault="00344772">
      <w:pPr>
        <w:numPr>
          <w:ilvl w:val="2"/>
          <w:numId w:val="18"/>
        </w:numPr>
        <w:spacing w:line="240" w:lineRule="auto"/>
        <w:ind w:right="2"/>
        <w:rPr>
          <w:rFonts w:asciiTheme="minorHAnsi" w:hAnsiTheme="minorHAnsi"/>
          <w:sz w:val="24"/>
          <w:szCs w:val="24"/>
        </w:rPr>
        <w:pPrChange w:id="11" w:author="Other Author" w:date="2021-02-01T11:43:00Z">
          <w:pPr>
            <w:numPr>
              <w:ilvl w:val="2"/>
              <w:numId w:val="3"/>
            </w:numPr>
            <w:ind w:left="746" w:right="2"/>
          </w:pPr>
        </w:pPrChange>
      </w:pPr>
      <w:r w:rsidRPr="00B02400">
        <w:rPr>
          <w:rFonts w:asciiTheme="minorHAnsi" w:hAnsiTheme="minorHAnsi"/>
          <w:sz w:val="24"/>
          <w:szCs w:val="24"/>
        </w:rPr>
        <w:t>Doors shall be "Raised panel" style with a semi-gloss "Chestnut" finish. Alternate pricing for "Shaker" style doors and "Cognac" finish is required in the Bid Documents.</w:t>
      </w:r>
    </w:p>
    <w:p w14:paraId="0C80FAEE" w14:textId="77777777" w:rsidR="009D353A" w:rsidRPr="00B02400" w:rsidRDefault="00344772">
      <w:pPr>
        <w:numPr>
          <w:ilvl w:val="2"/>
          <w:numId w:val="18"/>
        </w:numPr>
        <w:spacing w:line="240" w:lineRule="auto"/>
        <w:ind w:right="2"/>
        <w:rPr>
          <w:rFonts w:asciiTheme="minorHAnsi" w:hAnsiTheme="minorHAnsi"/>
          <w:sz w:val="24"/>
          <w:szCs w:val="24"/>
        </w:rPr>
        <w:pPrChange w:id="12" w:author="Other Author" w:date="2021-02-01T11:43:00Z">
          <w:pPr>
            <w:numPr>
              <w:ilvl w:val="2"/>
              <w:numId w:val="3"/>
            </w:numPr>
            <w:ind w:left="746" w:right="2"/>
          </w:pPr>
        </w:pPrChange>
      </w:pPr>
      <w:r w:rsidRPr="00B02400">
        <w:rPr>
          <w:rFonts w:asciiTheme="minorHAnsi" w:hAnsiTheme="minorHAnsi"/>
          <w:sz w:val="24"/>
          <w:szCs w:val="24"/>
        </w:rPr>
        <w:t>Hinges: Manufacturer's standard heavy duty with self-closing feature, face mount</w:t>
      </w:r>
    </w:p>
    <w:p w14:paraId="4B2737BB" w14:textId="77777777" w:rsidR="009D353A" w:rsidRPr="00B02400" w:rsidRDefault="00344772" w:rsidP="00B02400">
      <w:pPr>
        <w:spacing w:after="221" w:line="240" w:lineRule="auto"/>
        <w:ind w:left="763" w:right="2"/>
        <w:rPr>
          <w:rFonts w:asciiTheme="minorHAnsi" w:hAnsiTheme="minorHAnsi"/>
          <w:sz w:val="24"/>
          <w:szCs w:val="24"/>
        </w:rPr>
      </w:pPr>
      <w:r w:rsidRPr="00B02400">
        <w:rPr>
          <w:rFonts w:asciiTheme="minorHAnsi" w:hAnsiTheme="minorHAnsi"/>
          <w:sz w:val="24"/>
          <w:szCs w:val="24"/>
        </w:rPr>
        <w:t>or semi- concealed type.</w:t>
      </w:r>
    </w:p>
    <w:p w14:paraId="3A91CE69" w14:textId="77777777" w:rsidR="009D353A" w:rsidRPr="00B02400" w:rsidRDefault="00344772">
      <w:pPr>
        <w:numPr>
          <w:ilvl w:val="2"/>
          <w:numId w:val="18"/>
        </w:numPr>
        <w:spacing w:line="240" w:lineRule="auto"/>
        <w:ind w:right="2"/>
        <w:rPr>
          <w:rFonts w:asciiTheme="minorHAnsi" w:hAnsiTheme="minorHAnsi"/>
          <w:sz w:val="24"/>
          <w:szCs w:val="24"/>
        </w:rPr>
        <w:pPrChange w:id="13" w:author="Other Author" w:date="2021-02-01T11:43:00Z">
          <w:pPr>
            <w:numPr>
              <w:ilvl w:val="2"/>
              <w:numId w:val="3"/>
            </w:numPr>
            <w:ind w:left="746" w:right="2"/>
          </w:pPr>
        </w:pPrChange>
      </w:pPr>
      <w:r w:rsidRPr="00B02400">
        <w:rPr>
          <w:rFonts w:asciiTheme="minorHAnsi" w:hAnsiTheme="minorHAnsi"/>
          <w:sz w:val="24"/>
          <w:szCs w:val="24"/>
        </w:rPr>
        <w:t>Drawers. The front profile of the drawers should match the door's profile edge.</w:t>
      </w:r>
    </w:p>
    <w:p w14:paraId="06A864F2" w14:textId="77777777" w:rsidR="009D353A" w:rsidRPr="00B02400" w:rsidRDefault="00344772">
      <w:pPr>
        <w:numPr>
          <w:ilvl w:val="3"/>
          <w:numId w:val="19"/>
        </w:numPr>
        <w:spacing w:line="240" w:lineRule="auto"/>
        <w:ind w:right="2"/>
        <w:rPr>
          <w:rFonts w:asciiTheme="minorHAnsi" w:hAnsiTheme="minorHAnsi"/>
          <w:sz w:val="24"/>
          <w:szCs w:val="24"/>
        </w:rPr>
        <w:pPrChange w:id="14" w:author="Other Author" w:date="2021-02-01T11:43:00Z">
          <w:pPr>
            <w:numPr>
              <w:ilvl w:val="3"/>
              <w:numId w:val="4"/>
            </w:numPr>
            <w:ind w:left="1414" w:right="2"/>
          </w:pPr>
        </w:pPrChange>
      </w:pPr>
      <w:r w:rsidRPr="00B02400">
        <w:rPr>
          <w:rFonts w:asciiTheme="minorHAnsi" w:hAnsiTheme="minorHAnsi"/>
          <w:sz w:val="24"/>
          <w:szCs w:val="24"/>
        </w:rPr>
        <w:t>Drawer Parts: Glued and nailed or stapled together.</w:t>
      </w:r>
    </w:p>
    <w:p w14:paraId="05354061" w14:textId="77777777" w:rsidR="009D353A" w:rsidRPr="00B02400" w:rsidRDefault="00344772">
      <w:pPr>
        <w:numPr>
          <w:ilvl w:val="3"/>
          <w:numId w:val="19"/>
        </w:numPr>
        <w:spacing w:after="199" w:line="240" w:lineRule="auto"/>
        <w:ind w:right="2"/>
        <w:rPr>
          <w:rFonts w:asciiTheme="minorHAnsi" w:hAnsiTheme="minorHAnsi"/>
          <w:sz w:val="24"/>
          <w:szCs w:val="24"/>
        </w:rPr>
        <w:pPrChange w:id="15" w:author="Other Author" w:date="2021-02-01T11:43:00Z">
          <w:pPr>
            <w:numPr>
              <w:ilvl w:val="3"/>
              <w:numId w:val="4"/>
            </w:numPr>
            <w:spacing w:after="199" w:line="334" w:lineRule="auto"/>
            <w:ind w:left="1414" w:right="2"/>
          </w:pPr>
        </w:pPrChange>
      </w:pPr>
      <w:r w:rsidRPr="00B02400">
        <w:rPr>
          <w:rFonts w:asciiTheme="minorHAnsi" w:hAnsiTheme="minorHAnsi"/>
          <w:sz w:val="24"/>
          <w:szCs w:val="24"/>
        </w:rPr>
        <w:t>Mount Drawers on metal slide full extension rails with 34 kg (90 pound) loading capacity.</w:t>
      </w:r>
    </w:p>
    <w:p w14:paraId="66F38002" w14:textId="77777777" w:rsidR="009D353A" w:rsidRPr="00B02400" w:rsidRDefault="00344772">
      <w:pPr>
        <w:numPr>
          <w:ilvl w:val="3"/>
          <w:numId w:val="19"/>
        </w:numPr>
        <w:spacing w:after="0" w:line="240" w:lineRule="auto"/>
        <w:ind w:right="2"/>
        <w:rPr>
          <w:rFonts w:asciiTheme="minorHAnsi" w:hAnsiTheme="minorHAnsi"/>
          <w:sz w:val="24"/>
          <w:szCs w:val="24"/>
        </w:rPr>
        <w:pPrChange w:id="16" w:author="Other Author" w:date="2021-02-01T11:43:00Z">
          <w:pPr>
            <w:numPr>
              <w:ilvl w:val="3"/>
              <w:numId w:val="4"/>
            </w:numPr>
            <w:spacing w:after="0" w:line="345" w:lineRule="auto"/>
            <w:ind w:left="1414" w:right="2"/>
          </w:pPr>
        </w:pPrChange>
      </w:pPr>
      <w:r w:rsidRPr="00B02400">
        <w:rPr>
          <w:rFonts w:asciiTheme="minorHAnsi" w:hAnsiTheme="minorHAnsi"/>
          <w:sz w:val="24"/>
          <w:szCs w:val="24"/>
        </w:rPr>
        <w:t>Cabinet Members or Guides: attached at rear to 19.1 mm (3/4 inch) solid lumber hanging rail or 12.7 mm (1/2 inch) solid lumber or plywood block which is attached to</w:t>
      </w:r>
    </w:p>
    <w:p w14:paraId="2682C477" w14:textId="77777777" w:rsidR="009D353A" w:rsidRPr="00B02400" w:rsidRDefault="00344772" w:rsidP="00B02400">
      <w:pPr>
        <w:spacing w:line="240" w:lineRule="auto"/>
        <w:ind w:left="1414" w:right="2"/>
        <w:rPr>
          <w:rFonts w:asciiTheme="minorHAnsi" w:hAnsiTheme="minorHAnsi"/>
          <w:sz w:val="24"/>
          <w:szCs w:val="24"/>
        </w:rPr>
      </w:pPr>
      <w:r w:rsidRPr="00B02400">
        <w:rPr>
          <w:rFonts w:asciiTheme="minorHAnsi" w:hAnsiTheme="minorHAnsi"/>
          <w:sz w:val="24"/>
          <w:szCs w:val="24"/>
        </w:rPr>
        <w:t>19.1 mm (3/4 inch) solid lumber hanging rail by use of metal rear mount brackets or by continuous wraparound method,</w:t>
      </w:r>
    </w:p>
    <w:p w14:paraId="01B7C6C0" w14:textId="77777777" w:rsidR="009D353A" w:rsidRPr="00B02400" w:rsidRDefault="00344772" w:rsidP="00B02400">
      <w:pPr>
        <w:spacing w:after="168" w:line="240" w:lineRule="auto"/>
        <w:ind w:left="41" w:right="0"/>
        <w:rPr>
          <w:rFonts w:asciiTheme="minorHAnsi" w:hAnsiTheme="minorHAnsi"/>
          <w:sz w:val="24"/>
          <w:szCs w:val="24"/>
        </w:rPr>
      </w:pPr>
      <w:r w:rsidRPr="00B02400">
        <w:rPr>
          <w:rFonts w:asciiTheme="minorHAnsi" w:hAnsiTheme="minorHAnsi"/>
          <w:sz w:val="24"/>
          <w:szCs w:val="24"/>
        </w:rPr>
        <w:t>2.1 NORMAL/ELDERLY/HUD SEVERE USE CABINETS</w:t>
      </w:r>
    </w:p>
    <w:p w14:paraId="02506C1A" w14:textId="77777777" w:rsidR="009D353A" w:rsidRPr="00B02400" w:rsidRDefault="00344772">
      <w:pPr>
        <w:numPr>
          <w:ilvl w:val="0"/>
          <w:numId w:val="20"/>
        </w:numPr>
        <w:spacing w:line="240" w:lineRule="auto"/>
        <w:ind w:right="2"/>
        <w:rPr>
          <w:rFonts w:asciiTheme="minorHAnsi" w:hAnsiTheme="minorHAnsi"/>
          <w:sz w:val="24"/>
          <w:szCs w:val="24"/>
        </w:rPr>
        <w:pPrChange w:id="17" w:author="Other Author" w:date="2021-02-01T11:43:00Z">
          <w:pPr>
            <w:numPr>
              <w:numId w:val="6"/>
            </w:numPr>
            <w:spacing w:line="340" w:lineRule="auto"/>
            <w:ind w:left="41" w:right="2"/>
          </w:pPr>
        </w:pPrChange>
      </w:pPr>
      <w:r w:rsidRPr="00B02400">
        <w:rPr>
          <w:rFonts w:asciiTheme="minorHAnsi" w:hAnsiTheme="minorHAnsi"/>
          <w:sz w:val="24"/>
          <w:szCs w:val="24"/>
        </w:rPr>
        <w:t>Cabinets: Standard size factory manufactured, assembled and finished for normal/elderly and severe use as scheduled. Comply with:</w:t>
      </w:r>
    </w:p>
    <w:p w14:paraId="624FC556" w14:textId="77777777" w:rsidR="009D353A" w:rsidRPr="00B02400" w:rsidRDefault="00344772">
      <w:pPr>
        <w:numPr>
          <w:ilvl w:val="1"/>
          <w:numId w:val="20"/>
        </w:numPr>
        <w:spacing w:line="240" w:lineRule="auto"/>
        <w:ind w:right="2" w:hanging="223"/>
        <w:rPr>
          <w:rFonts w:asciiTheme="minorHAnsi" w:hAnsiTheme="minorHAnsi"/>
          <w:sz w:val="24"/>
          <w:szCs w:val="24"/>
        </w:rPr>
        <w:pPrChange w:id="18" w:author="Other Author" w:date="2021-02-01T11:43:00Z">
          <w:pPr>
            <w:numPr>
              <w:ilvl w:val="1"/>
              <w:numId w:val="6"/>
            </w:numPr>
            <w:ind w:left="963" w:right="2" w:hanging="223"/>
          </w:pPr>
        </w:pPrChange>
      </w:pPr>
      <w:r w:rsidRPr="00B02400">
        <w:rPr>
          <w:rFonts w:asciiTheme="minorHAnsi" w:hAnsiTheme="minorHAnsi"/>
          <w:sz w:val="24"/>
          <w:szCs w:val="24"/>
        </w:rPr>
        <w:t>HUD Minimum Property Standards for Housing.</w:t>
      </w:r>
    </w:p>
    <w:p w14:paraId="2952654E" w14:textId="77777777" w:rsidR="009D353A" w:rsidRPr="00B02400" w:rsidRDefault="00344772">
      <w:pPr>
        <w:numPr>
          <w:ilvl w:val="1"/>
          <w:numId w:val="20"/>
        </w:numPr>
        <w:spacing w:after="156" w:line="240" w:lineRule="auto"/>
        <w:ind w:right="2" w:hanging="223"/>
        <w:rPr>
          <w:rFonts w:asciiTheme="minorHAnsi" w:hAnsiTheme="minorHAnsi"/>
          <w:sz w:val="24"/>
          <w:szCs w:val="24"/>
        </w:rPr>
        <w:pPrChange w:id="19" w:author="Other Author" w:date="2021-02-01T11:43:00Z">
          <w:pPr>
            <w:numPr>
              <w:ilvl w:val="1"/>
              <w:numId w:val="6"/>
            </w:numPr>
            <w:spacing w:after="156"/>
            <w:ind w:left="963" w:right="2" w:hanging="223"/>
          </w:pPr>
        </w:pPrChange>
      </w:pPr>
      <w:r w:rsidRPr="00B02400">
        <w:rPr>
          <w:rFonts w:asciiTheme="minorHAnsi" w:hAnsiTheme="minorHAnsi"/>
          <w:sz w:val="24"/>
          <w:szCs w:val="24"/>
        </w:rPr>
        <w:t>ANSI/KCMA A 161. I Kitchen Cabinet Manufacturers Association)</w:t>
      </w:r>
    </w:p>
    <w:p w14:paraId="59053734" w14:textId="77777777" w:rsidR="009D353A" w:rsidRPr="00B02400" w:rsidRDefault="00344772">
      <w:pPr>
        <w:numPr>
          <w:ilvl w:val="0"/>
          <w:numId w:val="20"/>
        </w:numPr>
        <w:spacing w:line="240" w:lineRule="auto"/>
        <w:ind w:right="2"/>
        <w:rPr>
          <w:rFonts w:asciiTheme="minorHAnsi" w:hAnsiTheme="minorHAnsi"/>
          <w:sz w:val="24"/>
          <w:szCs w:val="24"/>
        </w:rPr>
        <w:pPrChange w:id="20" w:author="Other Author" w:date="2021-02-01T11:43:00Z">
          <w:pPr>
            <w:numPr>
              <w:numId w:val="6"/>
            </w:numPr>
            <w:ind w:left="41" w:right="2"/>
          </w:pPr>
        </w:pPrChange>
      </w:pPr>
      <w:r w:rsidRPr="00B02400">
        <w:rPr>
          <w:rFonts w:asciiTheme="minorHAnsi" w:hAnsiTheme="minorHAnsi"/>
          <w:sz w:val="24"/>
          <w:szCs w:val="24"/>
        </w:rPr>
        <w:t>Cabinet Construction: Hardwood face frames and reveal overlay construction.</w:t>
      </w:r>
    </w:p>
    <w:p w14:paraId="3823A5E0" w14:textId="77777777" w:rsidR="009D353A" w:rsidRPr="00B02400" w:rsidRDefault="00344772">
      <w:pPr>
        <w:numPr>
          <w:ilvl w:val="1"/>
          <w:numId w:val="20"/>
        </w:numPr>
        <w:spacing w:line="240" w:lineRule="auto"/>
        <w:ind w:right="2" w:hanging="223"/>
        <w:rPr>
          <w:rFonts w:asciiTheme="minorHAnsi" w:hAnsiTheme="minorHAnsi"/>
          <w:sz w:val="24"/>
          <w:szCs w:val="24"/>
        </w:rPr>
        <w:pPrChange w:id="21" w:author="Other Author" w:date="2021-02-01T11:43:00Z">
          <w:pPr>
            <w:numPr>
              <w:ilvl w:val="1"/>
              <w:numId w:val="6"/>
            </w:numPr>
            <w:ind w:left="963" w:right="2" w:hanging="223"/>
          </w:pPr>
        </w:pPrChange>
      </w:pPr>
      <w:r w:rsidRPr="00B02400">
        <w:rPr>
          <w:rFonts w:asciiTheme="minorHAnsi" w:hAnsiTheme="minorHAnsi"/>
          <w:sz w:val="24"/>
          <w:szCs w:val="24"/>
        </w:rPr>
        <w:t>Base and Wall Cabinets: Same construction and same appearance.</w:t>
      </w:r>
    </w:p>
    <w:p w14:paraId="4A9F5000" w14:textId="77777777" w:rsidR="009D353A" w:rsidRPr="00B02400" w:rsidRDefault="00344772">
      <w:pPr>
        <w:numPr>
          <w:ilvl w:val="1"/>
          <w:numId w:val="20"/>
        </w:numPr>
        <w:spacing w:after="0" w:line="240" w:lineRule="auto"/>
        <w:ind w:right="2" w:hanging="223"/>
        <w:rPr>
          <w:rFonts w:asciiTheme="minorHAnsi" w:hAnsiTheme="minorHAnsi"/>
          <w:sz w:val="24"/>
          <w:szCs w:val="24"/>
        </w:rPr>
        <w:pPrChange w:id="22" w:author="Other Author" w:date="2021-02-01T11:43:00Z">
          <w:pPr>
            <w:numPr>
              <w:ilvl w:val="1"/>
              <w:numId w:val="6"/>
            </w:numPr>
            <w:spacing w:after="0" w:line="216" w:lineRule="auto"/>
            <w:ind w:left="963" w:right="2" w:hanging="223"/>
          </w:pPr>
        </w:pPrChange>
      </w:pPr>
      <w:r w:rsidRPr="00B02400">
        <w:rPr>
          <w:rFonts w:asciiTheme="minorHAnsi" w:hAnsiTheme="minorHAnsi"/>
          <w:sz w:val="24"/>
          <w:szCs w:val="24"/>
        </w:rPr>
        <w:t>Cabinet Doors: Base bid — Raised panel doors (style to be determined) Alternate # 1 - Sh</w:t>
      </w:r>
      <w:r w:rsidR="00923CB0" w:rsidRPr="00B02400">
        <w:rPr>
          <w:rFonts w:asciiTheme="minorHAnsi" w:hAnsiTheme="minorHAnsi"/>
          <w:sz w:val="24"/>
          <w:szCs w:val="24"/>
        </w:rPr>
        <w:t>aker style Doors (SEE EXHIBIT "A</w:t>
      </w:r>
      <w:r w:rsidRPr="00B02400">
        <w:rPr>
          <w:rFonts w:asciiTheme="minorHAnsi" w:hAnsiTheme="minorHAnsi"/>
          <w:sz w:val="24"/>
          <w:szCs w:val="24"/>
        </w:rPr>
        <w:t>")</w:t>
      </w:r>
    </w:p>
    <w:p w14:paraId="5CCCF0BB" w14:textId="77777777" w:rsidR="009D353A" w:rsidRPr="00B02400" w:rsidRDefault="00344772">
      <w:pPr>
        <w:numPr>
          <w:ilvl w:val="0"/>
          <w:numId w:val="20"/>
        </w:numPr>
        <w:spacing w:line="240" w:lineRule="auto"/>
        <w:ind w:right="2"/>
        <w:rPr>
          <w:rFonts w:asciiTheme="minorHAnsi" w:hAnsiTheme="minorHAnsi"/>
          <w:sz w:val="24"/>
          <w:szCs w:val="24"/>
        </w:rPr>
        <w:pPrChange w:id="23" w:author="Other Author" w:date="2021-02-01T11:43:00Z">
          <w:pPr>
            <w:numPr>
              <w:numId w:val="6"/>
            </w:numPr>
            <w:ind w:left="41" w:right="2"/>
          </w:pPr>
        </w:pPrChange>
      </w:pPr>
      <w:r w:rsidRPr="00B02400">
        <w:rPr>
          <w:rFonts w:asciiTheme="minorHAnsi" w:hAnsiTheme="minorHAnsi"/>
          <w:sz w:val="24"/>
          <w:szCs w:val="24"/>
        </w:rPr>
        <w:t>Cabinet Materials:</w:t>
      </w:r>
    </w:p>
    <w:p w14:paraId="3D3C22E1" w14:textId="77777777" w:rsidR="009D353A" w:rsidRPr="00B02400" w:rsidRDefault="00344772">
      <w:pPr>
        <w:numPr>
          <w:ilvl w:val="1"/>
          <w:numId w:val="20"/>
        </w:numPr>
        <w:spacing w:after="152" w:line="240" w:lineRule="auto"/>
        <w:ind w:right="2" w:hanging="223"/>
        <w:rPr>
          <w:rFonts w:asciiTheme="minorHAnsi" w:hAnsiTheme="minorHAnsi"/>
          <w:sz w:val="24"/>
          <w:szCs w:val="24"/>
        </w:rPr>
        <w:pPrChange w:id="24" w:author="Other Author" w:date="2021-02-01T11:43:00Z">
          <w:pPr>
            <w:numPr>
              <w:ilvl w:val="1"/>
              <w:numId w:val="6"/>
            </w:numPr>
            <w:spacing w:after="152" w:line="258" w:lineRule="auto"/>
            <w:ind w:left="963" w:right="2" w:hanging="223"/>
          </w:pPr>
        </w:pPrChange>
      </w:pPr>
      <w:r w:rsidRPr="00B02400">
        <w:rPr>
          <w:rFonts w:asciiTheme="minorHAnsi" w:hAnsiTheme="minorHAnsi"/>
          <w:sz w:val="24"/>
          <w:szCs w:val="24"/>
        </w:rPr>
        <w:t xml:space="preserve">Plywood: ANSI/HPMA HP and </w:t>
      </w:r>
      <w:proofErr w:type="spellStart"/>
      <w:r w:rsidRPr="00B02400">
        <w:rPr>
          <w:rFonts w:asciiTheme="minorHAnsi" w:hAnsiTheme="minorHAnsi"/>
          <w:sz w:val="24"/>
          <w:szCs w:val="24"/>
        </w:rPr>
        <w:t>ps</w:t>
      </w:r>
      <w:proofErr w:type="spellEnd"/>
      <w:r w:rsidRPr="00B02400">
        <w:rPr>
          <w:rFonts w:asciiTheme="minorHAnsi" w:hAnsiTheme="minorHAnsi"/>
          <w:sz w:val="24"/>
          <w:szCs w:val="24"/>
        </w:rPr>
        <w:t xml:space="preserve"> 1. (SEE EXHIBIT</w:t>
      </w:r>
      <w:r w:rsidR="00923CB0" w:rsidRPr="00B02400">
        <w:rPr>
          <w:rFonts w:asciiTheme="minorHAnsi" w:hAnsiTheme="minorHAnsi"/>
          <w:noProof/>
          <w:sz w:val="24"/>
          <w:szCs w:val="24"/>
        </w:rPr>
        <w:t xml:space="preserve"> “A”)</w:t>
      </w:r>
    </w:p>
    <w:p w14:paraId="4712EFA0" w14:textId="77777777" w:rsidR="009D353A" w:rsidRPr="00B02400" w:rsidRDefault="00344772">
      <w:pPr>
        <w:numPr>
          <w:ilvl w:val="1"/>
          <w:numId w:val="20"/>
        </w:numPr>
        <w:spacing w:after="199" w:line="240" w:lineRule="auto"/>
        <w:ind w:right="2" w:hanging="223"/>
        <w:rPr>
          <w:rFonts w:asciiTheme="minorHAnsi" w:hAnsiTheme="minorHAnsi"/>
          <w:sz w:val="24"/>
          <w:szCs w:val="24"/>
        </w:rPr>
        <w:pPrChange w:id="25" w:author="Other Author" w:date="2021-02-01T11:43:00Z">
          <w:pPr>
            <w:numPr>
              <w:ilvl w:val="1"/>
              <w:numId w:val="6"/>
            </w:numPr>
            <w:spacing w:after="199" w:line="258" w:lineRule="auto"/>
            <w:ind w:left="963" w:right="2" w:hanging="223"/>
          </w:pPr>
        </w:pPrChange>
      </w:pPr>
      <w:r w:rsidRPr="00B02400">
        <w:rPr>
          <w:rFonts w:asciiTheme="minorHAnsi" w:hAnsiTheme="minorHAnsi"/>
          <w:sz w:val="24"/>
          <w:szCs w:val="24"/>
        </w:rPr>
        <w:t>Pressure Treated Lumber: AWPA C2.</w:t>
      </w:r>
    </w:p>
    <w:p w14:paraId="3C7F9774" w14:textId="77777777" w:rsidR="009D353A" w:rsidRPr="00B02400" w:rsidRDefault="00344772">
      <w:pPr>
        <w:numPr>
          <w:ilvl w:val="1"/>
          <w:numId w:val="20"/>
        </w:numPr>
        <w:spacing w:after="211" w:line="240" w:lineRule="auto"/>
        <w:ind w:right="2" w:hanging="223"/>
        <w:rPr>
          <w:rFonts w:asciiTheme="minorHAnsi" w:hAnsiTheme="minorHAnsi"/>
          <w:sz w:val="24"/>
          <w:szCs w:val="24"/>
        </w:rPr>
        <w:pPrChange w:id="26" w:author="Other Author" w:date="2021-02-01T11:43:00Z">
          <w:pPr>
            <w:numPr>
              <w:ilvl w:val="1"/>
              <w:numId w:val="6"/>
            </w:numPr>
            <w:spacing w:after="211"/>
            <w:ind w:left="963" w:right="2" w:hanging="223"/>
          </w:pPr>
        </w:pPrChange>
      </w:pPr>
      <w:r w:rsidRPr="00B02400">
        <w:rPr>
          <w:rFonts w:asciiTheme="minorHAnsi" w:hAnsiTheme="minorHAnsi"/>
          <w:sz w:val="24"/>
          <w:szCs w:val="24"/>
        </w:rPr>
        <w:t>Cabinet Hardware: ANSI/BHMA A156.9.</w:t>
      </w:r>
    </w:p>
    <w:p w14:paraId="05E21E2D" w14:textId="77777777" w:rsidR="009D353A" w:rsidRPr="00B02400" w:rsidRDefault="00344772" w:rsidP="00B02400">
      <w:pPr>
        <w:spacing w:line="240" w:lineRule="auto"/>
        <w:ind w:left="1386" w:right="2"/>
        <w:rPr>
          <w:rFonts w:asciiTheme="minorHAnsi" w:hAnsiTheme="minorHAnsi"/>
          <w:sz w:val="24"/>
          <w:szCs w:val="24"/>
        </w:rPr>
      </w:pPr>
      <w:r w:rsidRPr="00B02400">
        <w:rPr>
          <w:rFonts w:asciiTheme="minorHAnsi" w:hAnsiTheme="minorHAnsi"/>
          <w:sz w:val="24"/>
          <w:szCs w:val="24"/>
        </w:rPr>
        <w:t>a. Cabinet Hardware: Finishing requirements of ANSI/BHMA Al 56, corrosion resisting.</w:t>
      </w:r>
    </w:p>
    <w:p w14:paraId="4EAC6071" w14:textId="77777777" w:rsidR="009D353A" w:rsidRPr="00B02400" w:rsidRDefault="00344772">
      <w:pPr>
        <w:numPr>
          <w:ilvl w:val="0"/>
          <w:numId w:val="20"/>
        </w:numPr>
        <w:spacing w:after="272" w:line="240" w:lineRule="auto"/>
        <w:ind w:right="2"/>
        <w:rPr>
          <w:rFonts w:asciiTheme="minorHAnsi" w:hAnsiTheme="minorHAnsi"/>
          <w:sz w:val="24"/>
          <w:szCs w:val="24"/>
        </w:rPr>
        <w:pPrChange w:id="27" w:author="Other Author" w:date="2021-02-01T11:43:00Z">
          <w:pPr>
            <w:numPr>
              <w:numId w:val="6"/>
            </w:numPr>
            <w:spacing w:after="272"/>
            <w:ind w:left="41" w:right="2"/>
          </w:pPr>
        </w:pPrChange>
      </w:pPr>
      <w:r w:rsidRPr="00B02400">
        <w:rPr>
          <w:rFonts w:asciiTheme="minorHAnsi" w:hAnsiTheme="minorHAnsi"/>
          <w:sz w:val="24"/>
          <w:szCs w:val="24"/>
        </w:rPr>
        <w:t>Cabinet Finish: Comply with ANSI/KCMA Al 61.1 finish test and performance requirements</w:t>
      </w:r>
    </w:p>
    <w:p w14:paraId="45FC9C74" w14:textId="77777777" w:rsidR="009D353A" w:rsidRPr="00B02400" w:rsidRDefault="00344772" w:rsidP="00B02400">
      <w:pPr>
        <w:spacing w:line="240" w:lineRule="auto"/>
        <w:ind w:left="701" w:right="2"/>
        <w:rPr>
          <w:rFonts w:asciiTheme="minorHAnsi" w:hAnsiTheme="minorHAnsi"/>
          <w:sz w:val="24"/>
          <w:szCs w:val="24"/>
        </w:rPr>
      </w:pPr>
      <w:r w:rsidRPr="00B02400">
        <w:rPr>
          <w:rFonts w:asciiTheme="minorHAnsi" w:hAnsiTheme="minorHAnsi"/>
          <w:sz w:val="24"/>
          <w:szCs w:val="24"/>
        </w:rPr>
        <w:t xml:space="preserve">l. Exposed Surfaces and Interior of Cabinet: factory finished consisting of stain, sealer and top coat, lightly sanded between application. </w:t>
      </w:r>
      <w:r w:rsidR="00923CB0" w:rsidRPr="00B02400">
        <w:rPr>
          <w:rFonts w:asciiTheme="minorHAnsi" w:hAnsiTheme="minorHAnsi"/>
          <w:sz w:val="24"/>
          <w:szCs w:val="24"/>
        </w:rPr>
        <w:t>(SEE EXHIBIT "A</w:t>
      </w:r>
      <w:r w:rsidRPr="00B02400">
        <w:rPr>
          <w:rFonts w:asciiTheme="minorHAnsi" w:hAnsiTheme="minorHAnsi"/>
          <w:sz w:val="24"/>
          <w:szCs w:val="24"/>
        </w:rPr>
        <w:t>")</w:t>
      </w:r>
    </w:p>
    <w:p w14:paraId="070AD9F9" w14:textId="77777777" w:rsidR="009D353A" w:rsidRPr="00B02400" w:rsidRDefault="00344772">
      <w:pPr>
        <w:numPr>
          <w:ilvl w:val="2"/>
          <w:numId w:val="22"/>
        </w:numPr>
        <w:spacing w:line="240" w:lineRule="auto"/>
        <w:ind w:right="4" w:hanging="239"/>
        <w:rPr>
          <w:rFonts w:asciiTheme="minorHAnsi" w:hAnsiTheme="minorHAnsi"/>
          <w:sz w:val="24"/>
          <w:szCs w:val="24"/>
        </w:rPr>
        <w:pPrChange w:id="28" w:author="Other Author" w:date="2021-02-01T11:43:00Z">
          <w:pPr>
            <w:numPr>
              <w:ilvl w:val="2"/>
              <w:numId w:val="7"/>
            </w:numPr>
            <w:ind w:left="949" w:right="4" w:hanging="239"/>
          </w:pPr>
        </w:pPrChange>
      </w:pPr>
      <w:r w:rsidRPr="00B02400">
        <w:rPr>
          <w:rFonts w:asciiTheme="minorHAnsi" w:hAnsiTheme="minorHAnsi"/>
          <w:sz w:val="24"/>
          <w:szCs w:val="24"/>
        </w:rPr>
        <w:t>Sealer and Top Coats: Oven dried.</w:t>
      </w:r>
    </w:p>
    <w:p w14:paraId="4658D20A" w14:textId="77777777" w:rsidR="009D353A" w:rsidRPr="00B02400" w:rsidRDefault="00344772">
      <w:pPr>
        <w:numPr>
          <w:ilvl w:val="2"/>
          <w:numId w:val="22"/>
        </w:numPr>
        <w:spacing w:after="190" w:line="240" w:lineRule="auto"/>
        <w:ind w:right="4" w:hanging="239"/>
        <w:rPr>
          <w:rFonts w:asciiTheme="minorHAnsi" w:hAnsiTheme="minorHAnsi"/>
          <w:sz w:val="24"/>
          <w:szCs w:val="24"/>
        </w:rPr>
        <w:pPrChange w:id="29" w:author="Other Author" w:date="2021-02-01T11:43:00Z">
          <w:pPr>
            <w:numPr>
              <w:ilvl w:val="2"/>
              <w:numId w:val="7"/>
            </w:numPr>
            <w:spacing w:after="190" w:line="267" w:lineRule="auto"/>
            <w:ind w:left="949" w:right="4" w:hanging="239"/>
          </w:pPr>
        </w:pPrChange>
      </w:pPr>
      <w:r w:rsidRPr="00B02400">
        <w:rPr>
          <w:rFonts w:asciiTheme="minorHAnsi" w:hAnsiTheme="minorHAnsi"/>
          <w:sz w:val="24"/>
          <w:szCs w:val="24"/>
        </w:rPr>
        <w:t>Stain color: Selected by Engineer from manufacturer's standard colors.</w:t>
      </w:r>
    </w:p>
    <w:p w14:paraId="587EA665" w14:textId="77777777" w:rsidR="009D353A" w:rsidRPr="00B02400" w:rsidRDefault="00344772">
      <w:pPr>
        <w:numPr>
          <w:ilvl w:val="1"/>
          <w:numId w:val="23"/>
        </w:numPr>
        <w:spacing w:line="240" w:lineRule="auto"/>
        <w:ind w:right="2"/>
        <w:rPr>
          <w:rFonts w:asciiTheme="minorHAnsi" w:hAnsiTheme="minorHAnsi"/>
          <w:sz w:val="24"/>
          <w:szCs w:val="24"/>
        </w:rPr>
        <w:pPrChange w:id="30" w:author="Other Author" w:date="2021-02-01T11:43:00Z">
          <w:pPr>
            <w:numPr>
              <w:ilvl w:val="1"/>
              <w:numId w:val="8"/>
            </w:numPr>
            <w:ind w:left="771" w:right="2"/>
          </w:pPr>
        </w:pPrChange>
      </w:pPr>
      <w:r w:rsidRPr="00B02400">
        <w:rPr>
          <w:rFonts w:asciiTheme="minorHAnsi" w:hAnsiTheme="minorHAnsi"/>
          <w:sz w:val="24"/>
          <w:szCs w:val="24"/>
        </w:rPr>
        <w:t>Toe Kick: Painted as specified by the design specifications.</w:t>
      </w:r>
    </w:p>
    <w:p w14:paraId="0DC24597" w14:textId="77777777" w:rsidR="009D353A" w:rsidRPr="00B02400" w:rsidRDefault="00344772">
      <w:pPr>
        <w:numPr>
          <w:ilvl w:val="1"/>
          <w:numId w:val="23"/>
        </w:numPr>
        <w:spacing w:after="217" w:line="240" w:lineRule="auto"/>
        <w:ind w:right="2"/>
        <w:rPr>
          <w:rFonts w:asciiTheme="minorHAnsi" w:hAnsiTheme="minorHAnsi"/>
          <w:sz w:val="24"/>
          <w:szCs w:val="24"/>
        </w:rPr>
        <w:pPrChange w:id="31" w:author="Other Author" w:date="2021-02-01T11:43:00Z">
          <w:pPr>
            <w:numPr>
              <w:ilvl w:val="1"/>
              <w:numId w:val="8"/>
            </w:numPr>
            <w:spacing w:after="217" w:line="378" w:lineRule="auto"/>
            <w:ind w:left="771" w:right="2"/>
          </w:pPr>
        </w:pPrChange>
      </w:pPr>
      <w:r w:rsidRPr="00B02400">
        <w:rPr>
          <w:rFonts w:asciiTheme="minorHAnsi" w:hAnsiTheme="minorHAnsi"/>
          <w:sz w:val="24"/>
          <w:szCs w:val="24"/>
        </w:rPr>
        <w:t>Alternate Finish: High-pressure Decorative Laminates (HPDL) may be supplied in lieu of finish described above.</w:t>
      </w:r>
    </w:p>
    <w:p w14:paraId="70F45D9C" w14:textId="77777777" w:rsidR="009D353A" w:rsidRPr="00B02400" w:rsidRDefault="00344772" w:rsidP="00B02400">
      <w:pPr>
        <w:spacing w:after="199" w:line="240" w:lineRule="auto"/>
        <w:ind w:left="1447" w:right="0"/>
        <w:rPr>
          <w:rFonts w:asciiTheme="minorHAnsi" w:hAnsiTheme="minorHAnsi"/>
          <w:sz w:val="24"/>
          <w:szCs w:val="24"/>
        </w:rPr>
      </w:pPr>
      <w:r w:rsidRPr="00B02400">
        <w:rPr>
          <w:rFonts w:asciiTheme="minorHAnsi" w:hAnsiTheme="minorHAnsi"/>
          <w:sz w:val="24"/>
          <w:szCs w:val="24"/>
        </w:rPr>
        <w:t>a) HPDL: Comply with NEMA LD 3, Type GP 28, 0.7 mm (0.028 inch) thickness.</w:t>
      </w:r>
    </w:p>
    <w:p w14:paraId="69B82CDE" w14:textId="77777777" w:rsidR="009D353A" w:rsidRPr="00B02400" w:rsidRDefault="00344772">
      <w:pPr>
        <w:numPr>
          <w:ilvl w:val="0"/>
          <w:numId w:val="20"/>
        </w:numPr>
        <w:spacing w:after="164" w:line="240" w:lineRule="auto"/>
        <w:ind w:right="2"/>
        <w:rPr>
          <w:rFonts w:asciiTheme="minorHAnsi" w:hAnsiTheme="minorHAnsi"/>
          <w:sz w:val="24"/>
          <w:szCs w:val="24"/>
        </w:rPr>
        <w:pPrChange w:id="32" w:author="Other Author" w:date="2021-02-01T11:43:00Z">
          <w:pPr>
            <w:numPr>
              <w:numId w:val="6"/>
            </w:numPr>
            <w:spacing w:after="164"/>
            <w:ind w:left="41" w:right="2"/>
          </w:pPr>
        </w:pPrChange>
      </w:pPr>
      <w:r w:rsidRPr="00B02400">
        <w:rPr>
          <w:rFonts w:asciiTheme="minorHAnsi" w:hAnsiTheme="minorHAnsi"/>
          <w:sz w:val="24"/>
          <w:szCs w:val="24"/>
        </w:rPr>
        <w:t>Fillers and Molding: Use scribe mold and fillers to assure accurate job fit.</w:t>
      </w:r>
    </w:p>
    <w:p w14:paraId="599E42F3" w14:textId="77777777" w:rsidR="009D353A" w:rsidRPr="00B02400" w:rsidRDefault="00344772">
      <w:pPr>
        <w:numPr>
          <w:ilvl w:val="1"/>
          <w:numId w:val="20"/>
        </w:numPr>
        <w:spacing w:line="240" w:lineRule="auto"/>
        <w:ind w:right="2" w:hanging="223"/>
        <w:rPr>
          <w:rFonts w:asciiTheme="minorHAnsi" w:hAnsiTheme="minorHAnsi"/>
          <w:sz w:val="24"/>
          <w:szCs w:val="24"/>
        </w:rPr>
        <w:pPrChange w:id="33" w:author="Other Author" w:date="2021-02-01T11:43:00Z">
          <w:pPr>
            <w:numPr>
              <w:ilvl w:val="1"/>
              <w:numId w:val="6"/>
            </w:numPr>
            <w:ind w:left="963" w:right="2" w:hanging="223"/>
          </w:pPr>
        </w:pPrChange>
      </w:pPr>
      <w:r w:rsidRPr="00B02400">
        <w:rPr>
          <w:rFonts w:asciiTheme="minorHAnsi" w:hAnsiTheme="minorHAnsi"/>
          <w:sz w:val="24"/>
          <w:szCs w:val="24"/>
        </w:rPr>
        <w:t>Molding and Fillers: Outside corners, scribes, cove molding, and trim molding.</w:t>
      </w:r>
    </w:p>
    <w:p w14:paraId="277B393F" w14:textId="77777777" w:rsidR="009D353A" w:rsidRPr="00B02400" w:rsidRDefault="00344772">
      <w:pPr>
        <w:numPr>
          <w:ilvl w:val="1"/>
          <w:numId w:val="20"/>
        </w:numPr>
        <w:spacing w:after="199" w:line="240" w:lineRule="auto"/>
        <w:ind w:right="2" w:hanging="223"/>
        <w:rPr>
          <w:rFonts w:asciiTheme="minorHAnsi" w:hAnsiTheme="minorHAnsi"/>
          <w:sz w:val="24"/>
          <w:szCs w:val="24"/>
        </w:rPr>
        <w:pPrChange w:id="34" w:author="Other Author" w:date="2021-02-01T11:43:00Z">
          <w:pPr>
            <w:numPr>
              <w:ilvl w:val="1"/>
              <w:numId w:val="6"/>
            </w:numPr>
            <w:spacing w:after="199" w:line="258" w:lineRule="auto"/>
            <w:ind w:left="963" w:right="2" w:hanging="223"/>
          </w:pPr>
        </w:pPrChange>
      </w:pPr>
      <w:r w:rsidRPr="00B02400">
        <w:rPr>
          <w:rFonts w:asciiTheme="minorHAnsi" w:hAnsiTheme="minorHAnsi"/>
          <w:sz w:val="24"/>
          <w:szCs w:val="24"/>
        </w:rPr>
        <w:t>Fillers: Include corner case fillers, base fillers, and wall fillers,</w:t>
      </w:r>
    </w:p>
    <w:p w14:paraId="3D4FFEFA" w14:textId="77777777" w:rsidR="009D353A" w:rsidRPr="00B02400" w:rsidRDefault="00344772">
      <w:pPr>
        <w:numPr>
          <w:ilvl w:val="1"/>
          <w:numId w:val="20"/>
        </w:numPr>
        <w:spacing w:line="240" w:lineRule="auto"/>
        <w:ind w:right="2" w:hanging="223"/>
        <w:rPr>
          <w:rFonts w:asciiTheme="minorHAnsi" w:hAnsiTheme="minorHAnsi"/>
          <w:sz w:val="24"/>
          <w:szCs w:val="24"/>
        </w:rPr>
        <w:pPrChange w:id="35" w:author="Other Author" w:date="2021-02-01T11:43:00Z">
          <w:pPr>
            <w:numPr>
              <w:ilvl w:val="1"/>
              <w:numId w:val="6"/>
            </w:numPr>
            <w:ind w:left="963" w:right="2" w:hanging="223"/>
          </w:pPr>
        </w:pPrChange>
      </w:pPr>
      <w:r w:rsidRPr="00B02400">
        <w:rPr>
          <w:rFonts w:asciiTheme="minorHAnsi" w:hAnsiTheme="minorHAnsi"/>
          <w:sz w:val="24"/>
          <w:szCs w:val="24"/>
        </w:rPr>
        <w:t>Cove Molding: Hardwood.</w:t>
      </w:r>
    </w:p>
    <w:p w14:paraId="40F59589" w14:textId="77777777" w:rsidR="009D353A" w:rsidRPr="00B02400" w:rsidRDefault="00344772">
      <w:pPr>
        <w:numPr>
          <w:ilvl w:val="1"/>
          <w:numId w:val="20"/>
        </w:numPr>
        <w:spacing w:after="199" w:line="240" w:lineRule="auto"/>
        <w:ind w:right="2" w:hanging="223"/>
        <w:rPr>
          <w:rFonts w:asciiTheme="minorHAnsi" w:hAnsiTheme="minorHAnsi"/>
          <w:sz w:val="24"/>
          <w:szCs w:val="24"/>
        </w:rPr>
        <w:pPrChange w:id="36" w:author="Other Author" w:date="2021-02-01T11:43:00Z">
          <w:pPr>
            <w:numPr>
              <w:ilvl w:val="1"/>
              <w:numId w:val="6"/>
            </w:numPr>
            <w:spacing w:after="199" w:line="258" w:lineRule="auto"/>
            <w:ind w:left="963" w:right="2" w:hanging="223"/>
          </w:pPr>
        </w:pPrChange>
      </w:pPr>
      <w:r w:rsidRPr="00B02400">
        <w:rPr>
          <w:rFonts w:asciiTheme="minorHAnsi" w:hAnsiTheme="minorHAnsi"/>
          <w:sz w:val="24"/>
          <w:szCs w:val="24"/>
        </w:rPr>
        <w:t>Finish: Match cabinet finish.</w:t>
      </w:r>
    </w:p>
    <w:p w14:paraId="28768502" w14:textId="77777777" w:rsidR="009D353A" w:rsidRPr="00B02400" w:rsidRDefault="00344772">
      <w:pPr>
        <w:numPr>
          <w:ilvl w:val="0"/>
          <w:numId w:val="20"/>
        </w:numPr>
        <w:spacing w:after="223" w:line="240" w:lineRule="auto"/>
        <w:ind w:right="2"/>
        <w:rPr>
          <w:rFonts w:asciiTheme="minorHAnsi" w:hAnsiTheme="minorHAnsi"/>
          <w:sz w:val="24"/>
          <w:szCs w:val="24"/>
        </w:rPr>
        <w:pPrChange w:id="37" w:author="Other Author" w:date="2021-02-01T11:43:00Z">
          <w:pPr>
            <w:numPr>
              <w:numId w:val="6"/>
            </w:numPr>
            <w:spacing w:after="223" w:line="258" w:lineRule="auto"/>
            <w:ind w:left="41" w:right="2"/>
          </w:pPr>
        </w:pPrChange>
      </w:pPr>
      <w:r w:rsidRPr="00B02400">
        <w:rPr>
          <w:rFonts w:asciiTheme="minorHAnsi" w:hAnsiTheme="minorHAnsi"/>
          <w:sz w:val="24"/>
          <w:szCs w:val="24"/>
        </w:rPr>
        <w:t>Joint Sealant: Mildew resistant one-component silicone; FS TT-S-OOI 543A</w:t>
      </w:r>
    </w:p>
    <w:p w14:paraId="65D96834" w14:textId="77777777" w:rsidR="009D353A" w:rsidRPr="00B02400" w:rsidRDefault="00344772">
      <w:pPr>
        <w:numPr>
          <w:ilvl w:val="1"/>
          <w:numId w:val="20"/>
        </w:numPr>
        <w:spacing w:after="26" w:line="240" w:lineRule="auto"/>
        <w:ind w:right="2" w:hanging="223"/>
        <w:rPr>
          <w:rFonts w:asciiTheme="minorHAnsi" w:hAnsiTheme="minorHAnsi"/>
          <w:sz w:val="24"/>
          <w:szCs w:val="24"/>
        </w:rPr>
        <w:pPrChange w:id="38" w:author="Other Author" w:date="2021-02-01T11:43:00Z">
          <w:pPr>
            <w:numPr>
              <w:ilvl w:val="1"/>
              <w:numId w:val="6"/>
            </w:numPr>
            <w:spacing w:after="26" w:line="258" w:lineRule="auto"/>
            <w:ind w:left="963" w:right="2" w:hanging="223"/>
          </w:pPr>
        </w:pPrChange>
      </w:pPr>
      <w:r w:rsidRPr="00B02400">
        <w:rPr>
          <w:rFonts w:asciiTheme="minorHAnsi" w:hAnsiTheme="minorHAnsi"/>
          <w:sz w:val="24"/>
          <w:szCs w:val="24"/>
        </w:rPr>
        <w:t>Class A; ASTM cm, Type S, Grade NS, Class 25, Uses NT, G, and A.</w:t>
      </w:r>
    </w:p>
    <w:p w14:paraId="607F81DC" w14:textId="77777777" w:rsidR="009D353A" w:rsidRPr="00B02400" w:rsidRDefault="00344772">
      <w:pPr>
        <w:numPr>
          <w:ilvl w:val="1"/>
          <w:numId w:val="20"/>
        </w:numPr>
        <w:spacing w:after="249" w:line="240" w:lineRule="auto"/>
        <w:ind w:right="2" w:hanging="223"/>
        <w:rPr>
          <w:rFonts w:asciiTheme="minorHAnsi" w:hAnsiTheme="minorHAnsi"/>
          <w:sz w:val="24"/>
          <w:szCs w:val="24"/>
        </w:rPr>
        <w:pPrChange w:id="39" w:author="Other Author" w:date="2021-02-01T11:43:00Z">
          <w:pPr>
            <w:numPr>
              <w:ilvl w:val="1"/>
              <w:numId w:val="6"/>
            </w:numPr>
            <w:spacing w:after="249"/>
            <w:ind w:left="963" w:right="2" w:hanging="223"/>
          </w:pPr>
        </w:pPrChange>
      </w:pPr>
      <w:r w:rsidRPr="00B02400">
        <w:rPr>
          <w:rFonts w:asciiTheme="minorHAnsi" w:hAnsiTheme="minorHAnsi"/>
          <w:sz w:val="24"/>
          <w:szCs w:val="24"/>
        </w:rPr>
        <w:t>Color: As selected by Engineer from manufacturer's standard line.</w:t>
      </w:r>
    </w:p>
    <w:p w14:paraId="16A5AF23" w14:textId="77777777" w:rsidR="009D353A" w:rsidRPr="00B02400" w:rsidRDefault="00344772">
      <w:pPr>
        <w:numPr>
          <w:ilvl w:val="0"/>
          <w:numId w:val="20"/>
        </w:numPr>
        <w:spacing w:line="240" w:lineRule="auto"/>
        <w:ind w:right="2"/>
        <w:rPr>
          <w:rFonts w:asciiTheme="minorHAnsi" w:hAnsiTheme="minorHAnsi"/>
          <w:sz w:val="24"/>
          <w:szCs w:val="24"/>
        </w:rPr>
        <w:pPrChange w:id="40" w:author="Other Author" w:date="2021-02-01T11:43:00Z">
          <w:pPr>
            <w:numPr>
              <w:numId w:val="6"/>
            </w:numPr>
            <w:spacing w:line="354" w:lineRule="auto"/>
            <w:ind w:left="41" w:right="2"/>
          </w:pPr>
        </w:pPrChange>
      </w:pPr>
      <w:r w:rsidRPr="00B02400">
        <w:rPr>
          <w:rFonts w:asciiTheme="minorHAnsi" w:hAnsiTheme="minorHAnsi"/>
          <w:sz w:val="24"/>
          <w:szCs w:val="24"/>
        </w:rPr>
        <w:t>Wall and Base Cabinets: Comply with requirements under Construction Type - General above. Construct to produce sturdy and rigid construction.</w:t>
      </w:r>
    </w:p>
    <w:p w14:paraId="6D3C9FDD" w14:textId="77777777" w:rsidR="009D353A" w:rsidRPr="00B02400" w:rsidRDefault="00344772">
      <w:pPr>
        <w:numPr>
          <w:ilvl w:val="0"/>
          <w:numId w:val="20"/>
        </w:numPr>
        <w:spacing w:after="199" w:line="240" w:lineRule="auto"/>
        <w:ind w:right="2"/>
        <w:rPr>
          <w:rFonts w:asciiTheme="minorHAnsi" w:hAnsiTheme="minorHAnsi"/>
          <w:sz w:val="24"/>
          <w:szCs w:val="24"/>
        </w:rPr>
        <w:pPrChange w:id="41" w:author="Other Author" w:date="2021-02-01T11:43:00Z">
          <w:pPr>
            <w:numPr>
              <w:numId w:val="6"/>
            </w:numPr>
            <w:spacing w:after="199" w:line="258" w:lineRule="auto"/>
            <w:ind w:left="41" w:right="2"/>
          </w:pPr>
        </w:pPrChange>
      </w:pPr>
      <w:r w:rsidRPr="00B02400">
        <w:rPr>
          <w:rFonts w:asciiTheme="minorHAnsi" w:hAnsiTheme="minorHAnsi"/>
          <w:sz w:val="24"/>
          <w:szCs w:val="24"/>
        </w:rPr>
        <w:t>Countertops: 3/4" Plywood base with 1-1/2" overhang and bullnose edge.</w:t>
      </w:r>
    </w:p>
    <w:p w14:paraId="49CDCC6F" w14:textId="77777777" w:rsidR="009D353A" w:rsidRPr="00B02400" w:rsidRDefault="00344772">
      <w:pPr>
        <w:numPr>
          <w:ilvl w:val="1"/>
          <w:numId w:val="20"/>
        </w:numPr>
        <w:spacing w:after="199" w:line="240" w:lineRule="auto"/>
        <w:ind w:right="2" w:hanging="223"/>
        <w:rPr>
          <w:rFonts w:asciiTheme="minorHAnsi" w:hAnsiTheme="minorHAnsi"/>
          <w:sz w:val="24"/>
          <w:szCs w:val="24"/>
        </w:rPr>
        <w:pPrChange w:id="42" w:author="Other Author" w:date="2021-02-01T11:43:00Z">
          <w:pPr>
            <w:numPr>
              <w:ilvl w:val="1"/>
              <w:numId w:val="6"/>
            </w:numPr>
            <w:spacing w:after="199" w:line="258" w:lineRule="auto"/>
            <w:ind w:left="963" w:right="2" w:hanging="223"/>
          </w:pPr>
        </w:pPrChange>
      </w:pPr>
      <w:r w:rsidRPr="00B02400">
        <w:rPr>
          <w:rFonts w:asciiTheme="minorHAnsi" w:hAnsiTheme="minorHAnsi"/>
          <w:sz w:val="24"/>
          <w:szCs w:val="24"/>
        </w:rPr>
        <w:t>Laminate: Tumbled Roca with Standard Fine Velvet Texture Finish.</w:t>
      </w:r>
    </w:p>
    <w:p w14:paraId="77288E92" w14:textId="77777777" w:rsidR="009D353A" w:rsidRPr="00B02400" w:rsidRDefault="00344772" w:rsidP="00B02400">
      <w:pPr>
        <w:spacing w:after="199" w:line="240" w:lineRule="auto"/>
        <w:ind w:left="41" w:right="0"/>
        <w:rPr>
          <w:rFonts w:asciiTheme="minorHAnsi" w:hAnsiTheme="minorHAnsi"/>
          <w:sz w:val="24"/>
          <w:szCs w:val="24"/>
        </w:rPr>
      </w:pPr>
      <w:r w:rsidRPr="00B02400">
        <w:rPr>
          <w:rFonts w:asciiTheme="minorHAnsi" w:hAnsiTheme="minorHAnsi"/>
          <w:sz w:val="24"/>
          <w:szCs w:val="24"/>
        </w:rPr>
        <w:t>I, Backsplashes: Minimum 100 mm (4 inches) high with cove beveled molding with Type A curved top and scribe edge.</w:t>
      </w:r>
    </w:p>
    <w:p w14:paraId="69F2657B" w14:textId="77777777" w:rsidR="009D353A" w:rsidRPr="00B02400" w:rsidRDefault="00344772" w:rsidP="00B02400">
      <w:pPr>
        <w:spacing w:after="199" w:line="240" w:lineRule="auto"/>
        <w:ind w:left="712" w:right="0"/>
        <w:rPr>
          <w:rFonts w:asciiTheme="minorHAnsi" w:hAnsiTheme="minorHAnsi"/>
          <w:sz w:val="24"/>
          <w:szCs w:val="24"/>
        </w:rPr>
      </w:pPr>
      <w:r w:rsidRPr="00B02400">
        <w:rPr>
          <w:rFonts w:asciiTheme="minorHAnsi" w:hAnsiTheme="minorHAnsi"/>
          <w:sz w:val="24"/>
          <w:szCs w:val="24"/>
        </w:rPr>
        <w:t>a. Provide backsplashes at</w:t>
      </w:r>
      <w:r w:rsidR="00923CB0" w:rsidRPr="00B02400">
        <w:rPr>
          <w:rFonts w:asciiTheme="minorHAnsi" w:hAnsiTheme="minorHAnsi"/>
          <w:sz w:val="24"/>
          <w:szCs w:val="24"/>
        </w:rPr>
        <w:t xml:space="preserve"> </w:t>
      </w:r>
      <w:r w:rsidRPr="00B02400">
        <w:rPr>
          <w:rFonts w:asciiTheme="minorHAnsi" w:hAnsiTheme="minorHAnsi"/>
          <w:sz w:val="24"/>
          <w:szCs w:val="24"/>
        </w:rPr>
        <w:t>juncture of countertop with back and side walls.</w:t>
      </w:r>
    </w:p>
    <w:p w14:paraId="132C1600" w14:textId="77777777" w:rsidR="009D353A" w:rsidRPr="00B02400" w:rsidRDefault="00344772" w:rsidP="00B02400">
      <w:pPr>
        <w:spacing w:line="240" w:lineRule="auto"/>
        <w:ind w:left="701" w:right="2"/>
        <w:rPr>
          <w:rFonts w:asciiTheme="minorHAnsi" w:hAnsiTheme="minorHAnsi"/>
          <w:sz w:val="24"/>
          <w:szCs w:val="24"/>
        </w:rPr>
      </w:pPr>
      <w:r w:rsidRPr="00B02400">
        <w:rPr>
          <w:rFonts w:asciiTheme="minorHAnsi" w:hAnsiTheme="minorHAnsi"/>
          <w:sz w:val="24"/>
          <w:szCs w:val="24"/>
        </w:rPr>
        <w:t>B. Materials: High pressure plastic laminated to 19.1 mm (3/4 inch) thick exterior plywood.</w:t>
      </w:r>
    </w:p>
    <w:p w14:paraId="1D54AA36" w14:textId="77777777" w:rsidR="009D353A" w:rsidRPr="00B02400" w:rsidRDefault="00344772">
      <w:pPr>
        <w:numPr>
          <w:ilvl w:val="1"/>
          <w:numId w:val="21"/>
        </w:numPr>
        <w:spacing w:after="199" w:line="240" w:lineRule="auto"/>
        <w:ind w:left="919" w:right="2" w:hanging="223"/>
        <w:rPr>
          <w:rFonts w:asciiTheme="minorHAnsi" w:hAnsiTheme="minorHAnsi"/>
          <w:sz w:val="24"/>
          <w:szCs w:val="24"/>
        </w:rPr>
        <w:pPrChange w:id="43" w:author="Other Author" w:date="2021-02-01T11:43:00Z">
          <w:pPr>
            <w:numPr>
              <w:ilvl w:val="1"/>
              <w:numId w:val="9"/>
            </w:numPr>
            <w:spacing w:after="199" w:line="258" w:lineRule="auto"/>
            <w:ind w:left="919" w:right="2" w:hanging="223"/>
          </w:pPr>
        </w:pPrChange>
      </w:pPr>
      <w:r w:rsidRPr="00B02400">
        <w:rPr>
          <w:rFonts w:asciiTheme="minorHAnsi" w:hAnsiTheme="minorHAnsi"/>
          <w:sz w:val="24"/>
          <w:szCs w:val="24"/>
        </w:rPr>
        <w:t>Particleboard, flakeboard, fiberboard, or hardboard not allowed.</w:t>
      </w:r>
    </w:p>
    <w:p w14:paraId="54129389" w14:textId="77777777" w:rsidR="009D353A" w:rsidRPr="00B02400" w:rsidRDefault="00344772">
      <w:pPr>
        <w:numPr>
          <w:ilvl w:val="1"/>
          <w:numId w:val="21"/>
        </w:numPr>
        <w:spacing w:line="240" w:lineRule="auto"/>
        <w:ind w:left="919" w:right="2" w:hanging="223"/>
        <w:rPr>
          <w:rFonts w:asciiTheme="minorHAnsi" w:hAnsiTheme="minorHAnsi"/>
          <w:sz w:val="24"/>
          <w:szCs w:val="24"/>
        </w:rPr>
        <w:pPrChange w:id="44" w:author="Other Author" w:date="2021-02-01T11:43:00Z">
          <w:pPr>
            <w:numPr>
              <w:ilvl w:val="1"/>
              <w:numId w:val="9"/>
            </w:numPr>
            <w:ind w:left="919" w:right="2" w:hanging="223"/>
          </w:pPr>
        </w:pPrChange>
      </w:pPr>
      <w:r w:rsidRPr="00B02400">
        <w:rPr>
          <w:rFonts w:asciiTheme="minorHAnsi" w:hAnsiTheme="minorHAnsi"/>
          <w:sz w:val="24"/>
          <w:szCs w:val="24"/>
        </w:rPr>
        <w:t>Plastic Laminate: NEMA LD 3, Type PF42, 1.1 mm (0.042 inch) thickness.</w:t>
      </w:r>
    </w:p>
    <w:p w14:paraId="67B2D844" w14:textId="77777777" w:rsidR="009D353A" w:rsidRPr="00B02400" w:rsidRDefault="00344772">
      <w:pPr>
        <w:numPr>
          <w:ilvl w:val="1"/>
          <w:numId w:val="21"/>
        </w:numPr>
        <w:spacing w:line="240" w:lineRule="auto"/>
        <w:ind w:left="919" w:right="2" w:hanging="223"/>
        <w:rPr>
          <w:rFonts w:asciiTheme="minorHAnsi" w:hAnsiTheme="minorHAnsi"/>
          <w:sz w:val="24"/>
          <w:szCs w:val="24"/>
        </w:rPr>
        <w:pPrChange w:id="45" w:author="Other Author" w:date="2021-02-01T11:43:00Z">
          <w:pPr>
            <w:numPr>
              <w:ilvl w:val="1"/>
              <w:numId w:val="9"/>
            </w:numPr>
            <w:ind w:left="919" w:right="2" w:hanging="223"/>
          </w:pPr>
        </w:pPrChange>
      </w:pPr>
      <w:r w:rsidRPr="00B02400">
        <w:rPr>
          <w:rFonts w:asciiTheme="minorHAnsi" w:hAnsiTheme="minorHAnsi"/>
          <w:sz w:val="24"/>
          <w:szCs w:val="24"/>
        </w:rPr>
        <w:t>Colors, patterns, finishes as selected from manufacturer's standard offering.</w:t>
      </w:r>
    </w:p>
    <w:p w14:paraId="531F9F50" w14:textId="77777777" w:rsidR="009D353A" w:rsidRPr="00B02400" w:rsidRDefault="00344772">
      <w:pPr>
        <w:numPr>
          <w:ilvl w:val="1"/>
          <w:numId w:val="21"/>
        </w:numPr>
        <w:spacing w:line="240" w:lineRule="auto"/>
        <w:ind w:left="919" w:right="2" w:hanging="223"/>
        <w:rPr>
          <w:rFonts w:asciiTheme="minorHAnsi" w:hAnsiTheme="minorHAnsi"/>
          <w:sz w:val="24"/>
          <w:szCs w:val="24"/>
        </w:rPr>
        <w:pPrChange w:id="46" w:author="Other Author" w:date="2021-02-01T11:43:00Z">
          <w:pPr>
            <w:numPr>
              <w:ilvl w:val="1"/>
              <w:numId w:val="9"/>
            </w:numPr>
            <w:ind w:left="919" w:right="2" w:hanging="223"/>
          </w:pPr>
        </w:pPrChange>
      </w:pPr>
      <w:r w:rsidRPr="00B02400">
        <w:rPr>
          <w:rFonts w:asciiTheme="minorHAnsi" w:hAnsiTheme="minorHAnsi"/>
          <w:sz w:val="24"/>
          <w:szCs w:val="24"/>
        </w:rPr>
        <w:t>Perimeter of Bottom of Countertops and Sink Cut-outs: Sealed with varnish.</w:t>
      </w:r>
    </w:p>
    <w:p w14:paraId="7F2FAE81" w14:textId="77777777" w:rsidR="00FE3111" w:rsidRDefault="00FE3111" w:rsidP="00B02400">
      <w:pPr>
        <w:spacing w:after="155" w:line="240" w:lineRule="auto"/>
        <w:ind w:left="56" w:right="0" w:hanging="10"/>
        <w:jc w:val="left"/>
        <w:rPr>
          <w:rFonts w:asciiTheme="minorHAnsi" w:hAnsiTheme="minorHAnsi"/>
          <w:sz w:val="24"/>
          <w:szCs w:val="24"/>
        </w:rPr>
      </w:pPr>
    </w:p>
    <w:p w14:paraId="63468106" w14:textId="77777777" w:rsidR="00FE3111" w:rsidRDefault="00FE3111" w:rsidP="00B02400">
      <w:pPr>
        <w:spacing w:after="155" w:line="240" w:lineRule="auto"/>
        <w:ind w:left="56" w:right="0" w:hanging="10"/>
        <w:jc w:val="left"/>
        <w:rPr>
          <w:rFonts w:asciiTheme="minorHAnsi" w:hAnsiTheme="minorHAnsi"/>
          <w:sz w:val="24"/>
          <w:szCs w:val="24"/>
        </w:rPr>
      </w:pPr>
    </w:p>
    <w:p w14:paraId="22D0AE41" w14:textId="77777777" w:rsidR="009D353A" w:rsidRPr="00B02400" w:rsidRDefault="00344772" w:rsidP="00B02400">
      <w:pPr>
        <w:spacing w:after="155" w:line="240" w:lineRule="auto"/>
        <w:ind w:left="56" w:right="0" w:hanging="10"/>
        <w:jc w:val="left"/>
        <w:rPr>
          <w:rFonts w:asciiTheme="minorHAnsi" w:hAnsiTheme="minorHAnsi"/>
          <w:sz w:val="24"/>
          <w:szCs w:val="24"/>
        </w:rPr>
      </w:pPr>
      <w:r w:rsidRPr="00B02400">
        <w:rPr>
          <w:rFonts w:asciiTheme="minorHAnsi" w:hAnsiTheme="minorHAnsi"/>
          <w:sz w:val="24"/>
          <w:szCs w:val="24"/>
        </w:rPr>
        <w:t>PART 3 - EXECUTION</w:t>
      </w:r>
    </w:p>
    <w:p w14:paraId="3AB9BCBE" w14:textId="77777777" w:rsidR="009D353A" w:rsidRPr="00B02400" w:rsidRDefault="00344772" w:rsidP="00B02400">
      <w:pPr>
        <w:spacing w:after="155" w:line="240" w:lineRule="auto"/>
        <w:ind w:left="56" w:right="0" w:hanging="10"/>
        <w:jc w:val="left"/>
        <w:rPr>
          <w:rFonts w:asciiTheme="minorHAnsi" w:hAnsiTheme="minorHAnsi"/>
          <w:sz w:val="24"/>
          <w:szCs w:val="24"/>
        </w:rPr>
      </w:pPr>
      <w:r w:rsidRPr="00B02400">
        <w:rPr>
          <w:rFonts w:asciiTheme="minorHAnsi" w:hAnsiTheme="minorHAnsi"/>
          <w:sz w:val="24"/>
          <w:szCs w:val="24"/>
        </w:rPr>
        <w:t>A. EXAMINATION</w:t>
      </w:r>
    </w:p>
    <w:p w14:paraId="028AA9A8" w14:textId="77777777" w:rsidR="009D353A" w:rsidRPr="00B02400" w:rsidRDefault="00344772" w:rsidP="00B02400">
      <w:pPr>
        <w:spacing w:line="240" w:lineRule="auto"/>
        <w:ind w:left="41" w:right="2"/>
        <w:rPr>
          <w:rFonts w:asciiTheme="minorHAnsi" w:hAnsiTheme="minorHAnsi"/>
          <w:sz w:val="24"/>
          <w:szCs w:val="24"/>
        </w:rPr>
      </w:pPr>
      <w:r w:rsidRPr="00B02400">
        <w:rPr>
          <w:rFonts w:asciiTheme="minorHAnsi" w:hAnsiTheme="minorHAnsi"/>
          <w:sz w:val="24"/>
          <w:szCs w:val="24"/>
        </w:rPr>
        <w:t>Site Verification of Conditions:</w:t>
      </w:r>
    </w:p>
    <w:p w14:paraId="1C9B4356" w14:textId="77777777" w:rsidR="009D353A" w:rsidRPr="00B02400" w:rsidRDefault="00344772">
      <w:pPr>
        <w:numPr>
          <w:ilvl w:val="0"/>
          <w:numId w:val="24"/>
        </w:numPr>
        <w:spacing w:line="240" w:lineRule="auto"/>
        <w:ind w:right="2"/>
        <w:rPr>
          <w:rFonts w:asciiTheme="minorHAnsi" w:hAnsiTheme="minorHAnsi"/>
          <w:sz w:val="24"/>
          <w:szCs w:val="24"/>
        </w:rPr>
        <w:pPrChange w:id="47" w:author="Other Author" w:date="2021-02-01T11:43:00Z">
          <w:pPr>
            <w:numPr>
              <w:numId w:val="10"/>
            </w:numPr>
            <w:spacing w:line="343" w:lineRule="auto"/>
            <w:ind w:left="41" w:right="2"/>
          </w:pPr>
        </w:pPrChange>
      </w:pPr>
      <w:r w:rsidRPr="00B02400">
        <w:rPr>
          <w:rFonts w:asciiTheme="minorHAnsi" w:hAnsiTheme="minorHAnsi"/>
          <w:sz w:val="24"/>
          <w:szCs w:val="24"/>
        </w:rPr>
        <w:t>Existing Conditions: Examine spaces to verify that they are ready or demolition of the cabinetry and then to receive cabinets and counter- tops.</w:t>
      </w:r>
    </w:p>
    <w:p w14:paraId="0B7301A8" w14:textId="77777777" w:rsidR="009D353A" w:rsidRPr="00B02400" w:rsidRDefault="00344772">
      <w:pPr>
        <w:numPr>
          <w:ilvl w:val="0"/>
          <w:numId w:val="24"/>
        </w:numPr>
        <w:spacing w:after="212" w:line="240" w:lineRule="auto"/>
        <w:ind w:right="2"/>
        <w:rPr>
          <w:rFonts w:asciiTheme="minorHAnsi" w:hAnsiTheme="minorHAnsi"/>
          <w:sz w:val="24"/>
          <w:szCs w:val="24"/>
        </w:rPr>
        <w:pPrChange w:id="48" w:author="Other Author" w:date="2021-02-01T11:43:00Z">
          <w:pPr>
            <w:numPr>
              <w:numId w:val="10"/>
            </w:numPr>
            <w:spacing w:after="212" w:line="359" w:lineRule="auto"/>
            <w:ind w:left="41" w:right="2"/>
          </w:pPr>
        </w:pPrChange>
      </w:pPr>
      <w:r w:rsidRPr="00B02400">
        <w:rPr>
          <w:rFonts w:asciiTheme="minorHAnsi" w:hAnsiTheme="minorHAnsi"/>
          <w:sz w:val="24"/>
          <w:szCs w:val="24"/>
        </w:rPr>
        <w:t>Verify grounds, blocking and supports for proper location and support of cabinets before beginning installation. Verify location of mechanical and electrical rough-ins to assure proper match with in- stalled equipment.</w:t>
      </w:r>
    </w:p>
    <w:p w14:paraId="5613321E" w14:textId="77777777" w:rsidR="009D353A" w:rsidRPr="00B02400" w:rsidRDefault="00344772">
      <w:pPr>
        <w:numPr>
          <w:ilvl w:val="0"/>
          <w:numId w:val="24"/>
        </w:numPr>
        <w:spacing w:after="275" w:line="240" w:lineRule="auto"/>
        <w:ind w:right="2"/>
        <w:rPr>
          <w:rFonts w:asciiTheme="minorHAnsi" w:hAnsiTheme="minorHAnsi"/>
          <w:sz w:val="24"/>
          <w:szCs w:val="24"/>
        </w:rPr>
        <w:pPrChange w:id="49" w:author="Other Author" w:date="2021-02-01T11:43:00Z">
          <w:pPr>
            <w:numPr>
              <w:numId w:val="10"/>
            </w:numPr>
            <w:spacing w:after="275"/>
            <w:ind w:left="41" w:right="2"/>
          </w:pPr>
        </w:pPrChange>
      </w:pPr>
      <w:r w:rsidRPr="00B02400">
        <w:rPr>
          <w:rFonts w:asciiTheme="minorHAnsi" w:hAnsiTheme="minorHAnsi"/>
          <w:sz w:val="24"/>
          <w:szCs w:val="24"/>
        </w:rPr>
        <w:t>Survey each kitchen to verify dimensions for cabinets and countertops</w:t>
      </w:r>
    </w:p>
    <w:p w14:paraId="3976898F" w14:textId="77777777" w:rsidR="009D353A" w:rsidRPr="00B02400" w:rsidRDefault="00344772" w:rsidP="00B02400">
      <w:pPr>
        <w:spacing w:after="276" w:line="240" w:lineRule="auto"/>
        <w:ind w:left="56" w:right="0" w:hanging="10"/>
        <w:jc w:val="left"/>
        <w:rPr>
          <w:rFonts w:asciiTheme="minorHAnsi" w:hAnsiTheme="minorHAnsi"/>
          <w:sz w:val="24"/>
          <w:szCs w:val="24"/>
        </w:rPr>
      </w:pPr>
      <w:r w:rsidRPr="00B02400">
        <w:rPr>
          <w:rFonts w:asciiTheme="minorHAnsi" w:hAnsiTheme="minorHAnsi"/>
          <w:sz w:val="24"/>
          <w:szCs w:val="24"/>
        </w:rPr>
        <w:t>B, PREPARATION</w:t>
      </w:r>
    </w:p>
    <w:p w14:paraId="1387F291" w14:textId="77777777" w:rsidR="009D353A" w:rsidRPr="00B02400" w:rsidRDefault="00344772">
      <w:pPr>
        <w:numPr>
          <w:ilvl w:val="0"/>
          <w:numId w:val="25"/>
        </w:numPr>
        <w:spacing w:after="263" w:line="240" w:lineRule="auto"/>
        <w:ind w:left="253" w:right="2" w:hanging="212"/>
        <w:rPr>
          <w:rFonts w:asciiTheme="minorHAnsi" w:hAnsiTheme="minorHAnsi"/>
          <w:sz w:val="24"/>
          <w:szCs w:val="24"/>
        </w:rPr>
        <w:pPrChange w:id="50" w:author="Other Author" w:date="2021-02-01T11:43:00Z">
          <w:pPr>
            <w:numPr>
              <w:numId w:val="11"/>
            </w:numPr>
            <w:spacing w:after="263"/>
            <w:ind w:left="253" w:right="2" w:hanging="212"/>
          </w:pPr>
        </w:pPrChange>
      </w:pPr>
      <w:r w:rsidRPr="00B02400">
        <w:rPr>
          <w:rFonts w:asciiTheme="minorHAnsi" w:hAnsiTheme="minorHAnsi"/>
          <w:sz w:val="24"/>
          <w:szCs w:val="24"/>
        </w:rPr>
        <w:t>Protection: Protect adjacent elements from damage and disfiguration in accordance with Section 01120.</w:t>
      </w:r>
    </w:p>
    <w:p w14:paraId="61716051" w14:textId="77777777" w:rsidR="009D353A" w:rsidRPr="00B02400" w:rsidRDefault="00344772">
      <w:pPr>
        <w:numPr>
          <w:ilvl w:val="0"/>
          <w:numId w:val="25"/>
        </w:numPr>
        <w:spacing w:after="269" w:line="240" w:lineRule="auto"/>
        <w:ind w:left="253" w:right="2" w:hanging="212"/>
        <w:rPr>
          <w:rFonts w:asciiTheme="minorHAnsi" w:hAnsiTheme="minorHAnsi"/>
          <w:sz w:val="24"/>
          <w:szCs w:val="24"/>
        </w:rPr>
        <w:pPrChange w:id="51" w:author="Other Author" w:date="2021-02-01T11:43:00Z">
          <w:pPr>
            <w:numPr>
              <w:numId w:val="11"/>
            </w:numPr>
            <w:spacing w:after="269"/>
            <w:ind w:left="253" w:right="2" w:hanging="212"/>
          </w:pPr>
        </w:pPrChange>
      </w:pPr>
      <w:r w:rsidRPr="00B02400">
        <w:rPr>
          <w:rFonts w:asciiTheme="minorHAnsi" w:hAnsiTheme="minorHAnsi"/>
          <w:sz w:val="24"/>
          <w:szCs w:val="24"/>
        </w:rPr>
        <w:t>Repair or replace damaged elements in accordance with Section 01120.</w:t>
      </w:r>
    </w:p>
    <w:p w14:paraId="5588F3BE" w14:textId="77777777" w:rsidR="00923CB0" w:rsidRPr="00B02400" w:rsidRDefault="00344772" w:rsidP="00B02400">
      <w:pPr>
        <w:numPr>
          <w:ilvl w:val="0"/>
          <w:numId w:val="25"/>
        </w:numPr>
        <w:spacing w:after="257" w:line="240" w:lineRule="auto"/>
        <w:ind w:left="41" w:right="0" w:hanging="212"/>
        <w:rPr>
          <w:rFonts w:asciiTheme="minorHAnsi" w:hAnsiTheme="minorHAnsi"/>
          <w:sz w:val="24"/>
          <w:szCs w:val="24"/>
        </w:rPr>
      </w:pPr>
      <w:r w:rsidRPr="00B02400">
        <w:rPr>
          <w:rFonts w:asciiTheme="minorHAnsi" w:hAnsiTheme="minorHAnsi"/>
          <w:sz w:val="24"/>
          <w:szCs w:val="24"/>
        </w:rPr>
        <w:t xml:space="preserve">Remove and dispose of existing cabinets and countertops </w:t>
      </w:r>
    </w:p>
    <w:p w14:paraId="01FBA495" w14:textId="77777777" w:rsidR="009D353A" w:rsidRPr="00B02400" w:rsidRDefault="00344772" w:rsidP="00B02400">
      <w:pPr>
        <w:numPr>
          <w:ilvl w:val="0"/>
          <w:numId w:val="25"/>
        </w:numPr>
        <w:spacing w:after="257" w:line="240" w:lineRule="auto"/>
        <w:ind w:left="41" w:right="0" w:hanging="212"/>
        <w:rPr>
          <w:rFonts w:asciiTheme="minorHAnsi" w:hAnsiTheme="minorHAnsi"/>
          <w:sz w:val="24"/>
          <w:szCs w:val="24"/>
        </w:rPr>
      </w:pPr>
      <w:r w:rsidRPr="00B02400">
        <w:rPr>
          <w:rFonts w:asciiTheme="minorHAnsi" w:hAnsiTheme="minorHAnsi"/>
          <w:sz w:val="24"/>
          <w:szCs w:val="24"/>
        </w:rPr>
        <w:t>C. INSTALLATION</w:t>
      </w:r>
    </w:p>
    <w:p w14:paraId="2DE59277" w14:textId="77777777" w:rsidR="009D353A" w:rsidRPr="00B02400" w:rsidRDefault="00344772" w:rsidP="00B02400">
      <w:pPr>
        <w:spacing w:line="240" w:lineRule="auto"/>
        <w:ind w:left="41" w:right="2"/>
        <w:rPr>
          <w:rFonts w:asciiTheme="minorHAnsi" w:hAnsiTheme="minorHAnsi"/>
          <w:sz w:val="24"/>
          <w:szCs w:val="24"/>
        </w:rPr>
      </w:pPr>
      <w:r w:rsidRPr="00B02400">
        <w:rPr>
          <w:rFonts w:asciiTheme="minorHAnsi" w:hAnsiTheme="minorHAnsi"/>
          <w:sz w:val="24"/>
          <w:szCs w:val="24"/>
        </w:rPr>
        <w:t>l. General: Deliver, uncrate, place in proper location and assemble cabinets and countertops in accordance with manufacturer's recommendations and approved Shop Drawings.</w:t>
      </w:r>
    </w:p>
    <w:p w14:paraId="5B30AAC2" w14:textId="77777777" w:rsidR="009D353A" w:rsidRPr="00B02400" w:rsidRDefault="00344772">
      <w:pPr>
        <w:numPr>
          <w:ilvl w:val="0"/>
          <w:numId w:val="26"/>
        </w:numPr>
        <w:spacing w:line="240" w:lineRule="auto"/>
        <w:ind w:right="2"/>
        <w:rPr>
          <w:rFonts w:asciiTheme="minorHAnsi" w:hAnsiTheme="minorHAnsi"/>
          <w:sz w:val="24"/>
          <w:szCs w:val="24"/>
        </w:rPr>
        <w:pPrChange w:id="52" w:author="Other Author" w:date="2021-02-01T11:43:00Z">
          <w:pPr>
            <w:numPr>
              <w:numId w:val="12"/>
            </w:numPr>
            <w:ind w:left="41" w:right="2"/>
          </w:pPr>
        </w:pPrChange>
      </w:pPr>
      <w:r w:rsidRPr="00B02400">
        <w:rPr>
          <w:rFonts w:asciiTheme="minorHAnsi" w:hAnsiTheme="minorHAnsi"/>
          <w:sz w:val="24"/>
          <w:szCs w:val="24"/>
        </w:rPr>
        <w:t>Cabinets: Set cabinets accurately in place, level, and plumb.</w:t>
      </w:r>
    </w:p>
    <w:p w14:paraId="7513C8EA" w14:textId="77777777" w:rsidR="009D353A" w:rsidRPr="00B02400" w:rsidRDefault="00344772">
      <w:pPr>
        <w:numPr>
          <w:ilvl w:val="1"/>
          <w:numId w:val="26"/>
        </w:numPr>
        <w:spacing w:line="240" w:lineRule="auto"/>
        <w:ind w:right="2"/>
        <w:rPr>
          <w:rFonts w:asciiTheme="minorHAnsi" w:hAnsiTheme="minorHAnsi"/>
          <w:sz w:val="24"/>
          <w:szCs w:val="24"/>
        </w:rPr>
        <w:pPrChange w:id="53" w:author="Other Author" w:date="2021-02-01T11:43:00Z">
          <w:pPr>
            <w:numPr>
              <w:ilvl w:val="1"/>
              <w:numId w:val="12"/>
            </w:numPr>
            <w:ind w:left="696" w:right="2"/>
          </w:pPr>
        </w:pPrChange>
      </w:pPr>
      <w:r w:rsidRPr="00B02400">
        <w:rPr>
          <w:rFonts w:asciiTheme="minorHAnsi" w:hAnsiTheme="minorHAnsi"/>
          <w:sz w:val="24"/>
          <w:szCs w:val="24"/>
        </w:rPr>
        <w:t>Maintain distance between bottom of wall cabinets and top of countertop between 380 and 455 mm (1 5 and 1 8 inches).</w:t>
      </w:r>
    </w:p>
    <w:p w14:paraId="130F9D31" w14:textId="77777777" w:rsidR="009D353A" w:rsidRPr="00B02400" w:rsidRDefault="00344772">
      <w:pPr>
        <w:numPr>
          <w:ilvl w:val="1"/>
          <w:numId w:val="26"/>
        </w:numPr>
        <w:spacing w:after="199" w:line="240" w:lineRule="auto"/>
        <w:ind w:right="2"/>
        <w:rPr>
          <w:rFonts w:asciiTheme="minorHAnsi" w:hAnsiTheme="minorHAnsi"/>
          <w:sz w:val="24"/>
          <w:szCs w:val="24"/>
        </w:rPr>
        <w:pPrChange w:id="54" w:author="Other Author" w:date="2021-02-01T11:43:00Z">
          <w:pPr>
            <w:numPr>
              <w:ilvl w:val="1"/>
              <w:numId w:val="12"/>
            </w:numPr>
            <w:spacing w:after="199" w:line="258" w:lineRule="auto"/>
            <w:ind w:left="696" w:right="2"/>
          </w:pPr>
        </w:pPrChange>
      </w:pPr>
      <w:r w:rsidRPr="00B02400">
        <w:rPr>
          <w:rFonts w:asciiTheme="minorHAnsi" w:hAnsiTheme="minorHAnsi"/>
          <w:sz w:val="24"/>
          <w:szCs w:val="24"/>
        </w:rPr>
        <w:t>Scribe and secure to floor and walls.</w:t>
      </w:r>
    </w:p>
    <w:p w14:paraId="590E0EBB" w14:textId="77777777" w:rsidR="009D353A" w:rsidRPr="00B02400" w:rsidRDefault="00344772">
      <w:pPr>
        <w:numPr>
          <w:ilvl w:val="1"/>
          <w:numId w:val="26"/>
        </w:numPr>
        <w:spacing w:line="240" w:lineRule="auto"/>
        <w:ind w:right="2"/>
        <w:rPr>
          <w:rFonts w:asciiTheme="minorHAnsi" w:hAnsiTheme="minorHAnsi"/>
          <w:sz w:val="24"/>
          <w:szCs w:val="24"/>
        </w:rPr>
        <w:pPrChange w:id="55" w:author="Other Author" w:date="2021-02-01T11:43:00Z">
          <w:pPr>
            <w:numPr>
              <w:ilvl w:val="1"/>
              <w:numId w:val="12"/>
            </w:numPr>
            <w:ind w:left="696" w:right="2"/>
          </w:pPr>
        </w:pPrChange>
      </w:pPr>
      <w:r w:rsidRPr="00B02400">
        <w:rPr>
          <w:rFonts w:asciiTheme="minorHAnsi" w:hAnsiTheme="minorHAnsi"/>
          <w:sz w:val="24"/>
          <w:szCs w:val="24"/>
        </w:rPr>
        <w:t>Provide connecting and attaching devices, closures, and trim members as required for complete installation.</w:t>
      </w:r>
    </w:p>
    <w:p w14:paraId="0B58030A" w14:textId="77777777" w:rsidR="009D353A" w:rsidRPr="00B02400" w:rsidRDefault="00344772">
      <w:pPr>
        <w:numPr>
          <w:ilvl w:val="1"/>
          <w:numId w:val="26"/>
        </w:numPr>
        <w:spacing w:line="240" w:lineRule="auto"/>
        <w:ind w:right="2"/>
        <w:rPr>
          <w:rFonts w:asciiTheme="minorHAnsi" w:hAnsiTheme="minorHAnsi"/>
          <w:sz w:val="24"/>
          <w:szCs w:val="24"/>
        </w:rPr>
        <w:pPrChange w:id="56" w:author="Other Author" w:date="2021-02-01T11:43:00Z">
          <w:pPr>
            <w:numPr>
              <w:ilvl w:val="1"/>
              <w:numId w:val="12"/>
            </w:numPr>
            <w:ind w:left="696" w:right="2"/>
          </w:pPr>
        </w:pPrChange>
      </w:pPr>
      <w:r w:rsidRPr="00B02400">
        <w:rPr>
          <w:rFonts w:asciiTheme="minorHAnsi" w:hAnsiTheme="minorHAnsi"/>
          <w:sz w:val="24"/>
          <w:szCs w:val="24"/>
        </w:rPr>
        <w:t>Install items complete and adjust moving parts to operate smoothly.</w:t>
      </w:r>
    </w:p>
    <w:p w14:paraId="4A7947B6" w14:textId="77777777" w:rsidR="009D353A" w:rsidRPr="00B02400" w:rsidRDefault="00344772">
      <w:pPr>
        <w:numPr>
          <w:ilvl w:val="1"/>
          <w:numId w:val="26"/>
        </w:numPr>
        <w:spacing w:line="240" w:lineRule="auto"/>
        <w:ind w:right="2"/>
        <w:rPr>
          <w:rFonts w:asciiTheme="minorHAnsi" w:hAnsiTheme="minorHAnsi"/>
          <w:sz w:val="24"/>
          <w:szCs w:val="24"/>
        </w:rPr>
        <w:pPrChange w:id="57" w:author="Other Author" w:date="2021-02-01T11:43:00Z">
          <w:pPr>
            <w:numPr>
              <w:ilvl w:val="1"/>
              <w:numId w:val="12"/>
            </w:numPr>
            <w:ind w:left="696" w:right="2"/>
          </w:pPr>
        </w:pPrChange>
      </w:pPr>
      <w:r w:rsidRPr="00B02400">
        <w:rPr>
          <w:rFonts w:asciiTheme="minorHAnsi" w:hAnsiTheme="minorHAnsi"/>
          <w:sz w:val="24"/>
          <w:szCs w:val="24"/>
        </w:rPr>
        <w:t>Wall Cabinets: Hang from masonry walls or secure directly to wall studs.</w:t>
      </w:r>
    </w:p>
    <w:p w14:paraId="29C0E9FC" w14:textId="77777777" w:rsidR="009D353A" w:rsidRPr="00B02400" w:rsidRDefault="00344772">
      <w:pPr>
        <w:numPr>
          <w:ilvl w:val="1"/>
          <w:numId w:val="26"/>
        </w:numPr>
        <w:spacing w:after="164" w:line="240" w:lineRule="auto"/>
        <w:ind w:right="2"/>
        <w:rPr>
          <w:rFonts w:asciiTheme="minorHAnsi" w:hAnsiTheme="minorHAnsi"/>
          <w:sz w:val="24"/>
          <w:szCs w:val="24"/>
        </w:rPr>
        <w:pPrChange w:id="58" w:author="Other Author" w:date="2021-02-01T11:43:00Z">
          <w:pPr>
            <w:numPr>
              <w:ilvl w:val="1"/>
              <w:numId w:val="12"/>
            </w:numPr>
            <w:spacing w:after="164"/>
            <w:ind w:left="696" w:right="2"/>
          </w:pPr>
        </w:pPrChange>
      </w:pPr>
      <w:r w:rsidRPr="00B02400">
        <w:rPr>
          <w:rFonts w:asciiTheme="minorHAnsi" w:hAnsiTheme="minorHAnsi"/>
          <w:sz w:val="24"/>
          <w:szCs w:val="24"/>
        </w:rPr>
        <w:t>Scribe and closely fit casework to adjacent work.</w:t>
      </w:r>
    </w:p>
    <w:p w14:paraId="68DD2C5B" w14:textId="77777777" w:rsidR="009D353A" w:rsidRPr="00B02400" w:rsidRDefault="00344772">
      <w:pPr>
        <w:numPr>
          <w:ilvl w:val="0"/>
          <w:numId w:val="26"/>
        </w:numPr>
        <w:spacing w:line="240" w:lineRule="auto"/>
        <w:ind w:right="2"/>
        <w:rPr>
          <w:rFonts w:asciiTheme="minorHAnsi" w:hAnsiTheme="minorHAnsi"/>
          <w:sz w:val="24"/>
          <w:szCs w:val="24"/>
        </w:rPr>
        <w:pPrChange w:id="59" w:author="Other Author" w:date="2021-02-01T11:43:00Z">
          <w:pPr>
            <w:numPr>
              <w:numId w:val="12"/>
            </w:numPr>
            <w:ind w:left="41" w:right="2"/>
          </w:pPr>
        </w:pPrChange>
      </w:pPr>
      <w:r w:rsidRPr="00B02400">
        <w:rPr>
          <w:rFonts w:asciiTheme="minorHAnsi" w:hAnsiTheme="minorHAnsi"/>
          <w:sz w:val="24"/>
          <w:szCs w:val="24"/>
        </w:rPr>
        <w:t>Countertops: Secure to casework and walls with concealed fasteners.</w:t>
      </w:r>
    </w:p>
    <w:p w14:paraId="07FB87AA" w14:textId="77777777" w:rsidR="009D353A" w:rsidRPr="00B02400" w:rsidRDefault="00344772">
      <w:pPr>
        <w:numPr>
          <w:ilvl w:val="1"/>
          <w:numId w:val="26"/>
        </w:numPr>
        <w:spacing w:line="240" w:lineRule="auto"/>
        <w:ind w:right="2"/>
        <w:rPr>
          <w:rFonts w:asciiTheme="minorHAnsi" w:hAnsiTheme="minorHAnsi"/>
          <w:sz w:val="24"/>
          <w:szCs w:val="24"/>
        </w:rPr>
        <w:pPrChange w:id="60" w:author="Other Author" w:date="2021-02-01T11:43:00Z">
          <w:pPr>
            <w:numPr>
              <w:ilvl w:val="1"/>
              <w:numId w:val="12"/>
            </w:numPr>
            <w:ind w:left="696" w:right="2"/>
          </w:pPr>
        </w:pPrChange>
      </w:pPr>
      <w:r w:rsidRPr="00B02400">
        <w:rPr>
          <w:rFonts w:asciiTheme="minorHAnsi" w:hAnsiTheme="minorHAnsi"/>
          <w:sz w:val="24"/>
          <w:szCs w:val="24"/>
        </w:rPr>
        <w:t>Post-Formed Plastic Laminate Countertops: Miter inside corner joints.</w:t>
      </w:r>
    </w:p>
    <w:p w14:paraId="579027C0" w14:textId="77777777" w:rsidR="009D353A" w:rsidRPr="00B02400" w:rsidRDefault="00344772">
      <w:pPr>
        <w:numPr>
          <w:ilvl w:val="1"/>
          <w:numId w:val="26"/>
        </w:numPr>
        <w:spacing w:line="240" w:lineRule="auto"/>
        <w:ind w:right="2"/>
        <w:rPr>
          <w:rFonts w:asciiTheme="minorHAnsi" w:hAnsiTheme="minorHAnsi"/>
          <w:sz w:val="24"/>
          <w:szCs w:val="24"/>
        </w:rPr>
        <w:pPrChange w:id="61" w:author="Other Author" w:date="2021-02-01T11:43:00Z">
          <w:pPr>
            <w:numPr>
              <w:ilvl w:val="1"/>
              <w:numId w:val="12"/>
            </w:numPr>
            <w:ind w:left="696" w:right="2"/>
          </w:pPr>
        </w:pPrChange>
      </w:pPr>
      <w:r w:rsidRPr="00B02400">
        <w:rPr>
          <w:rFonts w:asciiTheme="minorHAnsi" w:hAnsiTheme="minorHAnsi"/>
          <w:sz w:val="24"/>
          <w:szCs w:val="24"/>
        </w:rPr>
        <w:t>Seal cut edge of plywood at sink opening with spar varnish.</w:t>
      </w:r>
    </w:p>
    <w:p w14:paraId="5051C3EB" w14:textId="77777777" w:rsidR="009D353A" w:rsidRPr="00B02400" w:rsidRDefault="00344772">
      <w:pPr>
        <w:numPr>
          <w:ilvl w:val="1"/>
          <w:numId w:val="26"/>
        </w:numPr>
        <w:spacing w:line="240" w:lineRule="auto"/>
        <w:ind w:right="2"/>
        <w:rPr>
          <w:rFonts w:asciiTheme="minorHAnsi" w:hAnsiTheme="minorHAnsi"/>
          <w:sz w:val="24"/>
          <w:szCs w:val="24"/>
        </w:rPr>
        <w:pPrChange w:id="62" w:author="Other Author" w:date="2021-02-01T11:43:00Z">
          <w:pPr>
            <w:numPr>
              <w:ilvl w:val="1"/>
              <w:numId w:val="12"/>
            </w:numPr>
            <w:ind w:left="696" w:right="2"/>
          </w:pPr>
        </w:pPrChange>
      </w:pPr>
      <w:r w:rsidRPr="00B02400">
        <w:rPr>
          <w:rFonts w:asciiTheme="minorHAnsi" w:hAnsiTheme="minorHAnsi"/>
          <w:sz w:val="24"/>
          <w:szCs w:val="24"/>
        </w:rPr>
        <w:t>Seal joints between countertops and walls with joint sealant,</w:t>
      </w:r>
    </w:p>
    <w:p w14:paraId="6BD60009" w14:textId="77777777" w:rsidR="009D353A" w:rsidRPr="00B02400" w:rsidRDefault="00344772">
      <w:pPr>
        <w:numPr>
          <w:ilvl w:val="0"/>
          <w:numId w:val="26"/>
        </w:numPr>
        <w:spacing w:after="199" w:line="240" w:lineRule="auto"/>
        <w:ind w:right="2"/>
        <w:rPr>
          <w:rFonts w:asciiTheme="minorHAnsi" w:hAnsiTheme="minorHAnsi"/>
          <w:sz w:val="24"/>
          <w:szCs w:val="24"/>
        </w:rPr>
        <w:pPrChange w:id="63" w:author="Other Author" w:date="2021-02-01T11:43:00Z">
          <w:pPr>
            <w:numPr>
              <w:numId w:val="12"/>
            </w:numPr>
            <w:spacing w:after="199" w:line="352" w:lineRule="auto"/>
            <w:ind w:left="41" w:right="2"/>
          </w:pPr>
        </w:pPrChange>
      </w:pPr>
      <w:r w:rsidRPr="00B02400">
        <w:rPr>
          <w:rFonts w:asciiTheme="minorHAnsi" w:hAnsiTheme="minorHAnsi"/>
          <w:sz w:val="24"/>
          <w:szCs w:val="24"/>
        </w:rPr>
        <w:t>Sinks and Trim: Provided and installed per Code requirements. Install Sink, kitchen faucet, water supply lines, p-trap and cut-off valves in accordance to manufacturer's instructions.</w:t>
      </w:r>
    </w:p>
    <w:p w14:paraId="0BCC482B" w14:textId="77777777" w:rsidR="009D353A" w:rsidRPr="00B02400" w:rsidRDefault="00344772">
      <w:pPr>
        <w:numPr>
          <w:ilvl w:val="0"/>
          <w:numId w:val="26"/>
        </w:numPr>
        <w:spacing w:line="240" w:lineRule="auto"/>
        <w:ind w:right="2"/>
        <w:rPr>
          <w:rFonts w:asciiTheme="minorHAnsi" w:hAnsiTheme="minorHAnsi"/>
          <w:sz w:val="24"/>
          <w:szCs w:val="24"/>
        </w:rPr>
        <w:pPrChange w:id="64" w:author="Other Author" w:date="2021-02-01T11:43:00Z">
          <w:pPr>
            <w:numPr>
              <w:numId w:val="12"/>
            </w:numPr>
            <w:ind w:left="41" w:right="2"/>
          </w:pPr>
        </w:pPrChange>
      </w:pPr>
      <w:r w:rsidRPr="00B02400">
        <w:rPr>
          <w:rFonts w:asciiTheme="minorHAnsi" w:hAnsiTheme="minorHAnsi"/>
          <w:sz w:val="24"/>
          <w:szCs w:val="24"/>
        </w:rPr>
        <w:t>Plastic Laminate Splash: Install on wall full width of range from top of range to bottom of range hood and under wall cabinets. Secure to wall with appropriate adhesive.</w:t>
      </w:r>
    </w:p>
    <w:p w14:paraId="36F94681" w14:textId="77777777" w:rsidR="009D353A" w:rsidRPr="00B02400" w:rsidRDefault="00344772">
      <w:pPr>
        <w:numPr>
          <w:ilvl w:val="0"/>
          <w:numId w:val="27"/>
        </w:numPr>
        <w:spacing w:after="199" w:line="240" w:lineRule="auto"/>
        <w:ind w:right="0"/>
        <w:rPr>
          <w:rFonts w:asciiTheme="minorHAnsi" w:hAnsiTheme="minorHAnsi"/>
          <w:sz w:val="24"/>
          <w:szCs w:val="24"/>
        </w:rPr>
        <w:pPrChange w:id="65" w:author="Other Author" w:date="2021-02-01T11:43:00Z">
          <w:pPr>
            <w:numPr>
              <w:numId w:val="13"/>
            </w:numPr>
            <w:spacing w:after="199" w:line="258" w:lineRule="auto"/>
            <w:ind w:left="41" w:right="0"/>
          </w:pPr>
        </w:pPrChange>
      </w:pPr>
      <w:r w:rsidRPr="00B02400">
        <w:rPr>
          <w:rFonts w:asciiTheme="minorHAnsi" w:hAnsiTheme="minorHAnsi"/>
          <w:sz w:val="24"/>
          <w:szCs w:val="24"/>
        </w:rPr>
        <w:t>Replace outlets, switches, plastic covers and GFCI up to code as per city codes regulations and specifications.</w:t>
      </w:r>
    </w:p>
    <w:p w14:paraId="14129523" w14:textId="77777777" w:rsidR="009D353A" w:rsidRPr="00B02400" w:rsidRDefault="00344772">
      <w:pPr>
        <w:numPr>
          <w:ilvl w:val="0"/>
          <w:numId w:val="27"/>
        </w:numPr>
        <w:spacing w:after="199" w:line="240" w:lineRule="auto"/>
        <w:ind w:right="0"/>
        <w:rPr>
          <w:rFonts w:asciiTheme="minorHAnsi" w:hAnsiTheme="minorHAnsi"/>
          <w:sz w:val="24"/>
          <w:szCs w:val="24"/>
        </w:rPr>
        <w:pPrChange w:id="66" w:author="Other Author" w:date="2021-02-01T11:43:00Z">
          <w:pPr>
            <w:numPr>
              <w:numId w:val="13"/>
            </w:numPr>
            <w:spacing w:after="199" w:line="258" w:lineRule="auto"/>
            <w:ind w:left="41" w:right="0"/>
          </w:pPr>
        </w:pPrChange>
      </w:pPr>
      <w:r w:rsidRPr="00B02400">
        <w:rPr>
          <w:rFonts w:asciiTheme="minorHAnsi" w:hAnsiTheme="minorHAnsi"/>
          <w:sz w:val="24"/>
          <w:szCs w:val="24"/>
        </w:rPr>
        <w:t>Install existing range hood in accordance to manufacturer's instructions.</w:t>
      </w:r>
    </w:p>
    <w:p w14:paraId="27F02420" w14:textId="77777777" w:rsidR="009D353A" w:rsidRPr="00B02400" w:rsidRDefault="00344772">
      <w:pPr>
        <w:numPr>
          <w:ilvl w:val="0"/>
          <w:numId w:val="27"/>
        </w:numPr>
        <w:spacing w:after="199" w:line="240" w:lineRule="auto"/>
        <w:ind w:right="0"/>
        <w:rPr>
          <w:rFonts w:asciiTheme="minorHAnsi" w:hAnsiTheme="minorHAnsi"/>
          <w:sz w:val="24"/>
          <w:szCs w:val="24"/>
        </w:rPr>
        <w:pPrChange w:id="67" w:author="Other Author" w:date="2021-02-01T11:43:00Z">
          <w:pPr>
            <w:numPr>
              <w:numId w:val="13"/>
            </w:numPr>
            <w:spacing w:after="199" w:line="258" w:lineRule="auto"/>
            <w:ind w:left="41" w:right="0"/>
          </w:pPr>
        </w:pPrChange>
      </w:pPr>
      <w:r w:rsidRPr="00B02400">
        <w:rPr>
          <w:rFonts w:asciiTheme="minorHAnsi" w:hAnsiTheme="minorHAnsi"/>
          <w:sz w:val="24"/>
          <w:szCs w:val="24"/>
        </w:rPr>
        <w:t>Install existing vent pipe in accordance to manufacturer's instructions.</w:t>
      </w:r>
    </w:p>
    <w:p w14:paraId="42A6B33F" w14:textId="77777777" w:rsidR="009D353A" w:rsidRPr="00B02400" w:rsidRDefault="00344772" w:rsidP="00B02400">
      <w:pPr>
        <w:spacing w:after="199" w:line="240" w:lineRule="auto"/>
        <w:ind w:left="41" w:right="0"/>
        <w:rPr>
          <w:rFonts w:asciiTheme="minorHAnsi" w:hAnsiTheme="minorHAnsi"/>
          <w:sz w:val="24"/>
          <w:szCs w:val="24"/>
        </w:rPr>
      </w:pPr>
      <w:r w:rsidRPr="00B02400">
        <w:rPr>
          <w:rFonts w:asciiTheme="minorHAnsi" w:hAnsiTheme="minorHAnsi"/>
          <w:sz w:val="24"/>
          <w:szCs w:val="24"/>
        </w:rPr>
        <w:t>D. DELIVERY, STORAGE AND HANDLING</w:t>
      </w:r>
    </w:p>
    <w:p w14:paraId="103746A4" w14:textId="77777777" w:rsidR="009D353A" w:rsidRPr="00B02400" w:rsidRDefault="00344772" w:rsidP="00B02400">
      <w:pPr>
        <w:spacing w:line="240" w:lineRule="auto"/>
        <w:ind w:left="41" w:right="2"/>
        <w:rPr>
          <w:rFonts w:asciiTheme="minorHAnsi" w:hAnsiTheme="minorHAnsi"/>
          <w:sz w:val="24"/>
          <w:szCs w:val="24"/>
        </w:rPr>
      </w:pPr>
      <w:r w:rsidRPr="00B02400">
        <w:rPr>
          <w:rFonts w:asciiTheme="minorHAnsi" w:hAnsiTheme="minorHAnsi"/>
          <w:sz w:val="24"/>
          <w:szCs w:val="24"/>
        </w:rPr>
        <w:t>1. Packing, Shipping, Handling and Uploading:</w:t>
      </w:r>
    </w:p>
    <w:p w14:paraId="339DB162" w14:textId="77777777" w:rsidR="009D353A" w:rsidRPr="00B02400" w:rsidRDefault="00344772" w:rsidP="00B02400">
      <w:pPr>
        <w:spacing w:after="199" w:line="240" w:lineRule="auto"/>
        <w:ind w:left="735" w:right="0"/>
        <w:rPr>
          <w:rFonts w:asciiTheme="minorHAnsi" w:hAnsiTheme="minorHAnsi"/>
          <w:sz w:val="24"/>
          <w:szCs w:val="24"/>
        </w:rPr>
      </w:pPr>
      <w:r w:rsidRPr="00B02400">
        <w:rPr>
          <w:rFonts w:asciiTheme="minorHAnsi" w:hAnsiTheme="minorHAnsi"/>
          <w:sz w:val="24"/>
          <w:szCs w:val="24"/>
        </w:rPr>
        <w:t>a. Do not deliver cabinets until building or storage area is enclosed and sufficiently dry to prevent damage from excessive changes in moisture content.</w:t>
      </w:r>
    </w:p>
    <w:p w14:paraId="43AAD218" w14:textId="77777777" w:rsidR="009D353A" w:rsidRPr="00B02400" w:rsidRDefault="00344772">
      <w:pPr>
        <w:numPr>
          <w:ilvl w:val="0"/>
          <w:numId w:val="28"/>
        </w:numPr>
        <w:spacing w:after="199" w:line="240" w:lineRule="auto"/>
        <w:ind w:right="0" w:hanging="245"/>
        <w:rPr>
          <w:rFonts w:asciiTheme="minorHAnsi" w:hAnsiTheme="minorHAnsi"/>
          <w:sz w:val="24"/>
          <w:szCs w:val="24"/>
        </w:rPr>
        <w:pPrChange w:id="68" w:author="Other Author" w:date="2021-02-01T11:43:00Z">
          <w:pPr>
            <w:numPr>
              <w:numId w:val="14"/>
            </w:numPr>
            <w:spacing w:after="199" w:line="258" w:lineRule="auto"/>
            <w:ind w:left="286" w:right="0" w:hanging="245"/>
          </w:pPr>
        </w:pPrChange>
      </w:pPr>
      <w:r w:rsidRPr="00B02400">
        <w:rPr>
          <w:rFonts w:asciiTheme="minorHAnsi" w:hAnsiTheme="minorHAnsi"/>
          <w:sz w:val="24"/>
          <w:szCs w:val="24"/>
        </w:rPr>
        <w:t>WARRANTY.</w:t>
      </w:r>
    </w:p>
    <w:p w14:paraId="0B4AC63A" w14:textId="77777777" w:rsidR="009D353A" w:rsidRPr="00B02400" w:rsidRDefault="00344772" w:rsidP="00B02400">
      <w:pPr>
        <w:spacing w:line="240" w:lineRule="auto"/>
        <w:ind w:left="41" w:right="2"/>
        <w:rPr>
          <w:rFonts w:asciiTheme="minorHAnsi" w:hAnsiTheme="minorHAnsi"/>
          <w:sz w:val="24"/>
          <w:szCs w:val="24"/>
        </w:rPr>
      </w:pPr>
      <w:r w:rsidRPr="00B02400">
        <w:rPr>
          <w:rFonts w:asciiTheme="minorHAnsi" w:hAnsiTheme="minorHAnsi"/>
          <w:sz w:val="24"/>
          <w:szCs w:val="24"/>
        </w:rPr>
        <w:t xml:space="preserve">The Contractor hereby warrants that all cabinets and accessories manufactured and sold hereunder by the contractor are free from defects in material and workmanship for a period of </w:t>
      </w:r>
      <w:r w:rsidR="005A6C42" w:rsidRPr="00B02400">
        <w:rPr>
          <w:rFonts w:asciiTheme="minorHAnsi" w:hAnsiTheme="minorHAnsi"/>
          <w:sz w:val="24"/>
          <w:szCs w:val="24"/>
        </w:rPr>
        <w:t>two</w:t>
      </w:r>
      <w:r w:rsidRPr="00B02400">
        <w:rPr>
          <w:rFonts w:asciiTheme="minorHAnsi" w:hAnsiTheme="minorHAnsi"/>
          <w:sz w:val="24"/>
          <w:szCs w:val="24"/>
        </w:rPr>
        <w:t xml:space="preserve"> years from the date of installation. All claims for defective cabinets and accessories must be submitted to the Contractor in writing and must specify the defects present in the cabinets and accessories.</w:t>
      </w:r>
    </w:p>
    <w:p w14:paraId="4EA35AF0" w14:textId="77777777" w:rsidR="009D353A" w:rsidRPr="00B02400" w:rsidRDefault="00344772">
      <w:pPr>
        <w:numPr>
          <w:ilvl w:val="0"/>
          <w:numId w:val="28"/>
        </w:numPr>
        <w:spacing w:after="199" w:line="240" w:lineRule="auto"/>
        <w:ind w:right="0" w:hanging="245"/>
        <w:rPr>
          <w:rFonts w:asciiTheme="minorHAnsi" w:hAnsiTheme="minorHAnsi"/>
          <w:sz w:val="24"/>
          <w:szCs w:val="24"/>
        </w:rPr>
        <w:pPrChange w:id="69" w:author="Other Author" w:date="2021-02-01T11:43:00Z">
          <w:pPr>
            <w:numPr>
              <w:numId w:val="14"/>
            </w:numPr>
            <w:spacing w:after="199" w:line="258" w:lineRule="auto"/>
            <w:ind w:left="286" w:right="0" w:hanging="245"/>
          </w:pPr>
        </w:pPrChange>
      </w:pPr>
      <w:r w:rsidRPr="00B02400">
        <w:rPr>
          <w:rFonts w:asciiTheme="minorHAnsi" w:hAnsiTheme="minorHAnsi"/>
          <w:sz w:val="24"/>
          <w:szCs w:val="24"/>
        </w:rPr>
        <w:t>SAFETY AND CLEAN UP</w:t>
      </w:r>
    </w:p>
    <w:p w14:paraId="6BE4880B" w14:textId="77777777" w:rsidR="009D353A" w:rsidRPr="00B02400" w:rsidRDefault="00344772" w:rsidP="00B02400">
      <w:pPr>
        <w:spacing w:after="199" w:line="240" w:lineRule="auto"/>
        <w:ind w:left="41" w:right="0"/>
        <w:rPr>
          <w:rFonts w:asciiTheme="minorHAnsi" w:hAnsiTheme="minorHAnsi"/>
          <w:sz w:val="24"/>
          <w:szCs w:val="24"/>
        </w:rPr>
      </w:pPr>
      <w:r w:rsidRPr="00B02400">
        <w:rPr>
          <w:rFonts w:asciiTheme="minorHAnsi" w:hAnsiTheme="minorHAnsi"/>
          <w:sz w:val="24"/>
          <w:szCs w:val="24"/>
        </w:rPr>
        <w:t>Protect all of existing structure, shrubs, and tenant owned personal property during removal, taking caution to keep all entrances free of Hazards. Protect from weather at all times. All kitchen cabinets removed/replaced shall be the responsibility of the contractor to properly dispose of. Contractor shall clean all areas inside cabinets and drawers, caulk</w:t>
      </w:r>
      <w:r w:rsidR="00FE3111">
        <w:rPr>
          <w:rFonts w:asciiTheme="minorHAnsi" w:hAnsiTheme="minorHAnsi"/>
          <w:sz w:val="24"/>
          <w:szCs w:val="24"/>
        </w:rPr>
        <w:t>ed backsplashes and in the unit</w:t>
      </w:r>
      <w:r w:rsidRPr="00B02400">
        <w:rPr>
          <w:rFonts w:asciiTheme="minorHAnsi" w:hAnsiTheme="minorHAnsi"/>
          <w:sz w:val="24"/>
          <w:szCs w:val="24"/>
        </w:rPr>
        <w:t xml:space="preserve"> areas affected by the construction.</w:t>
      </w:r>
    </w:p>
    <w:p w14:paraId="39440C8D" w14:textId="77777777" w:rsidR="00A44FD4" w:rsidRPr="00B02400" w:rsidRDefault="00A44FD4" w:rsidP="00B02400">
      <w:pPr>
        <w:spacing w:after="160" w:line="240" w:lineRule="auto"/>
        <w:ind w:left="0" w:right="0" w:firstLine="0"/>
        <w:jc w:val="left"/>
        <w:rPr>
          <w:rFonts w:asciiTheme="minorHAnsi" w:hAnsiTheme="minorHAnsi"/>
          <w:sz w:val="24"/>
          <w:szCs w:val="24"/>
        </w:rPr>
      </w:pPr>
      <w:r w:rsidRPr="00B02400">
        <w:rPr>
          <w:rFonts w:asciiTheme="minorHAnsi" w:hAnsiTheme="minorHAnsi"/>
          <w:sz w:val="24"/>
          <w:szCs w:val="24"/>
        </w:rPr>
        <w:br w:type="page"/>
      </w:r>
    </w:p>
    <w:p w14:paraId="02A24F20" w14:textId="77777777" w:rsidR="009D353A" w:rsidRPr="00A44FD4" w:rsidRDefault="00A44FD4">
      <w:pPr>
        <w:spacing w:after="23" w:line="259" w:lineRule="auto"/>
        <w:ind w:left="2338" w:right="0" w:firstLine="0"/>
        <w:jc w:val="center"/>
        <w:rPr>
          <w:rFonts w:asciiTheme="minorHAnsi" w:hAnsiTheme="minorHAnsi"/>
          <w:b/>
          <w:sz w:val="28"/>
          <w:szCs w:val="28"/>
        </w:rPr>
      </w:pPr>
      <w:r w:rsidRPr="00A44FD4">
        <w:rPr>
          <w:rFonts w:asciiTheme="minorHAnsi" w:hAnsiTheme="minorHAnsi"/>
          <w:b/>
          <w:sz w:val="28"/>
          <w:szCs w:val="28"/>
        </w:rPr>
        <w:t>EXHIBIT "A</w:t>
      </w:r>
      <w:r w:rsidR="00344772" w:rsidRPr="00A44FD4">
        <w:rPr>
          <w:rFonts w:asciiTheme="minorHAnsi" w:hAnsiTheme="minorHAnsi"/>
          <w:b/>
          <w:sz w:val="28"/>
          <w:szCs w:val="28"/>
        </w:rPr>
        <w:t>"</w:t>
      </w:r>
    </w:p>
    <w:p w14:paraId="27C22032" w14:textId="77777777" w:rsidR="009D353A" w:rsidRDefault="00344772" w:rsidP="00A44FD4">
      <w:pPr>
        <w:spacing w:after="305" w:line="259" w:lineRule="auto"/>
        <w:ind w:left="360" w:right="0" w:firstLine="0"/>
        <w:jc w:val="left"/>
      </w:pPr>
      <w:r>
        <w:rPr>
          <w:sz w:val="24"/>
        </w:rPr>
        <w:t>CABINET MATERIALS / FINISH / STYLE</w:t>
      </w:r>
    </w:p>
    <w:p w14:paraId="5D59E007" w14:textId="77777777" w:rsidR="009D353A" w:rsidRDefault="00344772" w:rsidP="00A44FD4">
      <w:pPr>
        <w:spacing w:after="0" w:line="259" w:lineRule="auto"/>
        <w:ind w:left="757" w:right="-1648" w:firstLine="0"/>
        <w:jc w:val="center"/>
      </w:pPr>
      <w:r>
        <w:rPr>
          <w:noProof/>
        </w:rPr>
        <w:drawing>
          <wp:inline distT="0" distB="0" distL="0" distR="0" wp14:anchorId="74C00F59" wp14:editId="0719D17B">
            <wp:extent cx="5852160" cy="3035808"/>
            <wp:effectExtent l="0" t="0" r="0" b="0"/>
            <wp:docPr id="31103" name="Picture 31103"/>
            <wp:cNvGraphicFramePr/>
            <a:graphic xmlns:a="http://schemas.openxmlformats.org/drawingml/2006/main">
              <a:graphicData uri="http://schemas.openxmlformats.org/drawingml/2006/picture">
                <pic:pic xmlns:pic="http://schemas.openxmlformats.org/drawingml/2006/picture">
                  <pic:nvPicPr>
                    <pic:cNvPr id="31103" name="Picture 31103"/>
                    <pic:cNvPicPr preferRelativeResize="0"/>
                  </pic:nvPicPr>
                  <pic:blipFill>
                    <a:blip r:embed="rId5"/>
                    <a:stretch>
                      <a:fillRect/>
                    </a:stretch>
                  </pic:blipFill>
                  <pic:spPr>
                    <a:xfrm>
                      <a:off x="0" y="0"/>
                      <a:ext cx="5852160" cy="3035808"/>
                    </a:xfrm>
                    <a:prstGeom prst="rect">
                      <a:avLst/>
                    </a:prstGeom>
                  </pic:spPr>
                </pic:pic>
              </a:graphicData>
            </a:graphic>
          </wp:inline>
        </w:drawing>
      </w:r>
    </w:p>
    <w:p w14:paraId="5BF4506C" w14:textId="77777777" w:rsidR="00A44FD4" w:rsidRDefault="00A44FD4" w:rsidP="00A44FD4">
      <w:pPr>
        <w:spacing w:after="0" w:line="259" w:lineRule="auto"/>
        <w:ind w:left="-90" w:right="0" w:firstLine="0"/>
        <w:jc w:val="left"/>
        <w:rPr>
          <w:rFonts w:ascii="Calibri" w:eastAsia="Calibri" w:hAnsi="Calibri" w:cs="Calibri"/>
          <w:b/>
          <w:sz w:val="28"/>
          <w:szCs w:val="28"/>
        </w:rPr>
      </w:pPr>
    </w:p>
    <w:p w14:paraId="46BE1DF2" w14:textId="77777777" w:rsidR="009D353A" w:rsidRPr="00A44FD4" w:rsidRDefault="00344772" w:rsidP="00A44FD4">
      <w:pPr>
        <w:spacing w:after="0" w:line="259" w:lineRule="auto"/>
        <w:ind w:left="-90" w:right="0" w:firstLine="0"/>
        <w:jc w:val="left"/>
        <w:rPr>
          <w:b/>
          <w:sz w:val="28"/>
          <w:szCs w:val="28"/>
        </w:rPr>
      </w:pPr>
      <w:r w:rsidRPr="00A44FD4">
        <w:rPr>
          <w:rFonts w:ascii="Calibri" w:eastAsia="Calibri" w:hAnsi="Calibri" w:cs="Calibri"/>
          <w:b/>
          <w:sz w:val="28"/>
          <w:szCs w:val="28"/>
        </w:rPr>
        <w:t>Some terms</w:t>
      </w:r>
      <w:r w:rsidR="00A44FD4" w:rsidRPr="00A44FD4">
        <w:rPr>
          <w:rFonts w:ascii="Calibri" w:eastAsia="Calibri" w:hAnsi="Calibri" w:cs="Calibri"/>
          <w:b/>
          <w:sz w:val="28"/>
          <w:szCs w:val="28"/>
        </w:rPr>
        <w:t xml:space="preserve"> </w:t>
      </w:r>
      <w:r w:rsidRPr="00A44FD4">
        <w:rPr>
          <w:rFonts w:ascii="Calibri" w:eastAsia="Calibri" w:hAnsi="Calibri" w:cs="Calibri"/>
          <w:b/>
          <w:sz w:val="28"/>
          <w:szCs w:val="28"/>
        </w:rPr>
        <w:t xml:space="preserve">you're likely </w:t>
      </w:r>
      <w:r w:rsidR="00A44FD4" w:rsidRPr="00A44FD4">
        <w:rPr>
          <w:rFonts w:ascii="Calibri" w:eastAsia="Calibri" w:hAnsi="Calibri" w:cs="Calibri"/>
          <w:b/>
          <w:sz w:val="28"/>
          <w:szCs w:val="28"/>
        </w:rPr>
        <w:t>to hear.</w:t>
      </w:r>
    </w:p>
    <w:p w14:paraId="068F972C" w14:textId="77777777" w:rsidR="009D353A" w:rsidRDefault="00A44FD4" w:rsidP="00A44FD4">
      <w:pPr>
        <w:spacing w:after="962" w:line="233" w:lineRule="auto"/>
        <w:ind w:left="0" w:right="2143" w:firstLine="3679"/>
        <w:jc w:val="left"/>
      </w:pPr>
      <w:r w:rsidRPr="00A44FD4">
        <w:rPr>
          <w:noProof/>
          <w:szCs w:val="20"/>
        </w:rPr>
        <w:drawing>
          <wp:anchor distT="0" distB="0" distL="114300" distR="114300" simplePos="0" relativeHeight="251658240" behindDoc="0" locked="0" layoutInCell="1" allowOverlap="0" wp14:anchorId="048610D0" wp14:editId="263FA6B9">
            <wp:simplePos x="0" y="0"/>
            <wp:positionH relativeFrom="margin">
              <wp:posOffset>586740</wp:posOffset>
            </wp:positionH>
            <wp:positionV relativeFrom="paragraph">
              <wp:posOffset>460375</wp:posOffset>
            </wp:positionV>
            <wp:extent cx="4088130" cy="2743200"/>
            <wp:effectExtent l="0" t="0" r="7620" b="0"/>
            <wp:wrapSquare wrapText="right"/>
            <wp:docPr id="31106" name="Picture 31106"/>
            <wp:cNvGraphicFramePr/>
            <a:graphic xmlns:a="http://schemas.openxmlformats.org/drawingml/2006/main">
              <a:graphicData uri="http://schemas.openxmlformats.org/drawingml/2006/picture">
                <pic:pic xmlns:pic="http://schemas.openxmlformats.org/drawingml/2006/picture">
                  <pic:nvPicPr>
                    <pic:cNvPr id="31106" name="Picture 31106"/>
                    <pic:cNvPicPr/>
                  </pic:nvPicPr>
                  <pic:blipFill>
                    <a:blip r:embed="rId6"/>
                    <a:stretch>
                      <a:fillRect/>
                    </a:stretch>
                  </pic:blipFill>
                  <pic:spPr>
                    <a:xfrm>
                      <a:off x="0" y="0"/>
                      <a:ext cx="4088130" cy="2743200"/>
                    </a:xfrm>
                    <a:prstGeom prst="rect">
                      <a:avLst/>
                    </a:prstGeom>
                  </pic:spPr>
                </pic:pic>
              </a:graphicData>
            </a:graphic>
            <wp14:sizeRelH relativeFrom="margin">
              <wp14:pctWidth>0</wp14:pctWidth>
            </wp14:sizeRelH>
            <wp14:sizeRelV relativeFrom="margin">
              <wp14:pctHeight>0</wp14:pctHeight>
            </wp14:sizeRelV>
          </wp:anchor>
        </w:drawing>
      </w:r>
    </w:p>
    <w:p w14:paraId="4DA726AF" w14:textId="77777777" w:rsidR="009D353A" w:rsidRDefault="00344772" w:rsidP="00A44FD4">
      <w:pPr>
        <w:tabs>
          <w:tab w:val="center" w:pos="4063"/>
          <w:tab w:val="center" w:pos="5911"/>
        </w:tabs>
        <w:spacing w:after="0" w:line="265" w:lineRule="auto"/>
        <w:ind w:left="0" w:right="0" w:firstLine="0"/>
        <w:jc w:val="left"/>
      </w:pPr>
      <w:r>
        <w:rPr>
          <w:rFonts w:ascii="Calibri" w:eastAsia="Calibri" w:hAnsi="Calibri" w:cs="Calibri"/>
          <w:sz w:val="22"/>
        </w:rPr>
        <w:tab/>
      </w:r>
      <w:r>
        <w:rPr>
          <w:rFonts w:ascii="Calibri" w:eastAsia="Calibri" w:hAnsi="Calibri" w:cs="Calibri"/>
          <w:sz w:val="22"/>
        </w:rPr>
        <w:tab/>
      </w:r>
    </w:p>
    <w:p w14:paraId="2083EE27" w14:textId="77777777" w:rsidR="009D353A" w:rsidRDefault="00344772">
      <w:pPr>
        <w:spacing w:after="246" w:line="216" w:lineRule="auto"/>
        <w:ind w:left="5627" w:right="295" w:firstLine="6"/>
      </w:pPr>
      <w:r>
        <w:rPr>
          <w:rFonts w:ascii="Calibri" w:eastAsia="Calibri" w:hAnsi="Calibri" w:cs="Calibri"/>
          <w:sz w:val="10"/>
        </w:rPr>
        <w:t xml:space="preserve">A </w:t>
      </w:r>
      <w:proofErr w:type="spellStart"/>
      <w:r>
        <w:rPr>
          <w:rFonts w:ascii="Calibri" w:eastAsia="Calibri" w:hAnsi="Calibri" w:cs="Calibri"/>
          <w:sz w:val="10"/>
        </w:rPr>
        <w:t>ruitot'l</w:t>
      </w:r>
      <w:proofErr w:type="spellEnd"/>
      <w:r>
        <w:rPr>
          <w:rFonts w:ascii="Calibri" w:eastAsia="Calibri" w:hAnsi="Calibri" w:cs="Calibri"/>
          <w:sz w:val="10"/>
        </w:rPr>
        <w:t xml:space="preserve"> panel </w:t>
      </w:r>
      <w:r>
        <w:rPr>
          <w:noProof/>
        </w:rPr>
        <w:drawing>
          <wp:inline distT="0" distB="0" distL="0" distR="0" wp14:anchorId="72EBD2A8" wp14:editId="5BFD73DC">
            <wp:extent cx="113104" cy="42396"/>
            <wp:effectExtent l="0" t="0" r="0" b="0"/>
            <wp:docPr id="31108" name="Picture 31108"/>
            <wp:cNvGraphicFramePr/>
            <a:graphic xmlns:a="http://schemas.openxmlformats.org/drawingml/2006/main">
              <a:graphicData uri="http://schemas.openxmlformats.org/drawingml/2006/picture">
                <pic:pic xmlns:pic="http://schemas.openxmlformats.org/drawingml/2006/picture">
                  <pic:nvPicPr>
                    <pic:cNvPr id="31108" name="Picture 31108"/>
                    <pic:cNvPicPr/>
                  </pic:nvPicPr>
                  <pic:blipFill>
                    <a:blip r:embed="rId7"/>
                    <a:stretch>
                      <a:fillRect/>
                    </a:stretch>
                  </pic:blipFill>
                  <pic:spPr>
                    <a:xfrm>
                      <a:off x="0" y="0"/>
                      <a:ext cx="113104" cy="42396"/>
                    </a:xfrm>
                    <a:prstGeom prst="rect">
                      <a:avLst/>
                    </a:prstGeom>
                  </pic:spPr>
                </pic:pic>
              </a:graphicData>
            </a:graphic>
          </wp:inline>
        </w:drawing>
      </w:r>
      <w:r>
        <w:rPr>
          <w:rFonts w:ascii="Calibri" w:eastAsia="Calibri" w:hAnsi="Calibri" w:cs="Calibri"/>
          <w:sz w:val="10"/>
        </w:rPr>
        <w:t>hog canter panel that rider</w:t>
      </w:r>
    </w:p>
    <w:p w14:paraId="00541B33" w14:textId="77777777" w:rsidR="009D353A" w:rsidRDefault="00344772">
      <w:pPr>
        <w:spacing w:after="0" w:line="259" w:lineRule="auto"/>
        <w:ind w:left="0" w:right="579" w:firstLine="0"/>
        <w:jc w:val="right"/>
      </w:pPr>
      <w:r>
        <w:rPr>
          <w:sz w:val="10"/>
        </w:rPr>
        <w:t>decorative</w:t>
      </w:r>
    </w:p>
    <w:p w14:paraId="35A41C84" w14:textId="77777777" w:rsidR="009D353A" w:rsidRDefault="009D353A">
      <w:pPr>
        <w:sectPr w:rsidR="009D353A" w:rsidSect="00B02400">
          <w:type w:val="continuous"/>
          <w:pgSz w:w="12240" w:h="15840"/>
          <w:pgMar w:top="1889" w:right="1350" w:bottom="2203" w:left="1692" w:header="720" w:footer="720" w:gutter="0"/>
          <w:cols w:space="720"/>
        </w:sectPr>
      </w:pPr>
    </w:p>
    <w:p w14:paraId="73E6B524" w14:textId="77777777" w:rsidR="009D353A" w:rsidRDefault="00344772">
      <w:pPr>
        <w:spacing w:after="0" w:line="259" w:lineRule="auto"/>
        <w:ind w:left="-1440" w:right="10800" w:firstLine="0"/>
        <w:jc w:val="left"/>
      </w:pPr>
      <w:r>
        <w:rPr>
          <w:noProof/>
        </w:rPr>
        <w:drawing>
          <wp:anchor distT="0" distB="0" distL="114300" distR="114300" simplePos="0" relativeHeight="251659264" behindDoc="0" locked="0" layoutInCell="1" allowOverlap="0" wp14:anchorId="2552B071" wp14:editId="704799A4">
            <wp:simplePos x="0" y="0"/>
            <wp:positionH relativeFrom="page">
              <wp:posOffset>0</wp:posOffset>
            </wp:positionH>
            <wp:positionV relativeFrom="page">
              <wp:posOffset>0</wp:posOffset>
            </wp:positionV>
            <wp:extent cx="7772400" cy="10058400"/>
            <wp:effectExtent l="0" t="0" r="0" b="0"/>
            <wp:wrapTopAndBottom/>
            <wp:docPr id="31110" name="Picture 31110"/>
            <wp:cNvGraphicFramePr/>
            <a:graphic xmlns:a="http://schemas.openxmlformats.org/drawingml/2006/main">
              <a:graphicData uri="http://schemas.openxmlformats.org/drawingml/2006/picture">
                <pic:pic xmlns:pic="http://schemas.openxmlformats.org/drawingml/2006/picture">
                  <pic:nvPicPr>
                    <pic:cNvPr id="31110" name="Picture 31110"/>
                    <pic:cNvPicPr/>
                  </pic:nvPicPr>
                  <pic:blipFill>
                    <a:blip r:embed="rId8"/>
                    <a:stretch>
                      <a:fillRect/>
                    </a:stretch>
                  </pic:blipFill>
                  <pic:spPr>
                    <a:xfrm>
                      <a:off x="0" y="0"/>
                      <a:ext cx="7772400" cy="10058400"/>
                    </a:xfrm>
                    <a:prstGeom prst="rect">
                      <a:avLst/>
                    </a:prstGeom>
                  </pic:spPr>
                </pic:pic>
              </a:graphicData>
            </a:graphic>
          </wp:anchor>
        </w:drawing>
      </w:r>
    </w:p>
    <w:sectPr w:rsidR="009D35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9D5"/>
    <w:multiLevelType w:val="hybridMultilevel"/>
    <w:tmpl w:val="22E88F14"/>
    <w:lvl w:ilvl="0" w:tplc="54CA22D4">
      <w:start w:val="1"/>
      <w:numFmt w:val="decimal"/>
      <w:lvlText w:val="%1."/>
      <w:lvlJc w:val="left"/>
      <w:pPr>
        <w:ind w:left="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8AF84E">
      <w:start w:val="1"/>
      <w:numFmt w:val="lowerLetter"/>
      <w:lvlText w:val="%2"/>
      <w:lvlJc w:val="left"/>
      <w:pPr>
        <w:ind w:left="1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7E4D28">
      <w:start w:val="1"/>
      <w:numFmt w:val="lowerRoman"/>
      <w:lvlText w:val="%3"/>
      <w:lvlJc w:val="left"/>
      <w:pPr>
        <w:ind w:left="1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384000">
      <w:start w:val="1"/>
      <w:numFmt w:val="decimal"/>
      <w:lvlText w:val="%4"/>
      <w:lvlJc w:val="left"/>
      <w:pPr>
        <w:ind w:left="2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CCED0A">
      <w:start w:val="1"/>
      <w:numFmt w:val="lowerLetter"/>
      <w:lvlText w:val="%5"/>
      <w:lvlJc w:val="left"/>
      <w:pPr>
        <w:ind w:left="3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DE05F4">
      <w:start w:val="1"/>
      <w:numFmt w:val="lowerRoman"/>
      <w:lvlText w:val="%6"/>
      <w:lvlJc w:val="left"/>
      <w:pPr>
        <w:ind w:left="3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D2923C">
      <w:start w:val="1"/>
      <w:numFmt w:val="decimal"/>
      <w:lvlText w:val="%7"/>
      <w:lvlJc w:val="left"/>
      <w:pPr>
        <w:ind w:left="4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3497EC">
      <w:start w:val="1"/>
      <w:numFmt w:val="lowerLetter"/>
      <w:lvlText w:val="%8"/>
      <w:lvlJc w:val="left"/>
      <w:pPr>
        <w:ind w:left="5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78E20C">
      <w:start w:val="1"/>
      <w:numFmt w:val="lowerRoman"/>
      <w:lvlText w:val="%9"/>
      <w:lvlJc w:val="left"/>
      <w:pPr>
        <w:ind w:left="6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135F7F"/>
    <w:multiLevelType w:val="hybridMultilevel"/>
    <w:tmpl w:val="A266BB7E"/>
    <w:lvl w:ilvl="0" w:tplc="5A98CC32">
      <w:start w:val="1"/>
      <w:numFmt w:val="upperLetter"/>
      <w:lvlText w:val="%1."/>
      <w:lvlJc w:val="left"/>
      <w:pPr>
        <w:ind w:left="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E4DEE4">
      <w:start w:val="1"/>
      <w:numFmt w:val="decimal"/>
      <w:lvlText w:val="%2."/>
      <w:lvlJc w:val="left"/>
      <w:pPr>
        <w:ind w:left="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1E967A">
      <w:start w:val="1"/>
      <w:numFmt w:val="lowerRoman"/>
      <w:lvlText w:val="%3"/>
      <w:lvlJc w:val="left"/>
      <w:pPr>
        <w:ind w:left="1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E6CC64">
      <w:start w:val="1"/>
      <w:numFmt w:val="decimal"/>
      <w:lvlText w:val="%4"/>
      <w:lvlJc w:val="left"/>
      <w:pPr>
        <w:ind w:left="2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64D784">
      <w:start w:val="1"/>
      <w:numFmt w:val="lowerLetter"/>
      <w:lvlText w:val="%5"/>
      <w:lvlJc w:val="left"/>
      <w:pPr>
        <w:ind w:left="3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763722">
      <w:start w:val="1"/>
      <w:numFmt w:val="lowerRoman"/>
      <w:lvlText w:val="%6"/>
      <w:lvlJc w:val="left"/>
      <w:pPr>
        <w:ind w:left="3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D4F1CE">
      <w:start w:val="1"/>
      <w:numFmt w:val="decimal"/>
      <w:lvlText w:val="%7"/>
      <w:lvlJc w:val="left"/>
      <w:pPr>
        <w:ind w:left="4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DAFA04">
      <w:start w:val="1"/>
      <w:numFmt w:val="lowerLetter"/>
      <w:lvlText w:val="%8"/>
      <w:lvlJc w:val="left"/>
      <w:pPr>
        <w:ind w:left="5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233E6">
      <w:start w:val="1"/>
      <w:numFmt w:val="lowerRoman"/>
      <w:lvlText w:val="%9"/>
      <w:lvlJc w:val="left"/>
      <w:pPr>
        <w:ind w:left="6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4678D9"/>
    <w:multiLevelType w:val="hybridMultilevel"/>
    <w:tmpl w:val="DB4C6B80"/>
    <w:lvl w:ilvl="0" w:tplc="9AC850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B275A4">
      <w:start w:val="1"/>
      <w:numFmt w:val="lowerLetter"/>
      <w:lvlText w:val="%2"/>
      <w:lvlJc w:val="left"/>
      <w:pPr>
        <w:ind w:left="1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0A9D88">
      <w:start w:val="1"/>
      <w:numFmt w:val="lowerLetter"/>
      <w:lvlText w:val="%3)"/>
      <w:lvlJc w:val="left"/>
      <w:pPr>
        <w:ind w:left="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3A119E">
      <w:start w:val="1"/>
      <w:numFmt w:val="decimal"/>
      <w:lvlText w:val="%4"/>
      <w:lvlJc w:val="left"/>
      <w:pPr>
        <w:ind w:left="2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6CFA06">
      <w:start w:val="1"/>
      <w:numFmt w:val="lowerLetter"/>
      <w:lvlText w:val="%5"/>
      <w:lvlJc w:val="left"/>
      <w:pPr>
        <w:ind w:left="3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90DDDE">
      <w:start w:val="1"/>
      <w:numFmt w:val="lowerRoman"/>
      <w:lvlText w:val="%6"/>
      <w:lvlJc w:val="left"/>
      <w:pPr>
        <w:ind w:left="3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F07136">
      <w:start w:val="1"/>
      <w:numFmt w:val="decimal"/>
      <w:lvlText w:val="%7"/>
      <w:lvlJc w:val="left"/>
      <w:pPr>
        <w:ind w:left="4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CCBC70">
      <w:start w:val="1"/>
      <w:numFmt w:val="lowerLetter"/>
      <w:lvlText w:val="%8"/>
      <w:lvlJc w:val="left"/>
      <w:pPr>
        <w:ind w:left="5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9C8C3E">
      <w:start w:val="1"/>
      <w:numFmt w:val="lowerRoman"/>
      <w:lvlText w:val="%9"/>
      <w:lvlJc w:val="left"/>
      <w:pPr>
        <w:ind w:left="6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531A9A"/>
    <w:multiLevelType w:val="hybridMultilevel"/>
    <w:tmpl w:val="6BF4FC46"/>
    <w:lvl w:ilvl="0" w:tplc="AB882950">
      <w:start w:val="5"/>
      <w:numFmt w:val="upperLetter"/>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4DEAA">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EE7D2">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A521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E3FB6">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CA7B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C58CE">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0A8D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621F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37029"/>
    <w:multiLevelType w:val="hybridMultilevel"/>
    <w:tmpl w:val="40C40D06"/>
    <w:lvl w:ilvl="0" w:tplc="069E212E">
      <w:start w:val="1"/>
      <w:numFmt w:val="decimal"/>
      <w:lvlText w:val="%1."/>
      <w:lvlJc w:val="left"/>
      <w:pPr>
        <w:ind w:left="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68A846">
      <w:start w:val="1"/>
      <w:numFmt w:val="lowerLetter"/>
      <w:lvlText w:val="%2"/>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D604A2">
      <w:start w:val="1"/>
      <w:numFmt w:val="lowerRoman"/>
      <w:lvlText w:val="%3"/>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143174">
      <w:start w:val="1"/>
      <w:numFmt w:val="decimal"/>
      <w:lvlText w:val="%4"/>
      <w:lvlJc w:val="left"/>
      <w:pPr>
        <w:ind w:left="2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5AF87A">
      <w:start w:val="1"/>
      <w:numFmt w:val="lowerLetter"/>
      <w:lvlText w:val="%5"/>
      <w:lvlJc w:val="left"/>
      <w:pPr>
        <w:ind w:left="3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9C29C0">
      <w:start w:val="1"/>
      <w:numFmt w:val="lowerRoman"/>
      <w:lvlText w:val="%6"/>
      <w:lvlJc w:val="left"/>
      <w:pPr>
        <w:ind w:left="4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6906E">
      <w:start w:val="1"/>
      <w:numFmt w:val="decimal"/>
      <w:lvlText w:val="%7"/>
      <w:lvlJc w:val="left"/>
      <w:pPr>
        <w:ind w:left="4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BAFE86">
      <w:start w:val="1"/>
      <w:numFmt w:val="lowerLetter"/>
      <w:lvlText w:val="%8"/>
      <w:lvlJc w:val="left"/>
      <w:pPr>
        <w:ind w:left="5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9EF210">
      <w:start w:val="1"/>
      <w:numFmt w:val="lowerRoman"/>
      <w:lvlText w:val="%9"/>
      <w:lvlJc w:val="left"/>
      <w:pPr>
        <w:ind w:left="6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E93928"/>
    <w:multiLevelType w:val="hybridMultilevel"/>
    <w:tmpl w:val="0714D77C"/>
    <w:lvl w:ilvl="0" w:tplc="34BA2008">
      <w:start w:val="2"/>
      <w:numFmt w:val="decimal"/>
      <w:lvlText w:val="%1."/>
      <w:lvlJc w:val="left"/>
      <w:pPr>
        <w:ind w:left="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E49FE2">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826166">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881F4A">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9AE9A6">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C03F0A">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9CE532">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60A156">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669BA4">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C44120"/>
    <w:multiLevelType w:val="hybridMultilevel"/>
    <w:tmpl w:val="6D4EABF0"/>
    <w:lvl w:ilvl="0" w:tplc="C8C8438A">
      <w:start w:val="2"/>
      <w:numFmt w:val="decimal"/>
      <w:lvlText w:val="%1."/>
      <w:lvlJc w:val="left"/>
      <w:pPr>
        <w:ind w:left="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4071D6">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50275C">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CA2AD0">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1E54A6">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DC1236">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D27034">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08EC62">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C29AC2">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160E53"/>
    <w:multiLevelType w:val="hybridMultilevel"/>
    <w:tmpl w:val="549E8194"/>
    <w:lvl w:ilvl="0" w:tplc="ADB0D6FA">
      <w:start w:val="5"/>
      <w:numFmt w:val="upperLetter"/>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A3586">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C25EE">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8200E">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8DC6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45680">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300554">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69DAE">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A10C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8A388D"/>
    <w:multiLevelType w:val="hybridMultilevel"/>
    <w:tmpl w:val="61EC120A"/>
    <w:lvl w:ilvl="0" w:tplc="7464AE5E">
      <w:start w:val="2"/>
      <w:numFmt w:val="decimal"/>
      <w:lvlText w:val="%1."/>
      <w:lvlJc w:val="left"/>
      <w:pPr>
        <w:ind w:left="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A880CE">
      <w:start w:val="1"/>
      <w:numFmt w:val="lowerLetter"/>
      <w:lvlText w:val="%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BAE736">
      <w:start w:val="1"/>
      <w:numFmt w:val="lowerRoman"/>
      <w:lvlText w:val="%3"/>
      <w:lvlJc w:val="left"/>
      <w:pPr>
        <w:ind w:left="1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A004D0">
      <w:start w:val="1"/>
      <w:numFmt w:val="decimal"/>
      <w:lvlText w:val="%4"/>
      <w:lvlJc w:val="left"/>
      <w:pPr>
        <w:ind w:left="2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464A66">
      <w:start w:val="1"/>
      <w:numFmt w:val="lowerLetter"/>
      <w:lvlText w:val="%5"/>
      <w:lvlJc w:val="left"/>
      <w:pPr>
        <w:ind w:left="3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9CE536">
      <w:start w:val="1"/>
      <w:numFmt w:val="lowerRoman"/>
      <w:lvlText w:val="%6"/>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98E67A">
      <w:start w:val="1"/>
      <w:numFmt w:val="decimal"/>
      <w:lvlText w:val="%7"/>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A4A3D2">
      <w:start w:val="1"/>
      <w:numFmt w:val="lowerLetter"/>
      <w:lvlText w:val="%8"/>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0E7ED4">
      <w:start w:val="1"/>
      <w:numFmt w:val="lowerRoman"/>
      <w:lvlText w:val="%9"/>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8F71DC"/>
    <w:multiLevelType w:val="hybridMultilevel"/>
    <w:tmpl w:val="BCA4588A"/>
    <w:lvl w:ilvl="0" w:tplc="1F2C3A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4E4FB2">
      <w:start w:val="1"/>
      <w:numFmt w:val="lowerLetter"/>
      <w:lvlText w:val="%2"/>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72A7BA">
      <w:start w:val="1"/>
      <w:numFmt w:val="upperLetter"/>
      <w:lvlRestart w:val="0"/>
      <w:lvlText w:val="%3)"/>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BEE206">
      <w:start w:val="1"/>
      <w:numFmt w:val="decimal"/>
      <w:lvlText w:val="%4"/>
      <w:lvlJc w:val="left"/>
      <w:pPr>
        <w:ind w:left="1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1A61AA">
      <w:start w:val="1"/>
      <w:numFmt w:val="lowerLetter"/>
      <w:lvlText w:val="%5"/>
      <w:lvlJc w:val="left"/>
      <w:pPr>
        <w:ind w:left="2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DCD614">
      <w:start w:val="1"/>
      <w:numFmt w:val="lowerRoman"/>
      <w:lvlText w:val="%6"/>
      <w:lvlJc w:val="left"/>
      <w:pPr>
        <w:ind w:left="3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D0A278">
      <w:start w:val="1"/>
      <w:numFmt w:val="decimal"/>
      <w:lvlText w:val="%7"/>
      <w:lvlJc w:val="left"/>
      <w:pPr>
        <w:ind w:left="3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5094BC">
      <w:start w:val="1"/>
      <w:numFmt w:val="lowerLetter"/>
      <w:lvlText w:val="%8"/>
      <w:lvlJc w:val="left"/>
      <w:pPr>
        <w:ind w:left="4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E6852C">
      <w:start w:val="1"/>
      <w:numFmt w:val="lowerRoman"/>
      <w:lvlText w:val="%9"/>
      <w:lvlJc w:val="left"/>
      <w:pPr>
        <w:ind w:left="5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663701"/>
    <w:multiLevelType w:val="hybridMultilevel"/>
    <w:tmpl w:val="D0F270FC"/>
    <w:lvl w:ilvl="0" w:tplc="D37A930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D6D240">
      <w:start w:val="3"/>
      <w:numFmt w:val="lowerLetter"/>
      <w:lvlText w:val="%2."/>
      <w:lvlJc w:val="left"/>
      <w:pPr>
        <w:ind w:left="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2F1E4">
      <w:start w:val="1"/>
      <w:numFmt w:val="lowerRoman"/>
      <w:lvlText w:val="%3"/>
      <w:lvlJc w:val="left"/>
      <w:pPr>
        <w:ind w:left="1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68C8B8">
      <w:start w:val="1"/>
      <w:numFmt w:val="decimal"/>
      <w:lvlText w:val="%4"/>
      <w:lvlJc w:val="left"/>
      <w:pPr>
        <w:ind w:left="2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A8034E">
      <w:start w:val="1"/>
      <w:numFmt w:val="lowerLetter"/>
      <w:lvlText w:val="%5"/>
      <w:lvlJc w:val="left"/>
      <w:pPr>
        <w:ind w:left="3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183C18">
      <w:start w:val="1"/>
      <w:numFmt w:val="lowerRoman"/>
      <w:lvlText w:val="%6"/>
      <w:lvlJc w:val="left"/>
      <w:pPr>
        <w:ind w:left="3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8AF34E">
      <w:start w:val="1"/>
      <w:numFmt w:val="decimal"/>
      <w:lvlText w:val="%7"/>
      <w:lvlJc w:val="left"/>
      <w:pPr>
        <w:ind w:left="4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88233A">
      <w:start w:val="1"/>
      <w:numFmt w:val="lowerLetter"/>
      <w:lvlText w:val="%8"/>
      <w:lvlJc w:val="left"/>
      <w:pPr>
        <w:ind w:left="5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8C4172">
      <w:start w:val="1"/>
      <w:numFmt w:val="lowerRoman"/>
      <w:lvlText w:val="%9"/>
      <w:lvlJc w:val="left"/>
      <w:pPr>
        <w:ind w:left="6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857C36"/>
    <w:multiLevelType w:val="hybridMultilevel"/>
    <w:tmpl w:val="05E47EBA"/>
    <w:lvl w:ilvl="0" w:tplc="425E8138">
      <w:start w:val="2"/>
      <w:numFmt w:val="decimal"/>
      <w:lvlText w:val="%1."/>
      <w:lvlJc w:val="left"/>
      <w:pPr>
        <w:ind w:left="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42BBFE">
      <w:start w:val="1"/>
      <w:numFmt w:val="lowerLetter"/>
      <w:lvlText w:val="%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00E00C">
      <w:start w:val="1"/>
      <w:numFmt w:val="lowerRoman"/>
      <w:lvlText w:val="%3"/>
      <w:lvlJc w:val="left"/>
      <w:pPr>
        <w:ind w:left="1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7ED5F2">
      <w:start w:val="1"/>
      <w:numFmt w:val="decimal"/>
      <w:lvlText w:val="%4"/>
      <w:lvlJc w:val="left"/>
      <w:pPr>
        <w:ind w:left="2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4EEE6A">
      <w:start w:val="1"/>
      <w:numFmt w:val="lowerLetter"/>
      <w:lvlText w:val="%5"/>
      <w:lvlJc w:val="left"/>
      <w:pPr>
        <w:ind w:left="3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306AAA">
      <w:start w:val="1"/>
      <w:numFmt w:val="lowerRoman"/>
      <w:lvlText w:val="%6"/>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00FE00">
      <w:start w:val="1"/>
      <w:numFmt w:val="decimal"/>
      <w:lvlText w:val="%7"/>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BAF032">
      <w:start w:val="1"/>
      <w:numFmt w:val="lowerLetter"/>
      <w:lvlText w:val="%8"/>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DE19FA">
      <w:start w:val="1"/>
      <w:numFmt w:val="lowerRoman"/>
      <w:lvlText w:val="%9"/>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E56102"/>
    <w:multiLevelType w:val="hybridMultilevel"/>
    <w:tmpl w:val="C1020EC4"/>
    <w:lvl w:ilvl="0" w:tplc="F9D866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C26970">
      <w:start w:val="1"/>
      <w:numFmt w:val="lowerLetter"/>
      <w:lvlText w:val="%2"/>
      <w:lvlJc w:val="left"/>
      <w:pPr>
        <w:ind w:left="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967970">
      <w:start w:val="1"/>
      <w:numFmt w:val="lowerRoman"/>
      <w:lvlText w:val="%3"/>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18D636">
      <w:start w:val="1"/>
      <w:numFmt w:val="lowerLetter"/>
      <w:lvlRestart w:val="0"/>
      <w:lvlText w:val="%4)"/>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187AA0">
      <w:start w:val="1"/>
      <w:numFmt w:val="lowerLetter"/>
      <w:lvlText w:val="%5"/>
      <w:lvlJc w:val="left"/>
      <w:pPr>
        <w:ind w:left="2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22FFB4">
      <w:start w:val="1"/>
      <w:numFmt w:val="lowerRoman"/>
      <w:lvlText w:val="%6"/>
      <w:lvlJc w:val="left"/>
      <w:pPr>
        <w:ind w:left="3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9EE7BA">
      <w:start w:val="1"/>
      <w:numFmt w:val="decimal"/>
      <w:lvlText w:val="%7"/>
      <w:lvlJc w:val="left"/>
      <w:pPr>
        <w:ind w:left="3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D27236">
      <w:start w:val="1"/>
      <w:numFmt w:val="lowerLetter"/>
      <w:lvlText w:val="%8"/>
      <w:lvlJc w:val="left"/>
      <w:pPr>
        <w:ind w:left="4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7E37BC">
      <w:start w:val="1"/>
      <w:numFmt w:val="lowerRoman"/>
      <w:lvlText w:val="%9"/>
      <w:lvlJc w:val="left"/>
      <w:pPr>
        <w:ind w:left="5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7A0069"/>
    <w:multiLevelType w:val="hybridMultilevel"/>
    <w:tmpl w:val="BE30E492"/>
    <w:lvl w:ilvl="0" w:tplc="35C2A47E">
      <w:start w:val="3"/>
      <w:numFmt w:val="decimal"/>
      <w:lvlText w:val="%1."/>
      <w:lvlJc w:val="left"/>
      <w:pPr>
        <w:ind w:left="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6E0DC6">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F6B89E">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98E6F4">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66D030">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7C0AA2">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C8154C">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04E708">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806536">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F82B11"/>
    <w:multiLevelType w:val="hybridMultilevel"/>
    <w:tmpl w:val="C5F49A0E"/>
    <w:lvl w:ilvl="0" w:tplc="74A0B0DA">
      <w:start w:val="3"/>
      <w:numFmt w:val="decimal"/>
      <w:lvlText w:val="%1."/>
      <w:lvlJc w:val="left"/>
      <w:pPr>
        <w:ind w:left="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6E4F52">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66FE8">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A6B26A">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70E8B2">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FA66CC">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04C156">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D012B2">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3A8E7E">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2F0EA2"/>
    <w:multiLevelType w:val="hybridMultilevel"/>
    <w:tmpl w:val="2E12BC06"/>
    <w:lvl w:ilvl="0" w:tplc="D33A006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9A738A">
      <w:start w:val="1"/>
      <w:numFmt w:val="lowerLetter"/>
      <w:lvlText w:val="%2"/>
      <w:lvlJc w:val="left"/>
      <w:pPr>
        <w:ind w:left="1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ECE31E">
      <w:start w:val="1"/>
      <w:numFmt w:val="lowerLetter"/>
      <w:lvlText w:val="%3)"/>
      <w:lvlJc w:val="left"/>
      <w:pPr>
        <w:ind w:left="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FEFB42">
      <w:start w:val="1"/>
      <w:numFmt w:val="decimal"/>
      <w:lvlText w:val="%4"/>
      <w:lvlJc w:val="left"/>
      <w:pPr>
        <w:ind w:left="2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20B7C6">
      <w:start w:val="1"/>
      <w:numFmt w:val="lowerLetter"/>
      <w:lvlText w:val="%5"/>
      <w:lvlJc w:val="left"/>
      <w:pPr>
        <w:ind w:left="3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F4C676">
      <w:start w:val="1"/>
      <w:numFmt w:val="lowerRoman"/>
      <w:lvlText w:val="%6"/>
      <w:lvlJc w:val="left"/>
      <w:pPr>
        <w:ind w:left="3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A8FE78">
      <w:start w:val="1"/>
      <w:numFmt w:val="decimal"/>
      <w:lvlText w:val="%7"/>
      <w:lvlJc w:val="left"/>
      <w:pPr>
        <w:ind w:left="4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28A0BC">
      <w:start w:val="1"/>
      <w:numFmt w:val="lowerLetter"/>
      <w:lvlText w:val="%8"/>
      <w:lvlJc w:val="left"/>
      <w:pPr>
        <w:ind w:left="5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8AD00C">
      <w:start w:val="1"/>
      <w:numFmt w:val="lowerRoman"/>
      <w:lvlText w:val="%9"/>
      <w:lvlJc w:val="left"/>
      <w:pPr>
        <w:ind w:left="6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450721"/>
    <w:multiLevelType w:val="hybridMultilevel"/>
    <w:tmpl w:val="6D8294CA"/>
    <w:lvl w:ilvl="0" w:tplc="9A8214C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EE2EF6">
      <w:start w:val="1"/>
      <w:numFmt w:val="lowerLetter"/>
      <w:lvlText w:val="%2"/>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81C30">
      <w:start w:val="1"/>
      <w:numFmt w:val="upperLetter"/>
      <w:lvlRestart w:val="0"/>
      <w:lvlText w:val="%3."/>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82DC7A">
      <w:start w:val="1"/>
      <w:numFmt w:val="decimal"/>
      <w:lvlText w:val="%4"/>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90FDA8">
      <w:start w:val="1"/>
      <w:numFmt w:val="lowerLetter"/>
      <w:lvlText w:val="%5"/>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CEE1C2">
      <w:start w:val="1"/>
      <w:numFmt w:val="lowerRoman"/>
      <w:lvlText w:val="%6"/>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68B80E">
      <w:start w:val="1"/>
      <w:numFmt w:val="decimal"/>
      <w:lvlText w:val="%7"/>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940FB6">
      <w:start w:val="1"/>
      <w:numFmt w:val="lowerLetter"/>
      <w:lvlText w:val="%8"/>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66B8EC">
      <w:start w:val="1"/>
      <w:numFmt w:val="lowerRoman"/>
      <w:lvlText w:val="%9"/>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583BDB"/>
    <w:multiLevelType w:val="hybridMultilevel"/>
    <w:tmpl w:val="F91C4B96"/>
    <w:lvl w:ilvl="0" w:tplc="130617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582B02">
      <w:start w:val="3"/>
      <w:numFmt w:val="lowerLetter"/>
      <w:lvlText w:val="%2."/>
      <w:lvlJc w:val="left"/>
      <w:pPr>
        <w:ind w:left="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943632">
      <w:start w:val="1"/>
      <w:numFmt w:val="lowerRoman"/>
      <w:lvlText w:val="%3"/>
      <w:lvlJc w:val="left"/>
      <w:pPr>
        <w:ind w:left="1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2E5B74">
      <w:start w:val="1"/>
      <w:numFmt w:val="decimal"/>
      <w:lvlText w:val="%4"/>
      <w:lvlJc w:val="left"/>
      <w:pPr>
        <w:ind w:left="2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A0A534">
      <w:start w:val="1"/>
      <w:numFmt w:val="lowerLetter"/>
      <w:lvlText w:val="%5"/>
      <w:lvlJc w:val="left"/>
      <w:pPr>
        <w:ind w:left="3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BCBAFC">
      <w:start w:val="1"/>
      <w:numFmt w:val="lowerRoman"/>
      <w:lvlText w:val="%6"/>
      <w:lvlJc w:val="left"/>
      <w:pPr>
        <w:ind w:left="3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429A48">
      <w:start w:val="1"/>
      <w:numFmt w:val="decimal"/>
      <w:lvlText w:val="%7"/>
      <w:lvlJc w:val="left"/>
      <w:pPr>
        <w:ind w:left="4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7265F0">
      <w:start w:val="1"/>
      <w:numFmt w:val="lowerLetter"/>
      <w:lvlText w:val="%8"/>
      <w:lvlJc w:val="left"/>
      <w:pPr>
        <w:ind w:left="5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62BE54">
      <w:start w:val="1"/>
      <w:numFmt w:val="lowerRoman"/>
      <w:lvlText w:val="%9"/>
      <w:lvlJc w:val="left"/>
      <w:pPr>
        <w:ind w:left="6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2BE6E84"/>
    <w:multiLevelType w:val="hybridMultilevel"/>
    <w:tmpl w:val="3EF6BBC8"/>
    <w:lvl w:ilvl="0" w:tplc="5BC648F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3CA18A">
      <w:start w:val="1"/>
      <w:numFmt w:val="lowerLetter"/>
      <w:lvlText w:val="%2"/>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5ADED4">
      <w:start w:val="1"/>
      <w:numFmt w:val="upperLetter"/>
      <w:lvlRestart w:val="0"/>
      <w:lvlText w:val="%3)"/>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4A49E8">
      <w:start w:val="1"/>
      <w:numFmt w:val="decimal"/>
      <w:lvlText w:val="%4"/>
      <w:lvlJc w:val="left"/>
      <w:pPr>
        <w:ind w:left="1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8220E0">
      <w:start w:val="1"/>
      <w:numFmt w:val="lowerLetter"/>
      <w:lvlText w:val="%5"/>
      <w:lvlJc w:val="left"/>
      <w:pPr>
        <w:ind w:left="2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2A629A">
      <w:start w:val="1"/>
      <w:numFmt w:val="lowerRoman"/>
      <w:lvlText w:val="%6"/>
      <w:lvlJc w:val="left"/>
      <w:pPr>
        <w:ind w:left="3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2C47EA">
      <w:start w:val="1"/>
      <w:numFmt w:val="decimal"/>
      <w:lvlText w:val="%7"/>
      <w:lvlJc w:val="left"/>
      <w:pPr>
        <w:ind w:left="3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841E22">
      <w:start w:val="1"/>
      <w:numFmt w:val="lowerLetter"/>
      <w:lvlText w:val="%8"/>
      <w:lvlJc w:val="left"/>
      <w:pPr>
        <w:ind w:left="4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C02FCA">
      <w:start w:val="1"/>
      <w:numFmt w:val="lowerRoman"/>
      <w:lvlText w:val="%9"/>
      <w:lvlJc w:val="left"/>
      <w:pPr>
        <w:ind w:left="5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BF658E"/>
    <w:multiLevelType w:val="hybridMultilevel"/>
    <w:tmpl w:val="9DB80882"/>
    <w:lvl w:ilvl="0" w:tplc="BB7E796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B04348">
      <w:start w:val="2"/>
      <w:numFmt w:val="decimal"/>
      <w:lvlText w:val="%2."/>
      <w:lvlJc w:val="left"/>
      <w:pPr>
        <w:ind w:left="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C6836">
      <w:start w:val="1"/>
      <w:numFmt w:val="lowerRoman"/>
      <w:lvlText w:val="%3"/>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9A56BE">
      <w:start w:val="1"/>
      <w:numFmt w:val="decimal"/>
      <w:lvlText w:val="%4"/>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3C79E0">
      <w:start w:val="1"/>
      <w:numFmt w:val="lowerLetter"/>
      <w:lvlText w:val="%5"/>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60F81C">
      <w:start w:val="1"/>
      <w:numFmt w:val="lowerRoman"/>
      <w:lvlText w:val="%6"/>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DEB62E">
      <w:start w:val="1"/>
      <w:numFmt w:val="decimal"/>
      <w:lvlText w:val="%7"/>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62E924">
      <w:start w:val="1"/>
      <w:numFmt w:val="lowerLetter"/>
      <w:lvlText w:val="%8"/>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382E70">
      <w:start w:val="1"/>
      <w:numFmt w:val="lowerRoman"/>
      <w:lvlText w:val="%9"/>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C75C61"/>
    <w:multiLevelType w:val="hybridMultilevel"/>
    <w:tmpl w:val="965E0AD6"/>
    <w:lvl w:ilvl="0" w:tplc="1FD0F8B2">
      <w:start w:val="1"/>
      <w:numFmt w:val="decimal"/>
      <w:lvlText w:val="%1."/>
      <w:lvlJc w:val="left"/>
      <w:pPr>
        <w:ind w:left="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04D878">
      <w:start w:val="1"/>
      <w:numFmt w:val="lowerLetter"/>
      <w:lvlText w:val="%2"/>
      <w:lvlJc w:val="left"/>
      <w:pPr>
        <w:ind w:left="1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C4A198">
      <w:start w:val="1"/>
      <w:numFmt w:val="lowerRoman"/>
      <w:lvlText w:val="%3"/>
      <w:lvlJc w:val="left"/>
      <w:pPr>
        <w:ind w:left="1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E6903C">
      <w:start w:val="1"/>
      <w:numFmt w:val="decimal"/>
      <w:lvlText w:val="%4"/>
      <w:lvlJc w:val="left"/>
      <w:pPr>
        <w:ind w:left="2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94B31E">
      <w:start w:val="1"/>
      <w:numFmt w:val="lowerLetter"/>
      <w:lvlText w:val="%5"/>
      <w:lvlJc w:val="left"/>
      <w:pPr>
        <w:ind w:left="3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2C0C9E">
      <w:start w:val="1"/>
      <w:numFmt w:val="lowerRoman"/>
      <w:lvlText w:val="%6"/>
      <w:lvlJc w:val="left"/>
      <w:pPr>
        <w:ind w:left="3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7E4AF2">
      <w:start w:val="1"/>
      <w:numFmt w:val="decimal"/>
      <w:lvlText w:val="%7"/>
      <w:lvlJc w:val="left"/>
      <w:pPr>
        <w:ind w:left="4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1478AE">
      <w:start w:val="1"/>
      <w:numFmt w:val="lowerLetter"/>
      <w:lvlText w:val="%8"/>
      <w:lvlJc w:val="left"/>
      <w:pPr>
        <w:ind w:left="5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BCAF22">
      <w:start w:val="1"/>
      <w:numFmt w:val="lowerRoman"/>
      <w:lvlText w:val="%9"/>
      <w:lvlJc w:val="left"/>
      <w:pPr>
        <w:ind w:left="6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760FE6"/>
    <w:multiLevelType w:val="hybridMultilevel"/>
    <w:tmpl w:val="237A745C"/>
    <w:lvl w:ilvl="0" w:tplc="7A406F68">
      <w:start w:val="1"/>
      <w:numFmt w:val="upperLetter"/>
      <w:lvlText w:val="%1."/>
      <w:lvlJc w:val="left"/>
      <w:pPr>
        <w:ind w:left="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18B9D2">
      <w:start w:val="1"/>
      <w:numFmt w:val="decimal"/>
      <w:lvlText w:val="%2."/>
      <w:lvlJc w:val="left"/>
      <w:pPr>
        <w:ind w:left="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9688E2">
      <w:start w:val="1"/>
      <w:numFmt w:val="lowerRoman"/>
      <w:lvlText w:val="%3"/>
      <w:lvlJc w:val="left"/>
      <w:pPr>
        <w:ind w:left="1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FAFC10">
      <w:start w:val="1"/>
      <w:numFmt w:val="decimal"/>
      <w:lvlText w:val="%4"/>
      <w:lvlJc w:val="left"/>
      <w:pPr>
        <w:ind w:left="2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C05A00">
      <w:start w:val="1"/>
      <w:numFmt w:val="lowerLetter"/>
      <w:lvlText w:val="%5"/>
      <w:lvlJc w:val="left"/>
      <w:pPr>
        <w:ind w:left="3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623364">
      <w:start w:val="1"/>
      <w:numFmt w:val="lowerRoman"/>
      <w:lvlText w:val="%6"/>
      <w:lvlJc w:val="left"/>
      <w:pPr>
        <w:ind w:left="3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129D7E">
      <w:start w:val="1"/>
      <w:numFmt w:val="decimal"/>
      <w:lvlText w:val="%7"/>
      <w:lvlJc w:val="left"/>
      <w:pPr>
        <w:ind w:left="4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362878">
      <w:start w:val="1"/>
      <w:numFmt w:val="lowerLetter"/>
      <w:lvlText w:val="%8"/>
      <w:lvlJc w:val="left"/>
      <w:pPr>
        <w:ind w:left="5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0CF766">
      <w:start w:val="1"/>
      <w:numFmt w:val="lowerRoman"/>
      <w:lvlText w:val="%9"/>
      <w:lvlJc w:val="left"/>
      <w:pPr>
        <w:ind w:left="6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C972BB7"/>
    <w:multiLevelType w:val="hybridMultilevel"/>
    <w:tmpl w:val="A2E48BFA"/>
    <w:lvl w:ilvl="0" w:tplc="65D8A258">
      <w:start w:val="7"/>
      <w:numFmt w:val="decimal"/>
      <w:lvlText w:val="%1."/>
      <w:lvlJc w:val="left"/>
      <w:pPr>
        <w:ind w:left="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E0BB2E">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80B44A">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B65162">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24C6F6">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E2BFF4">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BA1B20">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EACB4E">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16605C">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DEB1877"/>
    <w:multiLevelType w:val="hybridMultilevel"/>
    <w:tmpl w:val="6DD8541C"/>
    <w:lvl w:ilvl="0" w:tplc="49849A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49836">
      <w:start w:val="1"/>
      <w:numFmt w:val="lowerLetter"/>
      <w:lvlText w:val="%2"/>
      <w:lvlJc w:val="left"/>
      <w:pPr>
        <w:ind w:left="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98295C">
      <w:start w:val="1"/>
      <w:numFmt w:val="lowerRoman"/>
      <w:lvlText w:val="%3"/>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289A9C">
      <w:start w:val="1"/>
      <w:numFmt w:val="lowerLetter"/>
      <w:lvlRestart w:val="0"/>
      <w:lvlText w:val="%4)"/>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2270E8">
      <w:start w:val="1"/>
      <w:numFmt w:val="lowerLetter"/>
      <w:lvlText w:val="%5"/>
      <w:lvlJc w:val="left"/>
      <w:pPr>
        <w:ind w:left="2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3CD9AA">
      <w:start w:val="1"/>
      <w:numFmt w:val="lowerRoman"/>
      <w:lvlText w:val="%6"/>
      <w:lvlJc w:val="left"/>
      <w:pPr>
        <w:ind w:left="3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6E521C">
      <w:start w:val="1"/>
      <w:numFmt w:val="decimal"/>
      <w:lvlText w:val="%7"/>
      <w:lvlJc w:val="left"/>
      <w:pPr>
        <w:ind w:left="3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2A4E72">
      <w:start w:val="1"/>
      <w:numFmt w:val="lowerLetter"/>
      <w:lvlText w:val="%8"/>
      <w:lvlJc w:val="left"/>
      <w:pPr>
        <w:ind w:left="4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C28496">
      <w:start w:val="1"/>
      <w:numFmt w:val="lowerRoman"/>
      <w:lvlText w:val="%9"/>
      <w:lvlJc w:val="left"/>
      <w:pPr>
        <w:ind w:left="5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4326B2D"/>
    <w:multiLevelType w:val="hybridMultilevel"/>
    <w:tmpl w:val="D7B4CFC2"/>
    <w:lvl w:ilvl="0" w:tplc="060A2E2A">
      <w:start w:val="7"/>
      <w:numFmt w:val="decimal"/>
      <w:lvlText w:val="%1."/>
      <w:lvlJc w:val="left"/>
      <w:pPr>
        <w:ind w:left="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8CA2DA">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2E600">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DAF6A4">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420F92">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064F38">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F85382">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289F16">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5602C8">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4503E4"/>
    <w:multiLevelType w:val="hybridMultilevel"/>
    <w:tmpl w:val="FAD6871C"/>
    <w:lvl w:ilvl="0" w:tplc="A25C45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9A89E4">
      <w:start w:val="2"/>
      <w:numFmt w:val="decimal"/>
      <w:lvlText w:val="%2."/>
      <w:lvlJc w:val="left"/>
      <w:pPr>
        <w:ind w:left="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5633AA">
      <w:start w:val="1"/>
      <w:numFmt w:val="lowerRoman"/>
      <w:lvlText w:val="%3"/>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9A126A">
      <w:start w:val="1"/>
      <w:numFmt w:val="decimal"/>
      <w:lvlText w:val="%4"/>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BCA330">
      <w:start w:val="1"/>
      <w:numFmt w:val="lowerLetter"/>
      <w:lvlText w:val="%5"/>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8C2BD2">
      <w:start w:val="1"/>
      <w:numFmt w:val="lowerRoman"/>
      <w:lvlText w:val="%6"/>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3ECB96">
      <w:start w:val="1"/>
      <w:numFmt w:val="decimal"/>
      <w:lvlText w:val="%7"/>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5C3360">
      <w:start w:val="1"/>
      <w:numFmt w:val="lowerLetter"/>
      <w:lvlText w:val="%8"/>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CF230">
      <w:start w:val="1"/>
      <w:numFmt w:val="lowerRoman"/>
      <w:lvlText w:val="%9"/>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C8E1D76"/>
    <w:multiLevelType w:val="hybridMultilevel"/>
    <w:tmpl w:val="CFBC151C"/>
    <w:lvl w:ilvl="0" w:tplc="1AB054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0864F4">
      <w:start w:val="1"/>
      <w:numFmt w:val="lowerLetter"/>
      <w:lvlText w:val="%2"/>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C43928">
      <w:start w:val="1"/>
      <w:numFmt w:val="upperLetter"/>
      <w:lvlRestart w:val="0"/>
      <w:lvlText w:val="%3."/>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000D74">
      <w:start w:val="1"/>
      <w:numFmt w:val="decimal"/>
      <w:lvlText w:val="%4"/>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FE711E">
      <w:start w:val="1"/>
      <w:numFmt w:val="lowerLetter"/>
      <w:lvlText w:val="%5"/>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6A372">
      <w:start w:val="1"/>
      <w:numFmt w:val="lowerRoman"/>
      <w:lvlText w:val="%6"/>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4CED4C">
      <w:start w:val="1"/>
      <w:numFmt w:val="decimal"/>
      <w:lvlText w:val="%7"/>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E8DEB6">
      <w:start w:val="1"/>
      <w:numFmt w:val="lowerLetter"/>
      <w:lvlText w:val="%8"/>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0E554C">
      <w:start w:val="1"/>
      <w:numFmt w:val="lowerRoman"/>
      <w:lvlText w:val="%9"/>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FFB13B4"/>
    <w:multiLevelType w:val="hybridMultilevel"/>
    <w:tmpl w:val="03F4E3F0"/>
    <w:lvl w:ilvl="0" w:tplc="FB3854EA">
      <w:start w:val="1"/>
      <w:numFmt w:val="decimal"/>
      <w:lvlText w:val="%1."/>
      <w:lvlJc w:val="left"/>
      <w:pPr>
        <w:ind w:left="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F8E2EA">
      <w:start w:val="1"/>
      <w:numFmt w:val="lowerLetter"/>
      <w:lvlText w:val="%2"/>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AAE536">
      <w:start w:val="1"/>
      <w:numFmt w:val="lowerRoman"/>
      <w:lvlText w:val="%3"/>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6039FE">
      <w:start w:val="1"/>
      <w:numFmt w:val="decimal"/>
      <w:lvlText w:val="%4"/>
      <w:lvlJc w:val="left"/>
      <w:pPr>
        <w:ind w:left="2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90674A">
      <w:start w:val="1"/>
      <w:numFmt w:val="lowerLetter"/>
      <w:lvlText w:val="%5"/>
      <w:lvlJc w:val="left"/>
      <w:pPr>
        <w:ind w:left="3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A4C2B0">
      <w:start w:val="1"/>
      <w:numFmt w:val="lowerRoman"/>
      <w:lvlText w:val="%6"/>
      <w:lvlJc w:val="left"/>
      <w:pPr>
        <w:ind w:left="4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580F24">
      <w:start w:val="1"/>
      <w:numFmt w:val="decimal"/>
      <w:lvlText w:val="%7"/>
      <w:lvlJc w:val="left"/>
      <w:pPr>
        <w:ind w:left="4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48D70C">
      <w:start w:val="1"/>
      <w:numFmt w:val="lowerLetter"/>
      <w:lvlText w:val="%8"/>
      <w:lvlJc w:val="left"/>
      <w:pPr>
        <w:ind w:left="5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C897B0">
      <w:start w:val="1"/>
      <w:numFmt w:val="lowerRoman"/>
      <w:lvlText w:val="%9"/>
      <w:lvlJc w:val="left"/>
      <w:pPr>
        <w:ind w:left="6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3"/>
  </w:num>
  <w:num w:numId="3">
    <w:abstractNumId w:val="9"/>
  </w:num>
  <w:num w:numId="4">
    <w:abstractNumId w:val="12"/>
  </w:num>
  <w:num w:numId="5">
    <w:abstractNumId w:val="16"/>
  </w:num>
  <w:num w:numId="6">
    <w:abstractNumId w:val="21"/>
  </w:num>
  <w:num w:numId="7">
    <w:abstractNumId w:val="15"/>
  </w:num>
  <w:num w:numId="8">
    <w:abstractNumId w:val="25"/>
  </w:num>
  <w:num w:numId="9">
    <w:abstractNumId w:val="17"/>
  </w:num>
  <w:num w:numId="10">
    <w:abstractNumId w:val="4"/>
  </w:num>
  <w:num w:numId="11">
    <w:abstractNumId w:val="0"/>
  </w:num>
  <w:num w:numId="12">
    <w:abstractNumId w:val="11"/>
  </w:num>
  <w:num w:numId="13">
    <w:abstractNumId w:val="22"/>
  </w:num>
  <w:num w:numId="14">
    <w:abstractNumId w:val="3"/>
  </w:num>
  <w:num w:numId="15">
    <w:abstractNumId w:val="6"/>
  </w:num>
  <w:num w:numId="16">
    <w:abstractNumId w:val="14"/>
  </w:num>
  <w:num w:numId="17">
    <w:abstractNumId w:val="26"/>
  </w:num>
  <w:num w:numId="18">
    <w:abstractNumId w:val="18"/>
  </w:num>
  <w:num w:numId="19">
    <w:abstractNumId w:val="23"/>
  </w:num>
  <w:num w:numId="20">
    <w:abstractNumId w:val="1"/>
  </w:num>
  <w:num w:numId="21">
    <w:abstractNumId w:val="10"/>
  </w:num>
  <w:num w:numId="22">
    <w:abstractNumId w:val="2"/>
  </w:num>
  <w:num w:numId="23">
    <w:abstractNumId w:val="19"/>
  </w:num>
  <w:num w:numId="24">
    <w:abstractNumId w:val="27"/>
  </w:num>
  <w:num w:numId="25">
    <w:abstractNumId w:val="20"/>
  </w:num>
  <w:num w:numId="26">
    <w:abstractNumId w:val="8"/>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3A"/>
    <w:rsid w:val="00344772"/>
    <w:rsid w:val="005A6C42"/>
    <w:rsid w:val="00644017"/>
    <w:rsid w:val="006E70B0"/>
    <w:rsid w:val="00923CB0"/>
    <w:rsid w:val="009C08AF"/>
    <w:rsid w:val="009D353A"/>
    <w:rsid w:val="00A44FD4"/>
    <w:rsid w:val="00AC578C"/>
    <w:rsid w:val="00B02400"/>
    <w:rsid w:val="00B67854"/>
    <w:rsid w:val="00FE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8F8F"/>
  <w15:docId w15:val="{95B78EE1-3B13-45EC-93EA-01B3AC85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6" w:line="271" w:lineRule="auto"/>
      <w:ind w:left="45" w:right="106" w:firstLine="1"/>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12"/>
      <w:ind w:left="56"/>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224" w:line="279" w:lineRule="auto"/>
      <w:ind w:left="11" w:firstLine="22"/>
      <w:jc w:val="center"/>
      <w:outlineLvl w:val="1"/>
    </w:pPr>
    <w:rPr>
      <w:rFonts w:ascii="Times New Roman" w:eastAsia="Times New Roman" w:hAnsi="Times New Roman" w:cs="Times New Roman"/>
      <w:color w:val="000000"/>
    </w:rPr>
  </w:style>
  <w:style w:type="paragraph" w:styleId="Heading3">
    <w:name w:val="heading 3"/>
    <w:next w:val="Normal"/>
    <w:link w:val="Heading3Char"/>
    <w:uiPriority w:val="9"/>
    <w:unhideWhenUsed/>
    <w:qFormat/>
    <w:pPr>
      <w:keepNext/>
      <w:keepLines/>
      <w:spacing w:after="190" w:line="267" w:lineRule="auto"/>
      <w:ind w:left="55" w:right="106" w:hanging="10"/>
      <w:jc w:val="center"/>
      <w:outlineLvl w:val="2"/>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Tawana Thompson</dc:creator>
  <cp:keywords/>
  <cp:lastModifiedBy>Michael Gifford</cp:lastModifiedBy>
  <cp:revision>2</cp:revision>
  <dcterms:created xsi:type="dcterms:W3CDTF">2021-02-04T18:16:00Z</dcterms:created>
  <dcterms:modified xsi:type="dcterms:W3CDTF">2021-02-04T18:16:00Z</dcterms:modified>
</cp:coreProperties>
</file>