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36F0" w14:textId="7E4EAF63" w:rsidR="007142AA" w:rsidRPr="00B12F94" w:rsidRDefault="00A979C1" w:rsidP="007142AA">
      <w:pPr>
        <w:autoSpaceDE w:val="0"/>
        <w:autoSpaceDN w:val="0"/>
        <w:adjustRightInd w:val="0"/>
        <w:jc w:val="center"/>
        <w:rPr>
          <w:rFonts w:ascii="Trebuchet MS" w:hAnsi="Trebuchet MS"/>
          <w:b/>
          <w:bCs/>
          <w:color w:val="000000"/>
          <w:sz w:val="48"/>
          <w:szCs w:val="48"/>
        </w:rPr>
      </w:pPr>
      <w:r>
        <w:rPr>
          <w:rFonts w:ascii="Arial" w:hAnsi="Arial" w:cs="Arial"/>
          <w:noProof/>
          <w:color w:val="0000FF"/>
          <w:lang w:val="en"/>
        </w:rPr>
        <w:drawing>
          <wp:inline distT="0" distB="0" distL="0" distR="0" wp14:anchorId="2BAB619A" wp14:editId="68CC1581">
            <wp:extent cx="3457575" cy="3152775"/>
            <wp:effectExtent l="0" t="0" r="0" b="0"/>
            <wp:docPr id="1" name="Picture 1" descr="Sylacauga Housing Authorit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lacauga Housing Authorit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7575" cy="3152775"/>
                    </a:xfrm>
                    <a:prstGeom prst="rect">
                      <a:avLst/>
                    </a:prstGeom>
                    <a:noFill/>
                    <a:ln>
                      <a:noFill/>
                    </a:ln>
                  </pic:spPr>
                </pic:pic>
              </a:graphicData>
            </a:graphic>
          </wp:inline>
        </w:drawing>
      </w:r>
    </w:p>
    <w:p w14:paraId="2D23285B" w14:textId="77777777" w:rsidR="00A979C1" w:rsidRDefault="00A979C1" w:rsidP="007142AA">
      <w:pPr>
        <w:autoSpaceDE w:val="0"/>
        <w:autoSpaceDN w:val="0"/>
        <w:adjustRightInd w:val="0"/>
        <w:jc w:val="center"/>
        <w:rPr>
          <w:rFonts w:ascii="Trebuchet MS" w:hAnsi="Trebuchet MS"/>
          <w:b/>
          <w:bCs/>
          <w:color w:val="000000"/>
          <w:sz w:val="48"/>
          <w:szCs w:val="48"/>
        </w:rPr>
      </w:pPr>
    </w:p>
    <w:p w14:paraId="1F923AA4" w14:textId="77777777" w:rsidR="00A979C1" w:rsidRDefault="00A979C1" w:rsidP="007142AA">
      <w:pPr>
        <w:autoSpaceDE w:val="0"/>
        <w:autoSpaceDN w:val="0"/>
        <w:adjustRightInd w:val="0"/>
        <w:jc w:val="center"/>
        <w:rPr>
          <w:rFonts w:ascii="Trebuchet MS" w:hAnsi="Trebuchet MS"/>
          <w:b/>
          <w:bCs/>
          <w:color w:val="000000"/>
          <w:sz w:val="48"/>
          <w:szCs w:val="48"/>
        </w:rPr>
      </w:pPr>
    </w:p>
    <w:p w14:paraId="09994827" w14:textId="77777777" w:rsidR="00A979C1" w:rsidRDefault="00A979C1" w:rsidP="007142AA">
      <w:pPr>
        <w:autoSpaceDE w:val="0"/>
        <w:autoSpaceDN w:val="0"/>
        <w:adjustRightInd w:val="0"/>
        <w:jc w:val="center"/>
        <w:rPr>
          <w:rFonts w:ascii="Trebuchet MS" w:hAnsi="Trebuchet MS"/>
          <w:b/>
          <w:bCs/>
          <w:color w:val="000000"/>
          <w:sz w:val="48"/>
          <w:szCs w:val="48"/>
        </w:rPr>
      </w:pPr>
    </w:p>
    <w:p w14:paraId="26A05C99" w14:textId="1D5B0D5A" w:rsidR="00780BB3" w:rsidRPr="00B12F94" w:rsidRDefault="00023D10" w:rsidP="007142AA">
      <w:pPr>
        <w:autoSpaceDE w:val="0"/>
        <w:autoSpaceDN w:val="0"/>
        <w:adjustRightInd w:val="0"/>
        <w:jc w:val="center"/>
        <w:rPr>
          <w:rFonts w:ascii="Trebuchet MS" w:hAnsi="Trebuchet MS"/>
          <w:b/>
          <w:bCs/>
          <w:color w:val="000000"/>
          <w:sz w:val="48"/>
          <w:szCs w:val="48"/>
        </w:rPr>
      </w:pPr>
      <w:r>
        <w:rPr>
          <w:rFonts w:ascii="Trebuchet MS" w:hAnsi="Trebuchet MS"/>
          <w:b/>
          <w:bCs/>
          <w:color w:val="000000"/>
          <w:sz w:val="48"/>
          <w:szCs w:val="48"/>
        </w:rPr>
        <w:t>INVITATION FOR BIDS (IFB)</w:t>
      </w:r>
    </w:p>
    <w:p w14:paraId="710D1107" w14:textId="1698EE6C" w:rsidR="007142AA" w:rsidRPr="00B12F94" w:rsidRDefault="003F2912" w:rsidP="007142AA">
      <w:pPr>
        <w:autoSpaceDE w:val="0"/>
        <w:autoSpaceDN w:val="0"/>
        <w:adjustRightInd w:val="0"/>
        <w:jc w:val="center"/>
        <w:rPr>
          <w:rFonts w:ascii="Trebuchet MS" w:hAnsi="Trebuchet MS"/>
          <w:b/>
          <w:bCs/>
          <w:color w:val="000000"/>
          <w:sz w:val="48"/>
          <w:szCs w:val="48"/>
        </w:rPr>
      </w:pPr>
      <w:r w:rsidRPr="00B12F94">
        <w:rPr>
          <w:rFonts w:ascii="Trebuchet MS" w:hAnsi="Trebuchet MS"/>
          <w:b/>
          <w:bCs/>
          <w:color w:val="000000"/>
          <w:sz w:val="48"/>
          <w:szCs w:val="48"/>
        </w:rPr>
        <w:t>N</w:t>
      </w:r>
      <w:r w:rsidR="005348C8">
        <w:rPr>
          <w:rFonts w:ascii="Trebuchet MS" w:hAnsi="Trebuchet MS"/>
          <w:b/>
          <w:bCs/>
          <w:color w:val="000000"/>
          <w:sz w:val="48"/>
          <w:szCs w:val="48"/>
        </w:rPr>
        <w:t>o</w:t>
      </w:r>
      <w:r w:rsidRPr="00B12F94">
        <w:rPr>
          <w:rFonts w:ascii="Trebuchet MS" w:hAnsi="Trebuchet MS"/>
          <w:b/>
          <w:bCs/>
          <w:color w:val="000000"/>
          <w:sz w:val="48"/>
          <w:szCs w:val="48"/>
        </w:rPr>
        <w:t xml:space="preserve">. </w:t>
      </w:r>
      <w:r w:rsidR="00023D10">
        <w:rPr>
          <w:rFonts w:ascii="Trebuchet MS" w:hAnsi="Trebuchet MS"/>
          <w:b/>
          <w:bCs/>
          <w:color w:val="000000"/>
          <w:sz w:val="48"/>
          <w:szCs w:val="48"/>
        </w:rPr>
        <w:t>B</w:t>
      </w:r>
      <w:r w:rsidR="00081C97">
        <w:rPr>
          <w:rFonts w:ascii="Trebuchet MS" w:hAnsi="Trebuchet MS"/>
          <w:b/>
          <w:bCs/>
          <w:color w:val="000000"/>
          <w:sz w:val="48"/>
          <w:szCs w:val="48"/>
        </w:rPr>
        <w:t>2</w:t>
      </w:r>
      <w:r w:rsidR="00B554C5">
        <w:rPr>
          <w:rFonts w:ascii="Trebuchet MS" w:hAnsi="Trebuchet MS"/>
          <w:b/>
          <w:bCs/>
          <w:color w:val="000000"/>
          <w:sz w:val="48"/>
          <w:szCs w:val="48"/>
        </w:rPr>
        <w:t>3</w:t>
      </w:r>
      <w:r w:rsidR="00081C97">
        <w:rPr>
          <w:rFonts w:ascii="Trebuchet MS" w:hAnsi="Trebuchet MS"/>
          <w:b/>
          <w:bCs/>
          <w:color w:val="000000"/>
          <w:sz w:val="48"/>
          <w:szCs w:val="48"/>
        </w:rPr>
        <w:t>00</w:t>
      </w:r>
      <w:r w:rsidR="00512E96">
        <w:rPr>
          <w:rFonts w:ascii="Trebuchet MS" w:hAnsi="Trebuchet MS"/>
          <w:b/>
          <w:bCs/>
          <w:color w:val="000000"/>
          <w:sz w:val="48"/>
          <w:szCs w:val="48"/>
        </w:rPr>
        <w:t>1</w:t>
      </w:r>
    </w:p>
    <w:p w14:paraId="1D532345" w14:textId="77777777" w:rsidR="007142AA" w:rsidRPr="000A034A" w:rsidRDefault="007142AA" w:rsidP="007142AA">
      <w:pPr>
        <w:autoSpaceDE w:val="0"/>
        <w:autoSpaceDN w:val="0"/>
        <w:adjustRightInd w:val="0"/>
        <w:jc w:val="center"/>
        <w:rPr>
          <w:rFonts w:ascii="Trebuchet MS" w:hAnsi="Trebuchet MS"/>
          <w:b/>
          <w:bCs/>
          <w:color w:val="000000"/>
          <w:sz w:val="36"/>
          <w:szCs w:val="36"/>
        </w:rPr>
      </w:pPr>
    </w:p>
    <w:p w14:paraId="197CCCEF" w14:textId="5CECA889" w:rsidR="00125396" w:rsidRDefault="004D61AF" w:rsidP="00337C13">
      <w:pPr>
        <w:autoSpaceDE w:val="0"/>
        <w:autoSpaceDN w:val="0"/>
        <w:adjustRightInd w:val="0"/>
        <w:jc w:val="center"/>
        <w:rPr>
          <w:rFonts w:ascii="Trebuchet MS" w:hAnsi="Trebuchet MS"/>
          <w:b/>
          <w:sz w:val="44"/>
          <w:szCs w:val="44"/>
        </w:rPr>
      </w:pPr>
      <w:r>
        <w:rPr>
          <w:rFonts w:ascii="Trebuchet MS" w:hAnsi="Trebuchet MS"/>
          <w:b/>
          <w:sz w:val="44"/>
          <w:szCs w:val="44"/>
        </w:rPr>
        <w:t>Roof</w:t>
      </w:r>
      <w:r w:rsidR="00161715">
        <w:rPr>
          <w:rFonts w:ascii="Trebuchet MS" w:hAnsi="Trebuchet MS"/>
          <w:b/>
          <w:sz w:val="44"/>
          <w:szCs w:val="44"/>
        </w:rPr>
        <w:t>ing</w:t>
      </w:r>
      <w:r>
        <w:rPr>
          <w:rFonts w:ascii="Trebuchet MS" w:hAnsi="Trebuchet MS"/>
          <w:b/>
          <w:sz w:val="44"/>
          <w:szCs w:val="44"/>
        </w:rPr>
        <w:t xml:space="preserve"> Renovations</w:t>
      </w:r>
      <w:r w:rsidR="009D2C62">
        <w:rPr>
          <w:rFonts w:ascii="Trebuchet MS" w:hAnsi="Trebuchet MS"/>
          <w:b/>
          <w:sz w:val="44"/>
          <w:szCs w:val="44"/>
        </w:rPr>
        <w:t xml:space="preserve"> (2022)</w:t>
      </w:r>
    </w:p>
    <w:p w14:paraId="63CEAF82" w14:textId="77777777" w:rsidR="00125396" w:rsidRDefault="00125396" w:rsidP="00337C13">
      <w:pPr>
        <w:autoSpaceDE w:val="0"/>
        <w:autoSpaceDN w:val="0"/>
        <w:adjustRightInd w:val="0"/>
        <w:jc w:val="center"/>
        <w:rPr>
          <w:rFonts w:ascii="Trebuchet MS" w:hAnsi="Trebuchet MS"/>
          <w:b/>
          <w:sz w:val="44"/>
          <w:szCs w:val="44"/>
        </w:rPr>
      </w:pPr>
    </w:p>
    <w:p w14:paraId="0B300165" w14:textId="77777777" w:rsidR="00125396" w:rsidRDefault="00125396" w:rsidP="00337C13">
      <w:pPr>
        <w:autoSpaceDE w:val="0"/>
        <w:autoSpaceDN w:val="0"/>
        <w:adjustRightInd w:val="0"/>
        <w:jc w:val="center"/>
        <w:rPr>
          <w:rFonts w:ascii="Trebuchet MS" w:hAnsi="Trebuchet MS"/>
          <w:b/>
          <w:sz w:val="44"/>
          <w:szCs w:val="44"/>
        </w:rPr>
      </w:pPr>
    </w:p>
    <w:p w14:paraId="4BB23A23" w14:textId="77777777" w:rsidR="00125396" w:rsidRDefault="00125396" w:rsidP="00337C13">
      <w:pPr>
        <w:autoSpaceDE w:val="0"/>
        <w:autoSpaceDN w:val="0"/>
        <w:adjustRightInd w:val="0"/>
        <w:jc w:val="center"/>
        <w:rPr>
          <w:rFonts w:ascii="Trebuchet MS" w:hAnsi="Trebuchet MS"/>
          <w:b/>
          <w:sz w:val="44"/>
          <w:szCs w:val="44"/>
        </w:rPr>
      </w:pPr>
    </w:p>
    <w:p w14:paraId="0F6D1E45" w14:textId="5427427D" w:rsidR="001D3B15" w:rsidRDefault="00C84FE9" w:rsidP="001D3B15">
      <w:pPr>
        <w:autoSpaceDE w:val="0"/>
        <w:autoSpaceDN w:val="0"/>
        <w:adjustRightInd w:val="0"/>
        <w:jc w:val="center"/>
        <w:rPr>
          <w:rFonts w:ascii="Trebuchet MS" w:hAnsi="Trebuchet MS"/>
          <w:b/>
          <w:bCs/>
          <w:color w:val="000000"/>
          <w:sz w:val="40"/>
          <w:szCs w:val="36"/>
        </w:rPr>
      </w:pPr>
      <w:r>
        <w:rPr>
          <w:rFonts w:ascii="Trebuchet MS" w:hAnsi="Trebuchet MS"/>
          <w:b/>
          <w:sz w:val="44"/>
          <w:szCs w:val="44"/>
        </w:rPr>
        <w:t xml:space="preserve"> </w:t>
      </w:r>
    </w:p>
    <w:p w14:paraId="682EF077" w14:textId="77777777" w:rsidR="00337C13" w:rsidRPr="00660451" w:rsidRDefault="00337C13" w:rsidP="00125396">
      <w:pPr>
        <w:autoSpaceDE w:val="0"/>
        <w:autoSpaceDN w:val="0"/>
        <w:adjustRightInd w:val="0"/>
        <w:ind w:left="-720"/>
        <w:jc w:val="center"/>
        <w:rPr>
          <w:rFonts w:ascii="Trebuchet MS" w:hAnsi="Trebuchet MS"/>
          <w:b/>
          <w:bCs/>
          <w:color w:val="000000"/>
          <w:sz w:val="44"/>
          <w:szCs w:val="44"/>
        </w:rPr>
      </w:pPr>
    </w:p>
    <w:p w14:paraId="6BCBF64B" w14:textId="77777777" w:rsidR="007142AA" w:rsidRDefault="007142AA" w:rsidP="007142AA">
      <w:pPr>
        <w:autoSpaceDE w:val="0"/>
        <w:autoSpaceDN w:val="0"/>
        <w:adjustRightInd w:val="0"/>
        <w:jc w:val="center"/>
        <w:rPr>
          <w:rFonts w:ascii="Times New Roman" w:hAnsi="Times New Roman"/>
          <w:b/>
          <w:bCs/>
          <w:color w:val="000000"/>
        </w:rPr>
      </w:pPr>
    </w:p>
    <w:p w14:paraId="0AB49F20" w14:textId="77777777" w:rsidR="002136A3" w:rsidRDefault="002136A3" w:rsidP="007142AA">
      <w:pPr>
        <w:autoSpaceDE w:val="0"/>
        <w:autoSpaceDN w:val="0"/>
        <w:adjustRightInd w:val="0"/>
        <w:jc w:val="center"/>
        <w:rPr>
          <w:rFonts w:ascii="Times New Roman" w:hAnsi="Times New Roman"/>
          <w:b/>
          <w:bCs/>
          <w:color w:val="000000"/>
        </w:rPr>
      </w:pPr>
    </w:p>
    <w:p w14:paraId="4E49361D" w14:textId="77777777" w:rsidR="007142AA" w:rsidRDefault="007142AA" w:rsidP="007142AA">
      <w:pPr>
        <w:autoSpaceDE w:val="0"/>
        <w:autoSpaceDN w:val="0"/>
        <w:adjustRightInd w:val="0"/>
        <w:jc w:val="center"/>
        <w:rPr>
          <w:rFonts w:ascii="Times New Roman" w:hAnsi="Times New Roman"/>
          <w:b/>
          <w:bCs/>
          <w:color w:val="000000"/>
        </w:rPr>
      </w:pPr>
    </w:p>
    <w:p w14:paraId="2B049803" w14:textId="77777777" w:rsidR="00A214E8" w:rsidRPr="00DA7521" w:rsidRDefault="007142AA" w:rsidP="00FC0578">
      <w:pPr>
        <w:jc w:val="center"/>
        <w:rPr>
          <w:rFonts w:ascii="Trebuchet MS" w:hAnsi="Trebuchet MS"/>
          <w:b/>
          <w:sz w:val="28"/>
          <w:szCs w:val="28"/>
        </w:rPr>
      </w:pPr>
      <w:r>
        <w:rPr>
          <w:rFonts w:ascii="Trebuchet MS" w:hAnsi="Trebuchet MS"/>
          <w:b/>
          <w:sz w:val="22"/>
          <w:szCs w:val="22"/>
        </w:rPr>
        <w:br w:type="page"/>
      </w:r>
      <w:r w:rsidR="00660451" w:rsidRPr="00DA7521">
        <w:rPr>
          <w:rFonts w:ascii="Trebuchet MS" w:hAnsi="Trebuchet MS"/>
          <w:b/>
          <w:sz w:val="28"/>
          <w:szCs w:val="28"/>
        </w:rPr>
        <w:lastRenderedPageBreak/>
        <w:t xml:space="preserve">Table of Contents </w:t>
      </w:r>
    </w:p>
    <w:p w14:paraId="4A803011" w14:textId="482D7549" w:rsidR="00A214E8" w:rsidRPr="00023D10" w:rsidRDefault="00660451" w:rsidP="00FC0578">
      <w:pPr>
        <w:jc w:val="center"/>
        <w:rPr>
          <w:rFonts w:ascii="Trebuchet MS" w:hAnsi="Trebuchet MS"/>
          <w:b/>
          <w:szCs w:val="24"/>
        </w:rPr>
      </w:pPr>
      <w:r w:rsidRPr="00023D10">
        <w:rPr>
          <w:rFonts w:ascii="Trebuchet MS" w:hAnsi="Trebuchet MS"/>
          <w:b/>
          <w:szCs w:val="24"/>
        </w:rPr>
        <w:t xml:space="preserve">                     </w:t>
      </w:r>
      <w:r w:rsidR="00602FBD" w:rsidRPr="00023D10">
        <w:rPr>
          <w:rFonts w:ascii="Trebuchet MS" w:hAnsi="Trebuchet MS"/>
          <w:b/>
          <w:szCs w:val="24"/>
        </w:rPr>
        <w:t xml:space="preserve">  </w:t>
      </w:r>
      <w:r w:rsidR="00DB3D89" w:rsidRPr="00023D10">
        <w:rPr>
          <w:rFonts w:ascii="Trebuchet MS" w:hAnsi="Trebuchet MS"/>
          <w:b/>
          <w:szCs w:val="24"/>
        </w:rPr>
        <w:t xml:space="preserve">   </w:t>
      </w:r>
    </w:p>
    <w:p w14:paraId="15F933C4" w14:textId="77777777" w:rsidR="00482786" w:rsidRPr="000444A5" w:rsidRDefault="00660451" w:rsidP="00482786">
      <w:pPr>
        <w:jc w:val="right"/>
        <w:rPr>
          <w:rFonts w:ascii="Trebuchet MS" w:hAnsi="Trebuchet MS"/>
          <w:b/>
          <w:sz w:val="20"/>
        </w:rPr>
      </w:pPr>
      <w:r>
        <w:rPr>
          <w:rFonts w:ascii="Trebuchet MS" w:hAnsi="Trebuchet MS"/>
          <w:b/>
          <w:sz w:val="20"/>
        </w:rPr>
        <w:t>[Table No. 1]</w:t>
      </w:r>
    </w:p>
    <w:tbl>
      <w:tblPr>
        <w:tblW w:w="10317" w:type="dxa"/>
        <w:tblInd w:w="108"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0" w:firstRow="1" w:lastRow="0" w:firstColumn="1" w:lastColumn="0" w:noHBand="0" w:noVBand="0"/>
      </w:tblPr>
      <w:tblGrid>
        <w:gridCol w:w="1260"/>
        <w:gridCol w:w="7977"/>
        <w:gridCol w:w="1080"/>
      </w:tblGrid>
      <w:tr w:rsidR="00482786" w:rsidRPr="000444A5" w14:paraId="63F1947F" w14:textId="77777777" w:rsidTr="00482786">
        <w:tc>
          <w:tcPr>
            <w:tcW w:w="1260" w:type="dxa"/>
            <w:tcBorders>
              <w:top w:val="single" w:sz="12" w:space="0" w:color="008080"/>
              <w:left w:val="single" w:sz="12" w:space="0" w:color="008080"/>
              <w:bottom w:val="single" w:sz="6" w:space="0" w:color="000000"/>
              <w:right w:val="single" w:sz="12" w:space="0" w:color="008080"/>
            </w:tcBorders>
            <w:shd w:val="clear" w:color="auto" w:fill="C0C0C0"/>
          </w:tcPr>
          <w:p w14:paraId="144396E9" w14:textId="77777777" w:rsidR="00482786" w:rsidRPr="000444A5" w:rsidRDefault="00482786" w:rsidP="00C06A68">
            <w:pPr>
              <w:keepNext/>
              <w:spacing w:before="10" w:after="10"/>
              <w:contextualSpacing/>
              <w:jc w:val="center"/>
              <w:outlineLvl w:val="5"/>
              <w:rPr>
                <w:rFonts w:ascii="Trebuchet MS" w:hAnsi="Trebuchet MS"/>
                <w:b/>
                <w:color w:val="000000"/>
                <w:sz w:val="26"/>
                <w:szCs w:val="26"/>
              </w:rPr>
            </w:pPr>
            <w:r w:rsidRPr="000444A5">
              <w:rPr>
                <w:rFonts w:ascii="Trebuchet MS" w:hAnsi="Trebuchet MS"/>
                <w:b/>
                <w:color w:val="000000"/>
                <w:sz w:val="26"/>
                <w:szCs w:val="26"/>
              </w:rPr>
              <w:t>Section</w:t>
            </w:r>
          </w:p>
        </w:tc>
        <w:tc>
          <w:tcPr>
            <w:tcW w:w="7977" w:type="dxa"/>
            <w:tcBorders>
              <w:top w:val="single" w:sz="12" w:space="0" w:color="008080"/>
              <w:left w:val="single" w:sz="12" w:space="0" w:color="008080"/>
              <w:bottom w:val="single" w:sz="6" w:space="0" w:color="000000"/>
              <w:right w:val="single" w:sz="12" w:space="0" w:color="008080"/>
            </w:tcBorders>
            <w:shd w:val="clear" w:color="auto" w:fill="C0C0C0"/>
          </w:tcPr>
          <w:p w14:paraId="00011EAC" w14:textId="77777777" w:rsidR="00482786" w:rsidRPr="00CF2703" w:rsidRDefault="00482786" w:rsidP="00C06A68">
            <w:pPr>
              <w:spacing w:before="10" w:after="10"/>
              <w:contextualSpacing/>
              <w:rPr>
                <w:rFonts w:ascii="Trebuchet MS" w:hAnsi="Trebuchet MS"/>
                <w:b/>
                <w:color w:val="000000"/>
                <w:sz w:val="26"/>
                <w:szCs w:val="26"/>
              </w:rPr>
            </w:pPr>
            <w:r w:rsidRPr="000444A5">
              <w:rPr>
                <w:rFonts w:ascii="Trebuchet MS" w:hAnsi="Trebuchet MS"/>
                <w:b/>
                <w:color w:val="000000"/>
                <w:sz w:val="26"/>
                <w:szCs w:val="26"/>
              </w:rPr>
              <w:t>Description</w:t>
            </w:r>
            <w:r w:rsidRPr="000444A5">
              <w:rPr>
                <w:rFonts w:ascii="Trebuchet MS" w:hAnsi="Trebuchet MS"/>
                <w:b/>
                <w:i/>
                <w:color w:val="000000"/>
                <w:sz w:val="26"/>
                <w:szCs w:val="26"/>
              </w:rPr>
              <w:t xml:space="preserve"> </w:t>
            </w:r>
          </w:p>
        </w:tc>
        <w:tc>
          <w:tcPr>
            <w:tcW w:w="1080" w:type="dxa"/>
            <w:tcBorders>
              <w:top w:val="single" w:sz="12" w:space="0" w:color="008080"/>
              <w:left w:val="single" w:sz="12" w:space="0" w:color="008080"/>
              <w:bottom w:val="single" w:sz="6" w:space="0" w:color="000000"/>
              <w:right w:val="single" w:sz="12" w:space="0" w:color="008080"/>
            </w:tcBorders>
            <w:shd w:val="clear" w:color="auto" w:fill="C0C0C0"/>
          </w:tcPr>
          <w:p w14:paraId="46025E89" w14:textId="77777777" w:rsidR="00482786" w:rsidRPr="000444A5" w:rsidRDefault="00482786" w:rsidP="00C06A68">
            <w:pPr>
              <w:keepNext/>
              <w:spacing w:before="10" w:after="10"/>
              <w:contextualSpacing/>
              <w:jc w:val="center"/>
              <w:outlineLvl w:val="5"/>
              <w:rPr>
                <w:rFonts w:ascii="Trebuchet MS" w:hAnsi="Trebuchet MS"/>
                <w:b/>
                <w:color w:val="000000"/>
                <w:sz w:val="26"/>
                <w:szCs w:val="26"/>
              </w:rPr>
            </w:pPr>
            <w:r w:rsidRPr="000444A5">
              <w:rPr>
                <w:rFonts w:ascii="Trebuchet MS" w:hAnsi="Trebuchet MS"/>
                <w:b/>
                <w:color w:val="000000"/>
                <w:sz w:val="26"/>
                <w:szCs w:val="26"/>
              </w:rPr>
              <w:t>Page</w:t>
            </w:r>
          </w:p>
        </w:tc>
      </w:tr>
      <w:tr w:rsidR="00023D10" w:rsidRPr="000444A5" w14:paraId="1DCA721D" w14:textId="77777777" w:rsidTr="00482786">
        <w:tc>
          <w:tcPr>
            <w:tcW w:w="1260" w:type="dxa"/>
            <w:tcBorders>
              <w:top w:val="single" w:sz="6" w:space="0" w:color="000000"/>
              <w:left w:val="single" w:sz="12" w:space="0" w:color="008080"/>
              <w:bottom w:val="nil"/>
              <w:right w:val="single" w:sz="12" w:space="0" w:color="008080"/>
            </w:tcBorders>
            <w:shd w:val="clear" w:color="auto" w:fill="FFFFFF"/>
          </w:tcPr>
          <w:p w14:paraId="45DAB4F6" w14:textId="77777777" w:rsidR="00023D10" w:rsidRPr="000444A5" w:rsidRDefault="00023D10" w:rsidP="00023D10">
            <w:pPr>
              <w:keepNext/>
              <w:spacing w:before="10" w:after="10"/>
              <w:contextualSpacing/>
              <w:jc w:val="center"/>
              <w:outlineLvl w:val="5"/>
              <w:rPr>
                <w:rFonts w:ascii="Trebuchet MS" w:hAnsi="Trebuchet MS"/>
                <w:b/>
                <w:color w:val="000000"/>
                <w:sz w:val="26"/>
                <w:szCs w:val="26"/>
              </w:rPr>
            </w:pPr>
          </w:p>
        </w:tc>
        <w:tc>
          <w:tcPr>
            <w:tcW w:w="7977" w:type="dxa"/>
            <w:tcBorders>
              <w:top w:val="single" w:sz="6" w:space="0" w:color="000000"/>
              <w:left w:val="single" w:sz="12" w:space="0" w:color="008080"/>
              <w:bottom w:val="nil"/>
              <w:right w:val="single" w:sz="12" w:space="0" w:color="008080"/>
            </w:tcBorders>
            <w:shd w:val="clear" w:color="auto" w:fill="FFFFFF"/>
          </w:tcPr>
          <w:p w14:paraId="725D1FA0" w14:textId="0D56E5E2" w:rsidR="00023D10" w:rsidRPr="000444A5" w:rsidRDefault="00023D10" w:rsidP="00023D10">
            <w:pPr>
              <w:spacing w:before="10" w:after="10"/>
              <w:contextualSpacing/>
              <w:rPr>
                <w:rFonts w:ascii="Trebuchet MS" w:hAnsi="Trebuchet MS"/>
                <w:b/>
                <w:color w:val="000000"/>
                <w:sz w:val="26"/>
                <w:szCs w:val="26"/>
              </w:rPr>
            </w:pPr>
            <w:r w:rsidRPr="00750F80">
              <w:rPr>
                <w:rFonts w:ascii="Trebuchet MS" w:hAnsi="Trebuchet MS"/>
                <w:b/>
                <w:color w:val="000000"/>
                <w:sz w:val="26"/>
                <w:szCs w:val="26"/>
              </w:rPr>
              <w:t>Introduction</w:t>
            </w:r>
          </w:p>
        </w:tc>
        <w:tc>
          <w:tcPr>
            <w:tcW w:w="1080" w:type="dxa"/>
            <w:tcBorders>
              <w:top w:val="single" w:sz="6" w:space="0" w:color="000000"/>
              <w:left w:val="single" w:sz="12" w:space="0" w:color="008080"/>
              <w:bottom w:val="nil"/>
              <w:right w:val="single" w:sz="12" w:space="0" w:color="008080"/>
            </w:tcBorders>
            <w:shd w:val="clear" w:color="auto" w:fill="FFFFFF"/>
          </w:tcPr>
          <w:p w14:paraId="79932A4B" w14:textId="6311B494" w:rsidR="00023D10" w:rsidRPr="00967B51" w:rsidRDefault="00023D10" w:rsidP="00023D10">
            <w:pPr>
              <w:keepNext/>
              <w:spacing w:before="10" w:after="10"/>
              <w:contextualSpacing/>
              <w:jc w:val="center"/>
              <w:outlineLvl w:val="5"/>
              <w:rPr>
                <w:rFonts w:ascii="Trebuchet MS" w:hAnsi="Trebuchet MS"/>
                <w:b/>
                <w:bCs/>
                <w:color w:val="000000"/>
                <w:sz w:val="26"/>
                <w:szCs w:val="26"/>
              </w:rPr>
            </w:pPr>
            <w:r w:rsidRPr="00967B51">
              <w:rPr>
                <w:rFonts w:ascii="Trebuchet MS" w:hAnsi="Trebuchet MS"/>
                <w:b/>
                <w:bCs/>
                <w:color w:val="000000"/>
                <w:sz w:val="26"/>
                <w:szCs w:val="26"/>
              </w:rPr>
              <w:t>3</w:t>
            </w:r>
          </w:p>
        </w:tc>
      </w:tr>
      <w:tr w:rsidR="00023D10" w:rsidRPr="000444A5" w14:paraId="4344311B" w14:textId="77777777" w:rsidTr="00482786">
        <w:tc>
          <w:tcPr>
            <w:tcW w:w="1260" w:type="dxa"/>
            <w:tcBorders>
              <w:top w:val="nil"/>
              <w:left w:val="single" w:sz="12" w:space="0" w:color="008080"/>
              <w:bottom w:val="nil"/>
              <w:right w:val="single" w:sz="12" w:space="0" w:color="008080"/>
            </w:tcBorders>
            <w:shd w:val="clear" w:color="auto" w:fill="C0C0C0"/>
          </w:tcPr>
          <w:p w14:paraId="7A88878A" w14:textId="52D6F247" w:rsidR="00023D10" w:rsidRPr="000444A5" w:rsidRDefault="00023D10" w:rsidP="00023D10">
            <w:pPr>
              <w:spacing w:before="10" w:after="10"/>
              <w:contextualSpacing/>
              <w:jc w:val="center"/>
              <w:rPr>
                <w:rFonts w:ascii="Trebuchet MS" w:hAnsi="Trebuchet MS"/>
                <w:b/>
                <w:sz w:val="26"/>
                <w:szCs w:val="26"/>
              </w:rPr>
            </w:pPr>
            <w:r w:rsidRPr="00750F80">
              <w:rPr>
                <w:rFonts w:ascii="Trebuchet MS" w:hAnsi="Trebuchet MS"/>
                <w:b/>
                <w:sz w:val="26"/>
                <w:szCs w:val="26"/>
              </w:rPr>
              <w:t xml:space="preserve"> </w:t>
            </w:r>
          </w:p>
        </w:tc>
        <w:tc>
          <w:tcPr>
            <w:tcW w:w="7977" w:type="dxa"/>
            <w:tcBorders>
              <w:top w:val="nil"/>
              <w:left w:val="single" w:sz="12" w:space="0" w:color="008080"/>
              <w:bottom w:val="nil"/>
              <w:right w:val="single" w:sz="12" w:space="0" w:color="008080"/>
            </w:tcBorders>
            <w:shd w:val="clear" w:color="auto" w:fill="C0C0C0"/>
          </w:tcPr>
          <w:p w14:paraId="62C4C47F" w14:textId="3B5E445B" w:rsidR="00023D10" w:rsidRPr="000444A5" w:rsidRDefault="00023D10" w:rsidP="00023D10">
            <w:pPr>
              <w:spacing w:before="10" w:after="10"/>
              <w:contextualSpacing/>
              <w:jc w:val="both"/>
              <w:rPr>
                <w:rFonts w:ascii="Trebuchet MS" w:hAnsi="Trebuchet MS"/>
                <w:b/>
                <w:sz w:val="26"/>
                <w:szCs w:val="26"/>
              </w:rPr>
            </w:pPr>
            <w:r>
              <w:rPr>
                <w:rFonts w:ascii="Trebuchet MS" w:hAnsi="Trebuchet MS"/>
                <w:b/>
                <w:sz w:val="26"/>
                <w:szCs w:val="26"/>
              </w:rPr>
              <w:t>IFB</w:t>
            </w:r>
            <w:r w:rsidRPr="00750F80">
              <w:rPr>
                <w:rFonts w:ascii="Trebuchet MS" w:hAnsi="Trebuchet MS"/>
                <w:b/>
                <w:sz w:val="26"/>
                <w:szCs w:val="26"/>
              </w:rPr>
              <w:t xml:space="preserve"> Information at a Glance</w:t>
            </w:r>
          </w:p>
        </w:tc>
        <w:tc>
          <w:tcPr>
            <w:tcW w:w="1080" w:type="dxa"/>
            <w:tcBorders>
              <w:top w:val="nil"/>
              <w:left w:val="single" w:sz="12" w:space="0" w:color="008080"/>
              <w:bottom w:val="nil"/>
              <w:right w:val="single" w:sz="12" w:space="0" w:color="008080"/>
            </w:tcBorders>
            <w:shd w:val="clear" w:color="auto" w:fill="C0C0C0"/>
          </w:tcPr>
          <w:p w14:paraId="31B336A5" w14:textId="540052A1"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3</w:t>
            </w:r>
          </w:p>
        </w:tc>
      </w:tr>
      <w:tr w:rsidR="00023D10" w:rsidRPr="000444A5" w14:paraId="1C60D8A9" w14:textId="77777777" w:rsidTr="00482786">
        <w:tc>
          <w:tcPr>
            <w:tcW w:w="1260" w:type="dxa"/>
            <w:tcBorders>
              <w:top w:val="nil"/>
              <w:left w:val="single" w:sz="12" w:space="0" w:color="008080"/>
              <w:bottom w:val="nil"/>
              <w:right w:val="single" w:sz="12" w:space="0" w:color="008080"/>
            </w:tcBorders>
            <w:shd w:val="clear" w:color="auto" w:fill="FFFFFF"/>
          </w:tcPr>
          <w:p w14:paraId="2A1CB87E" w14:textId="565CDA6F" w:rsidR="00023D10" w:rsidRPr="000444A5" w:rsidRDefault="00023D10" w:rsidP="00023D10">
            <w:pPr>
              <w:spacing w:before="10" w:after="10"/>
              <w:contextualSpacing/>
              <w:rPr>
                <w:rFonts w:ascii="Trebuchet MS" w:hAnsi="Trebuchet MS"/>
                <w:b/>
                <w:sz w:val="26"/>
                <w:szCs w:val="26"/>
              </w:rPr>
            </w:pPr>
            <w:r w:rsidRPr="00750F80">
              <w:rPr>
                <w:rFonts w:ascii="Trebuchet MS" w:hAnsi="Trebuchet MS"/>
                <w:b/>
                <w:sz w:val="26"/>
                <w:szCs w:val="26"/>
              </w:rPr>
              <w:t>1.0</w:t>
            </w:r>
          </w:p>
        </w:tc>
        <w:tc>
          <w:tcPr>
            <w:tcW w:w="7977" w:type="dxa"/>
            <w:tcBorders>
              <w:top w:val="nil"/>
              <w:left w:val="single" w:sz="12" w:space="0" w:color="008080"/>
              <w:bottom w:val="nil"/>
              <w:right w:val="single" w:sz="12" w:space="0" w:color="008080"/>
            </w:tcBorders>
            <w:shd w:val="clear" w:color="auto" w:fill="FFFFFF"/>
          </w:tcPr>
          <w:p w14:paraId="2ADE91E4" w14:textId="56C27629" w:rsidR="00023D10" w:rsidRPr="000444A5" w:rsidRDefault="00023D10" w:rsidP="00023D10">
            <w:pPr>
              <w:spacing w:before="10" w:after="10"/>
              <w:contextualSpacing/>
              <w:jc w:val="both"/>
              <w:rPr>
                <w:rFonts w:ascii="Trebuchet MS" w:hAnsi="Trebuchet MS"/>
                <w:b/>
                <w:sz w:val="26"/>
                <w:szCs w:val="26"/>
              </w:rPr>
            </w:pPr>
            <w:r w:rsidRPr="00750F80">
              <w:rPr>
                <w:rFonts w:ascii="Trebuchet MS" w:hAnsi="Trebuchet MS"/>
                <w:b/>
                <w:sz w:val="26"/>
                <w:szCs w:val="26"/>
              </w:rPr>
              <w:t>The Agency’s Reservation of Rights</w:t>
            </w:r>
          </w:p>
        </w:tc>
        <w:tc>
          <w:tcPr>
            <w:tcW w:w="1080" w:type="dxa"/>
            <w:tcBorders>
              <w:top w:val="nil"/>
              <w:left w:val="single" w:sz="12" w:space="0" w:color="008080"/>
              <w:bottom w:val="nil"/>
              <w:right w:val="single" w:sz="12" w:space="0" w:color="008080"/>
            </w:tcBorders>
            <w:shd w:val="clear" w:color="auto" w:fill="FFFFFF"/>
          </w:tcPr>
          <w:p w14:paraId="378FA2AF" w14:textId="006F9D5B"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4</w:t>
            </w:r>
          </w:p>
        </w:tc>
      </w:tr>
      <w:tr w:rsidR="00023D10" w:rsidRPr="000444A5" w14:paraId="7132BF06" w14:textId="77777777" w:rsidTr="00482786">
        <w:tc>
          <w:tcPr>
            <w:tcW w:w="1260" w:type="dxa"/>
            <w:tcBorders>
              <w:top w:val="nil"/>
              <w:left w:val="single" w:sz="12" w:space="0" w:color="008080"/>
              <w:bottom w:val="nil"/>
              <w:right w:val="single" w:sz="12" w:space="0" w:color="008080"/>
            </w:tcBorders>
            <w:shd w:val="clear" w:color="auto" w:fill="C0C0C0"/>
          </w:tcPr>
          <w:p w14:paraId="4A649101" w14:textId="3D9A6119" w:rsidR="00023D10" w:rsidRPr="000444A5" w:rsidRDefault="00023D10" w:rsidP="00023D10">
            <w:pPr>
              <w:spacing w:before="10" w:after="10"/>
              <w:contextualSpacing/>
              <w:rPr>
                <w:rFonts w:ascii="Trebuchet MS" w:hAnsi="Trebuchet MS"/>
                <w:b/>
                <w:sz w:val="26"/>
                <w:szCs w:val="26"/>
              </w:rPr>
            </w:pPr>
            <w:r w:rsidRPr="00750F80">
              <w:rPr>
                <w:rFonts w:ascii="Trebuchet MS" w:hAnsi="Trebuchet MS"/>
                <w:b/>
                <w:sz w:val="26"/>
                <w:szCs w:val="26"/>
              </w:rPr>
              <w:t>2.0</w:t>
            </w:r>
          </w:p>
        </w:tc>
        <w:tc>
          <w:tcPr>
            <w:tcW w:w="7977" w:type="dxa"/>
            <w:tcBorders>
              <w:top w:val="nil"/>
              <w:left w:val="single" w:sz="12" w:space="0" w:color="008080"/>
              <w:bottom w:val="nil"/>
              <w:right w:val="single" w:sz="12" w:space="0" w:color="008080"/>
            </w:tcBorders>
            <w:shd w:val="clear" w:color="auto" w:fill="C0C0C0"/>
          </w:tcPr>
          <w:p w14:paraId="0F1BA364" w14:textId="1E7DA631" w:rsidR="00023D10" w:rsidRPr="000444A5" w:rsidRDefault="00023D10" w:rsidP="00023D10">
            <w:pPr>
              <w:spacing w:before="10" w:after="10"/>
              <w:contextualSpacing/>
              <w:jc w:val="both"/>
              <w:rPr>
                <w:rFonts w:ascii="Trebuchet MS" w:hAnsi="Trebuchet MS"/>
                <w:b/>
                <w:sz w:val="26"/>
                <w:szCs w:val="26"/>
              </w:rPr>
            </w:pPr>
            <w:r w:rsidRPr="00750F80">
              <w:rPr>
                <w:rFonts w:ascii="Trebuchet MS" w:hAnsi="Trebuchet MS"/>
                <w:b/>
                <w:sz w:val="26"/>
                <w:szCs w:val="26"/>
              </w:rPr>
              <w:t>Scope of Work/Technical Specifications</w:t>
            </w:r>
          </w:p>
        </w:tc>
        <w:tc>
          <w:tcPr>
            <w:tcW w:w="1080" w:type="dxa"/>
            <w:tcBorders>
              <w:top w:val="nil"/>
              <w:left w:val="single" w:sz="12" w:space="0" w:color="008080"/>
              <w:bottom w:val="nil"/>
              <w:right w:val="single" w:sz="12" w:space="0" w:color="008080"/>
            </w:tcBorders>
            <w:shd w:val="clear" w:color="auto" w:fill="C0C0C0"/>
          </w:tcPr>
          <w:p w14:paraId="3257E681" w14:textId="7C19893A"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5</w:t>
            </w:r>
          </w:p>
        </w:tc>
      </w:tr>
      <w:tr w:rsidR="00023D10" w:rsidRPr="000444A5" w14:paraId="00ED47FC" w14:textId="77777777" w:rsidTr="00482786">
        <w:tc>
          <w:tcPr>
            <w:tcW w:w="1260" w:type="dxa"/>
            <w:tcBorders>
              <w:top w:val="nil"/>
              <w:left w:val="single" w:sz="12" w:space="0" w:color="008080"/>
              <w:bottom w:val="nil"/>
              <w:right w:val="single" w:sz="12" w:space="0" w:color="008080"/>
            </w:tcBorders>
            <w:shd w:val="clear" w:color="auto" w:fill="FFFFFF"/>
          </w:tcPr>
          <w:p w14:paraId="42D7330E" w14:textId="27E0F640"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2.1</w:t>
            </w:r>
          </w:p>
        </w:tc>
        <w:tc>
          <w:tcPr>
            <w:tcW w:w="7977" w:type="dxa"/>
            <w:tcBorders>
              <w:top w:val="nil"/>
              <w:left w:val="single" w:sz="12" w:space="0" w:color="008080"/>
              <w:bottom w:val="nil"/>
              <w:right w:val="single" w:sz="12" w:space="0" w:color="008080"/>
            </w:tcBorders>
            <w:shd w:val="clear" w:color="auto" w:fill="FFFFFF"/>
          </w:tcPr>
          <w:p w14:paraId="54CE6CE3" w14:textId="32D29E58" w:rsidR="00023D10" w:rsidRPr="007E5245" w:rsidRDefault="00023D10" w:rsidP="00023D10">
            <w:pPr>
              <w:spacing w:before="10" w:after="10"/>
              <w:ind w:left="342"/>
              <w:contextualSpacing/>
              <w:jc w:val="both"/>
              <w:rPr>
                <w:rFonts w:ascii="Trebuchet MS" w:hAnsi="Trebuchet MS"/>
                <w:b/>
                <w:sz w:val="26"/>
                <w:szCs w:val="26"/>
              </w:rPr>
            </w:pPr>
            <w:r>
              <w:rPr>
                <w:rFonts w:ascii="Trebuchet MS" w:hAnsi="Trebuchet MS"/>
                <w:b/>
                <w:sz w:val="26"/>
                <w:szCs w:val="26"/>
              </w:rPr>
              <w:t>Specific Scope of Work</w:t>
            </w:r>
          </w:p>
        </w:tc>
        <w:tc>
          <w:tcPr>
            <w:tcW w:w="1080" w:type="dxa"/>
            <w:tcBorders>
              <w:top w:val="nil"/>
              <w:left w:val="single" w:sz="12" w:space="0" w:color="008080"/>
              <w:bottom w:val="nil"/>
              <w:right w:val="single" w:sz="12" w:space="0" w:color="008080"/>
            </w:tcBorders>
            <w:shd w:val="clear" w:color="auto" w:fill="FFFFFF"/>
          </w:tcPr>
          <w:p w14:paraId="0E342147" w14:textId="16F5C127"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5</w:t>
            </w:r>
          </w:p>
        </w:tc>
      </w:tr>
      <w:tr w:rsidR="00023D10" w:rsidRPr="000444A5" w14:paraId="44CD21A0" w14:textId="77777777" w:rsidTr="00482786">
        <w:tc>
          <w:tcPr>
            <w:tcW w:w="1260" w:type="dxa"/>
            <w:tcBorders>
              <w:top w:val="nil"/>
              <w:left w:val="single" w:sz="12" w:space="0" w:color="008080"/>
              <w:bottom w:val="nil"/>
              <w:right w:val="single" w:sz="12" w:space="0" w:color="008080"/>
            </w:tcBorders>
            <w:shd w:val="clear" w:color="auto" w:fill="BFBFBF"/>
          </w:tcPr>
          <w:p w14:paraId="29EF41F3" w14:textId="28D2BE26"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2.2</w:t>
            </w:r>
          </w:p>
        </w:tc>
        <w:tc>
          <w:tcPr>
            <w:tcW w:w="7977" w:type="dxa"/>
            <w:tcBorders>
              <w:top w:val="nil"/>
              <w:left w:val="single" w:sz="12" w:space="0" w:color="008080"/>
              <w:bottom w:val="nil"/>
              <w:right w:val="single" w:sz="12" w:space="0" w:color="008080"/>
            </w:tcBorders>
            <w:shd w:val="clear" w:color="auto" w:fill="BFBFBF"/>
          </w:tcPr>
          <w:p w14:paraId="5AC1D1FB" w14:textId="1267707C" w:rsidR="00023D10" w:rsidRPr="007E5245" w:rsidRDefault="00023D10" w:rsidP="00023D10">
            <w:pPr>
              <w:spacing w:before="10" w:after="10"/>
              <w:ind w:left="342"/>
              <w:contextualSpacing/>
              <w:jc w:val="both"/>
              <w:rPr>
                <w:rFonts w:ascii="Trebuchet MS" w:hAnsi="Trebuchet MS" w:cs="Arial"/>
                <w:b/>
                <w:sz w:val="26"/>
                <w:szCs w:val="26"/>
              </w:rPr>
            </w:pPr>
            <w:r w:rsidRPr="001F2C07">
              <w:rPr>
                <w:rFonts w:ascii="Trebuchet MS" w:hAnsi="Trebuchet MS"/>
                <w:b/>
                <w:sz w:val="26"/>
                <w:szCs w:val="26"/>
              </w:rPr>
              <w:t>Contractor Responsibilities (in alpha order)</w:t>
            </w:r>
          </w:p>
        </w:tc>
        <w:tc>
          <w:tcPr>
            <w:tcW w:w="1080" w:type="dxa"/>
            <w:tcBorders>
              <w:top w:val="nil"/>
              <w:left w:val="single" w:sz="12" w:space="0" w:color="008080"/>
              <w:bottom w:val="nil"/>
              <w:right w:val="single" w:sz="12" w:space="0" w:color="008080"/>
            </w:tcBorders>
            <w:shd w:val="clear" w:color="auto" w:fill="BFBFBF"/>
          </w:tcPr>
          <w:p w14:paraId="58A17332" w14:textId="7D59A439"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5</w:t>
            </w:r>
          </w:p>
        </w:tc>
      </w:tr>
      <w:tr w:rsidR="00023D10" w:rsidRPr="000444A5" w14:paraId="06DEE721" w14:textId="77777777" w:rsidTr="00023D10">
        <w:tc>
          <w:tcPr>
            <w:tcW w:w="1260" w:type="dxa"/>
            <w:tcBorders>
              <w:left w:val="single" w:sz="12" w:space="0" w:color="008080"/>
              <w:bottom w:val="nil"/>
              <w:right w:val="single" w:sz="12" w:space="0" w:color="008080"/>
            </w:tcBorders>
            <w:shd w:val="clear" w:color="auto" w:fill="FFFFFF"/>
          </w:tcPr>
          <w:p w14:paraId="6BAF8ACE" w14:textId="42392F05" w:rsidR="00023D10" w:rsidRPr="000444A5" w:rsidRDefault="00023D10" w:rsidP="00023D10">
            <w:pPr>
              <w:spacing w:before="10" w:after="10"/>
              <w:contextualSpacing/>
              <w:rPr>
                <w:rFonts w:ascii="Trebuchet MS" w:hAnsi="Trebuchet MS"/>
                <w:b/>
                <w:sz w:val="26"/>
                <w:szCs w:val="26"/>
              </w:rPr>
            </w:pPr>
            <w:r w:rsidRPr="001F2C07">
              <w:rPr>
                <w:rFonts w:ascii="Trebuchet MS" w:hAnsi="Trebuchet MS"/>
                <w:b/>
                <w:sz w:val="26"/>
                <w:szCs w:val="26"/>
              </w:rPr>
              <w:t>3.0</w:t>
            </w:r>
          </w:p>
        </w:tc>
        <w:tc>
          <w:tcPr>
            <w:tcW w:w="7977" w:type="dxa"/>
            <w:tcBorders>
              <w:left w:val="single" w:sz="12" w:space="0" w:color="008080"/>
              <w:bottom w:val="nil"/>
              <w:right w:val="single" w:sz="12" w:space="0" w:color="008080"/>
            </w:tcBorders>
            <w:shd w:val="clear" w:color="auto" w:fill="FFFFFF"/>
          </w:tcPr>
          <w:p w14:paraId="486CE47E" w14:textId="3B9098C4" w:rsidR="00023D10" w:rsidRPr="000444A5" w:rsidRDefault="00023D10" w:rsidP="00023D10">
            <w:pPr>
              <w:spacing w:before="10" w:after="10"/>
              <w:contextualSpacing/>
              <w:jc w:val="both"/>
              <w:rPr>
                <w:rFonts w:ascii="Trebuchet MS" w:hAnsi="Trebuchet MS"/>
                <w:b/>
                <w:sz w:val="26"/>
                <w:szCs w:val="26"/>
              </w:rPr>
            </w:pPr>
            <w:r w:rsidRPr="001F2C07">
              <w:rPr>
                <w:rFonts w:ascii="Trebuchet MS" w:hAnsi="Trebuchet MS"/>
                <w:b/>
                <w:sz w:val="26"/>
                <w:szCs w:val="26"/>
              </w:rPr>
              <w:t>Bid Format</w:t>
            </w:r>
          </w:p>
        </w:tc>
        <w:tc>
          <w:tcPr>
            <w:tcW w:w="1080" w:type="dxa"/>
            <w:tcBorders>
              <w:left w:val="single" w:sz="12" w:space="0" w:color="008080"/>
              <w:bottom w:val="nil"/>
              <w:right w:val="single" w:sz="12" w:space="0" w:color="008080"/>
            </w:tcBorders>
            <w:shd w:val="clear" w:color="auto" w:fill="FFFFFF"/>
          </w:tcPr>
          <w:p w14:paraId="14867FBB" w14:textId="27058DED"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1</w:t>
            </w:r>
            <w:r>
              <w:rPr>
                <w:rFonts w:ascii="Trebuchet MS" w:hAnsi="Trebuchet MS"/>
                <w:b/>
                <w:sz w:val="26"/>
                <w:szCs w:val="26"/>
              </w:rPr>
              <w:t>3</w:t>
            </w:r>
          </w:p>
        </w:tc>
      </w:tr>
      <w:tr w:rsidR="00023D10" w:rsidRPr="000444A5" w14:paraId="346CCD30" w14:textId="77777777" w:rsidTr="00023D10">
        <w:tc>
          <w:tcPr>
            <w:tcW w:w="1260" w:type="dxa"/>
            <w:tcBorders>
              <w:top w:val="nil"/>
              <w:left w:val="single" w:sz="12" w:space="0" w:color="008080"/>
              <w:right w:val="single" w:sz="12" w:space="0" w:color="008080"/>
            </w:tcBorders>
            <w:shd w:val="clear" w:color="auto" w:fill="BFBFBF"/>
          </w:tcPr>
          <w:p w14:paraId="30558753" w14:textId="14BE1823"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3.1</w:t>
            </w:r>
          </w:p>
        </w:tc>
        <w:tc>
          <w:tcPr>
            <w:tcW w:w="7977" w:type="dxa"/>
            <w:tcBorders>
              <w:top w:val="nil"/>
              <w:left w:val="single" w:sz="12" w:space="0" w:color="008080"/>
              <w:right w:val="single" w:sz="12" w:space="0" w:color="008080"/>
            </w:tcBorders>
            <w:shd w:val="clear" w:color="auto" w:fill="BFBFBF"/>
          </w:tcPr>
          <w:p w14:paraId="5C3546AE" w14:textId="23025109" w:rsidR="00023D10" w:rsidRPr="00041181"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Tabbed Bid Submittal</w:t>
            </w:r>
          </w:p>
        </w:tc>
        <w:tc>
          <w:tcPr>
            <w:tcW w:w="1080" w:type="dxa"/>
            <w:tcBorders>
              <w:top w:val="nil"/>
              <w:left w:val="single" w:sz="12" w:space="0" w:color="008080"/>
              <w:right w:val="single" w:sz="12" w:space="0" w:color="008080"/>
            </w:tcBorders>
            <w:shd w:val="clear" w:color="auto" w:fill="BFBFBF"/>
          </w:tcPr>
          <w:p w14:paraId="02E55EA7" w14:textId="2A285DD7"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1</w:t>
            </w:r>
            <w:r>
              <w:rPr>
                <w:rFonts w:ascii="Trebuchet MS" w:hAnsi="Trebuchet MS"/>
                <w:b/>
                <w:sz w:val="26"/>
                <w:szCs w:val="26"/>
              </w:rPr>
              <w:t>3</w:t>
            </w:r>
          </w:p>
        </w:tc>
      </w:tr>
      <w:tr w:rsidR="00023D10" w:rsidRPr="000444A5" w14:paraId="7C0253FB" w14:textId="77777777" w:rsidTr="00023D10">
        <w:trPr>
          <w:trHeight w:val="243"/>
        </w:trPr>
        <w:tc>
          <w:tcPr>
            <w:tcW w:w="1260" w:type="dxa"/>
            <w:tcBorders>
              <w:left w:val="single" w:sz="12" w:space="0" w:color="008080"/>
              <w:bottom w:val="nil"/>
              <w:right w:val="single" w:sz="12" w:space="0" w:color="008080"/>
            </w:tcBorders>
            <w:shd w:val="clear" w:color="auto" w:fill="FFFFFF"/>
          </w:tcPr>
          <w:p w14:paraId="4D087DD6" w14:textId="72064363"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 xml:space="preserve">3.2             </w:t>
            </w:r>
          </w:p>
        </w:tc>
        <w:tc>
          <w:tcPr>
            <w:tcW w:w="7977" w:type="dxa"/>
            <w:tcBorders>
              <w:left w:val="single" w:sz="12" w:space="0" w:color="008080"/>
              <w:bottom w:val="nil"/>
              <w:right w:val="single" w:sz="12" w:space="0" w:color="008080"/>
            </w:tcBorders>
            <w:shd w:val="clear" w:color="auto" w:fill="FFFFFF"/>
          </w:tcPr>
          <w:p w14:paraId="59D04B97" w14:textId="39D136E2" w:rsidR="00023D10" w:rsidRPr="00041181"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Entry of Proposed Fees</w:t>
            </w:r>
          </w:p>
        </w:tc>
        <w:tc>
          <w:tcPr>
            <w:tcW w:w="1080" w:type="dxa"/>
            <w:tcBorders>
              <w:left w:val="single" w:sz="12" w:space="0" w:color="008080"/>
              <w:bottom w:val="nil"/>
              <w:right w:val="single" w:sz="12" w:space="0" w:color="008080"/>
            </w:tcBorders>
            <w:shd w:val="clear" w:color="auto" w:fill="FFFFFF"/>
          </w:tcPr>
          <w:p w14:paraId="26F0B952" w14:textId="58F924DD"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1</w:t>
            </w:r>
            <w:r w:rsidR="006500B5">
              <w:rPr>
                <w:rFonts w:ascii="Trebuchet MS" w:hAnsi="Trebuchet MS"/>
                <w:b/>
                <w:sz w:val="26"/>
                <w:szCs w:val="26"/>
              </w:rPr>
              <w:t>6</w:t>
            </w:r>
          </w:p>
        </w:tc>
      </w:tr>
      <w:tr w:rsidR="00023D10" w:rsidRPr="000444A5" w14:paraId="319356A6" w14:textId="77777777" w:rsidTr="00023D10">
        <w:tc>
          <w:tcPr>
            <w:tcW w:w="1260" w:type="dxa"/>
            <w:tcBorders>
              <w:top w:val="nil"/>
              <w:left w:val="single" w:sz="12" w:space="0" w:color="008080"/>
              <w:right w:val="single" w:sz="12" w:space="0" w:color="008080"/>
            </w:tcBorders>
            <w:shd w:val="clear" w:color="auto" w:fill="BFBFBF"/>
          </w:tcPr>
          <w:p w14:paraId="005CB22F" w14:textId="256A95BC"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3.3</w:t>
            </w:r>
          </w:p>
        </w:tc>
        <w:tc>
          <w:tcPr>
            <w:tcW w:w="7977" w:type="dxa"/>
            <w:tcBorders>
              <w:top w:val="nil"/>
              <w:left w:val="single" w:sz="12" w:space="0" w:color="008080"/>
              <w:right w:val="single" w:sz="12" w:space="0" w:color="008080"/>
            </w:tcBorders>
            <w:shd w:val="clear" w:color="auto" w:fill="BFBFBF"/>
          </w:tcPr>
          <w:p w14:paraId="7F2C5B0F" w14:textId="4679F5D8" w:rsidR="00023D10" w:rsidRPr="00041181"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Additional Information Pertaining to each Pricing Item</w:t>
            </w:r>
          </w:p>
        </w:tc>
        <w:tc>
          <w:tcPr>
            <w:tcW w:w="1080" w:type="dxa"/>
            <w:tcBorders>
              <w:top w:val="nil"/>
              <w:left w:val="single" w:sz="12" w:space="0" w:color="008080"/>
              <w:right w:val="single" w:sz="12" w:space="0" w:color="008080"/>
            </w:tcBorders>
            <w:shd w:val="clear" w:color="auto" w:fill="BFBFBF"/>
          </w:tcPr>
          <w:p w14:paraId="63AE522C" w14:textId="2C182118"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1</w:t>
            </w:r>
            <w:r w:rsidR="00496C18">
              <w:rPr>
                <w:rFonts w:ascii="Trebuchet MS" w:hAnsi="Trebuchet MS"/>
                <w:b/>
                <w:sz w:val="26"/>
                <w:szCs w:val="26"/>
              </w:rPr>
              <w:t>7</w:t>
            </w:r>
          </w:p>
        </w:tc>
      </w:tr>
      <w:tr w:rsidR="00023D10" w:rsidRPr="000444A5" w14:paraId="476A1901" w14:textId="77777777" w:rsidTr="00023D10">
        <w:tc>
          <w:tcPr>
            <w:tcW w:w="1260" w:type="dxa"/>
            <w:tcBorders>
              <w:top w:val="nil"/>
              <w:left w:val="single" w:sz="12" w:space="0" w:color="008080"/>
              <w:right w:val="single" w:sz="12" w:space="0" w:color="008080"/>
            </w:tcBorders>
            <w:shd w:val="clear" w:color="auto" w:fill="FFFFFF"/>
          </w:tcPr>
          <w:p w14:paraId="7C6FF106" w14:textId="068CC2B3" w:rsidR="00023D10" w:rsidRPr="000444A5" w:rsidRDefault="00023D10" w:rsidP="00023D10">
            <w:pPr>
              <w:spacing w:before="10" w:after="10"/>
              <w:contextualSpacing/>
              <w:jc w:val="right"/>
              <w:rPr>
                <w:rFonts w:ascii="Trebuchet MS" w:hAnsi="Trebuchet MS"/>
                <w:b/>
                <w:sz w:val="26"/>
                <w:szCs w:val="26"/>
              </w:rPr>
            </w:pPr>
            <w:r>
              <w:rPr>
                <w:rFonts w:ascii="Trebuchet MS" w:hAnsi="Trebuchet MS"/>
                <w:b/>
                <w:sz w:val="26"/>
                <w:szCs w:val="26"/>
              </w:rPr>
              <w:t>3.4</w:t>
            </w:r>
          </w:p>
        </w:tc>
        <w:tc>
          <w:tcPr>
            <w:tcW w:w="7977" w:type="dxa"/>
            <w:tcBorders>
              <w:top w:val="nil"/>
              <w:left w:val="single" w:sz="12" w:space="0" w:color="008080"/>
              <w:right w:val="single" w:sz="12" w:space="0" w:color="008080"/>
            </w:tcBorders>
            <w:shd w:val="clear" w:color="auto" w:fill="FFFFFF"/>
          </w:tcPr>
          <w:p w14:paraId="6D7E6166" w14:textId="24C4DF09" w:rsidR="00023D10" w:rsidRPr="00041181" w:rsidRDefault="00023D10" w:rsidP="00023D10">
            <w:pPr>
              <w:spacing w:before="10" w:after="10"/>
              <w:ind w:firstLine="342"/>
              <w:contextualSpacing/>
              <w:jc w:val="both"/>
              <w:rPr>
                <w:rFonts w:ascii="Trebuchet MS" w:hAnsi="Trebuchet MS"/>
                <w:b/>
                <w:sz w:val="26"/>
                <w:szCs w:val="26"/>
              </w:rPr>
            </w:pPr>
            <w:r>
              <w:rPr>
                <w:rFonts w:ascii="Trebuchet MS" w:hAnsi="Trebuchet MS"/>
                <w:b/>
                <w:sz w:val="26"/>
                <w:szCs w:val="26"/>
              </w:rPr>
              <w:t>Bonds</w:t>
            </w:r>
          </w:p>
        </w:tc>
        <w:tc>
          <w:tcPr>
            <w:tcW w:w="1080" w:type="dxa"/>
            <w:tcBorders>
              <w:top w:val="nil"/>
              <w:left w:val="single" w:sz="12" w:space="0" w:color="008080"/>
              <w:right w:val="single" w:sz="12" w:space="0" w:color="008080"/>
            </w:tcBorders>
            <w:shd w:val="clear" w:color="auto" w:fill="FFFFFF"/>
          </w:tcPr>
          <w:p w14:paraId="246B6763" w14:textId="1DBF37A5"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1</w:t>
            </w:r>
            <w:r w:rsidR="00370092">
              <w:rPr>
                <w:rFonts w:ascii="Trebuchet MS" w:hAnsi="Trebuchet MS"/>
                <w:b/>
                <w:sz w:val="26"/>
                <w:szCs w:val="26"/>
              </w:rPr>
              <w:t>9</w:t>
            </w:r>
          </w:p>
        </w:tc>
      </w:tr>
      <w:tr w:rsidR="00023D10" w:rsidRPr="000444A5" w14:paraId="1068E206" w14:textId="77777777" w:rsidTr="00023D10">
        <w:tc>
          <w:tcPr>
            <w:tcW w:w="1260" w:type="dxa"/>
            <w:tcBorders>
              <w:left w:val="single" w:sz="12" w:space="0" w:color="008080"/>
              <w:bottom w:val="nil"/>
              <w:right w:val="single" w:sz="12" w:space="0" w:color="008080"/>
            </w:tcBorders>
            <w:shd w:val="clear" w:color="auto" w:fill="BFBFBF"/>
          </w:tcPr>
          <w:p w14:paraId="4C4E259C" w14:textId="66F25100"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w:t>
            </w:r>
            <w:r>
              <w:rPr>
                <w:rFonts w:ascii="Trebuchet MS" w:hAnsi="Trebuchet MS"/>
                <w:b/>
                <w:sz w:val="26"/>
                <w:szCs w:val="26"/>
              </w:rPr>
              <w:t>5</w:t>
            </w:r>
            <w:r w:rsidRPr="001F2C07">
              <w:rPr>
                <w:rFonts w:ascii="Trebuchet MS" w:hAnsi="Trebuchet MS"/>
                <w:b/>
                <w:sz w:val="26"/>
                <w:szCs w:val="26"/>
              </w:rPr>
              <w:t xml:space="preserve">             </w:t>
            </w:r>
          </w:p>
        </w:tc>
        <w:tc>
          <w:tcPr>
            <w:tcW w:w="7977" w:type="dxa"/>
            <w:tcBorders>
              <w:left w:val="single" w:sz="12" w:space="0" w:color="008080"/>
              <w:bottom w:val="nil"/>
              <w:right w:val="single" w:sz="12" w:space="0" w:color="008080"/>
            </w:tcBorders>
            <w:shd w:val="clear" w:color="auto" w:fill="BFBFBF"/>
          </w:tcPr>
          <w:p w14:paraId="6D05C13D" w14:textId="05F33488" w:rsidR="00023D10" w:rsidRPr="00041181" w:rsidRDefault="00023D10" w:rsidP="00023D10">
            <w:pPr>
              <w:spacing w:before="10" w:after="10"/>
              <w:ind w:left="342"/>
              <w:contextualSpacing/>
              <w:jc w:val="both"/>
              <w:rPr>
                <w:rFonts w:ascii="Trebuchet MS" w:hAnsi="Trebuchet MS"/>
                <w:b/>
                <w:sz w:val="26"/>
                <w:szCs w:val="26"/>
              </w:rPr>
            </w:pPr>
            <w:r>
              <w:rPr>
                <w:rFonts w:ascii="Trebuchet MS" w:hAnsi="Trebuchet MS"/>
                <w:b/>
                <w:sz w:val="26"/>
                <w:szCs w:val="26"/>
              </w:rPr>
              <w:t xml:space="preserve">Bid </w:t>
            </w:r>
            <w:r w:rsidRPr="001F2C07">
              <w:rPr>
                <w:rFonts w:ascii="Trebuchet MS" w:hAnsi="Trebuchet MS"/>
                <w:b/>
                <w:sz w:val="26"/>
                <w:szCs w:val="26"/>
              </w:rPr>
              <w:t>Submission Responsibilities</w:t>
            </w:r>
          </w:p>
        </w:tc>
        <w:tc>
          <w:tcPr>
            <w:tcW w:w="1080" w:type="dxa"/>
            <w:tcBorders>
              <w:left w:val="single" w:sz="12" w:space="0" w:color="008080"/>
              <w:bottom w:val="nil"/>
              <w:right w:val="single" w:sz="12" w:space="0" w:color="008080"/>
            </w:tcBorders>
            <w:shd w:val="clear" w:color="auto" w:fill="BFBFBF"/>
          </w:tcPr>
          <w:p w14:paraId="10D32CC3" w14:textId="41788906" w:rsidR="00023D10" w:rsidRPr="000444A5" w:rsidRDefault="003445DA" w:rsidP="00023D10">
            <w:pPr>
              <w:spacing w:before="10" w:after="10"/>
              <w:contextualSpacing/>
              <w:jc w:val="center"/>
              <w:rPr>
                <w:rFonts w:ascii="Trebuchet MS" w:hAnsi="Trebuchet MS"/>
                <w:b/>
                <w:sz w:val="26"/>
                <w:szCs w:val="26"/>
              </w:rPr>
            </w:pPr>
            <w:r>
              <w:rPr>
                <w:rFonts w:ascii="Trebuchet MS" w:hAnsi="Trebuchet MS"/>
                <w:b/>
                <w:sz w:val="26"/>
                <w:szCs w:val="26"/>
              </w:rPr>
              <w:t>20</w:t>
            </w:r>
          </w:p>
        </w:tc>
      </w:tr>
      <w:tr w:rsidR="00023D10" w:rsidRPr="000444A5" w14:paraId="594BE4D4" w14:textId="77777777" w:rsidTr="00023D10">
        <w:tc>
          <w:tcPr>
            <w:tcW w:w="1260" w:type="dxa"/>
            <w:tcBorders>
              <w:top w:val="nil"/>
              <w:left w:val="single" w:sz="12" w:space="0" w:color="008080"/>
              <w:right w:val="single" w:sz="12" w:space="0" w:color="008080"/>
            </w:tcBorders>
            <w:shd w:val="clear" w:color="auto" w:fill="FFFFFF"/>
          </w:tcPr>
          <w:p w14:paraId="22B3C7F7" w14:textId="1A27F5CE"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w:t>
            </w:r>
            <w:r>
              <w:rPr>
                <w:rFonts w:ascii="Trebuchet MS" w:hAnsi="Trebuchet MS"/>
                <w:b/>
                <w:sz w:val="26"/>
                <w:szCs w:val="26"/>
              </w:rPr>
              <w:t>6</w:t>
            </w:r>
          </w:p>
        </w:tc>
        <w:tc>
          <w:tcPr>
            <w:tcW w:w="7977" w:type="dxa"/>
            <w:tcBorders>
              <w:top w:val="nil"/>
              <w:left w:val="single" w:sz="12" w:space="0" w:color="008080"/>
              <w:right w:val="single" w:sz="12" w:space="0" w:color="008080"/>
            </w:tcBorders>
            <w:shd w:val="clear" w:color="auto" w:fill="FFFFFF"/>
          </w:tcPr>
          <w:p w14:paraId="660B02A7" w14:textId="045AB9A8" w:rsidR="00023D10" w:rsidRPr="00041181" w:rsidRDefault="001D7FBB" w:rsidP="00023D10">
            <w:pPr>
              <w:spacing w:before="10" w:after="10"/>
              <w:ind w:left="342"/>
              <w:contextualSpacing/>
              <w:rPr>
                <w:rFonts w:ascii="Trebuchet MS" w:hAnsi="Trebuchet MS"/>
                <w:b/>
                <w:sz w:val="26"/>
                <w:szCs w:val="26"/>
              </w:rPr>
            </w:pPr>
            <w:r>
              <w:rPr>
                <w:rFonts w:ascii="Trebuchet MS" w:hAnsi="Trebuchet MS"/>
                <w:b/>
                <w:sz w:val="26"/>
                <w:szCs w:val="26"/>
              </w:rPr>
              <w:t>Bidder</w:t>
            </w:r>
            <w:r w:rsidR="00023D10" w:rsidRPr="001F2C07">
              <w:rPr>
                <w:rFonts w:ascii="Trebuchet MS" w:hAnsi="Trebuchet MS"/>
                <w:b/>
                <w:sz w:val="26"/>
                <w:szCs w:val="26"/>
              </w:rPr>
              <w:t>’s Responsibilities — Contact with the Agency</w:t>
            </w:r>
          </w:p>
        </w:tc>
        <w:tc>
          <w:tcPr>
            <w:tcW w:w="1080" w:type="dxa"/>
            <w:tcBorders>
              <w:top w:val="nil"/>
              <w:left w:val="single" w:sz="12" w:space="0" w:color="008080"/>
              <w:right w:val="single" w:sz="12" w:space="0" w:color="008080"/>
            </w:tcBorders>
            <w:shd w:val="clear" w:color="auto" w:fill="FFFFFF"/>
          </w:tcPr>
          <w:p w14:paraId="4F71BC26" w14:textId="3A9ABB25"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2</w:t>
            </w:r>
            <w:r w:rsidR="003445DA">
              <w:rPr>
                <w:rFonts w:ascii="Trebuchet MS" w:hAnsi="Trebuchet MS"/>
                <w:b/>
                <w:sz w:val="26"/>
                <w:szCs w:val="26"/>
              </w:rPr>
              <w:t>1</w:t>
            </w:r>
          </w:p>
        </w:tc>
      </w:tr>
      <w:tr w:rsidR="00023D10" w:rsidRPr="000444A5" w14:paraId="58B6D059" w14:textId="77777777" w:rsidTr="00023D10">
        <w:tc>
          <w:tcPr>
            <w:tcW w:w="1260" w:type="dxa"/>
            <w:tcBorders>
              <w:left w:val="single" w:sz="12" w:space="0" w:color="008080"/>
              <w:bottom w:val="nil"/>
              <w:right w:val="single" w:sz="12" w:space="0" w:color="008080"/>
            </w:tcBorders>
            <w:shd w:val="clear" w:color="auto" w:fill="BFBFBF"/>
          </w:tcPr>
          <w:p w14:paraId="4F968FDA" w14:textId="24605B5B"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w:t>
            </w:r>
            <w:r>
              <w:rPr>
                <w:rFonts w:ascii="Trebuchet MS" w:hAnsi="Trebuchet MS"/>
                <w:b/>
                <w:sz w:val="26"/>
                <w:szCs w:val="26"/>
              </w:rPr>
              <w:t>7</w:t>
            </w:r>
          </w:p>
        </w:tc>
        <w:tc>
          <w:tcPr>
            <w:tcW w:w="7977" w:type="dxa"/>
            <w:tcBorders>
              <w:left w:val="single" w:sz="12" w:space="0" w:color="008080"/>
              <w:bottom w:val="nil"/>
              <w:right w:val="single" w:sz="12" w:space="0" w:color="008080"/>
            </w:tcBorders>
            <w:shd w:val="clear" w:color="auto" w:fill="BFBFBF"/>
          </w:tcPr>
          <w:p w14:paraId="5E197B2E" w14:textId="02B99C00" w:rsidR="00023D10" w:rsidRPr="00041181" w:rsidRDefault="001D7FBB" w:rsidP="002C2169">
            <w:pPr>
              <w:spacing w:before="10" w:after="10"/>
              <w:ind w:left="309" w:firstLine="33"/>
              <w:contextualSpacing/>
              <w:jc w:val="both"/>
              <w:rPr>
                <w:rFonts w:ascii="Trebuchet MS" w:hAnsi="Trebuchet MS"/>
                <w:b/>
                <w:sz w:val="26"/>
                <w:szCs w:val="26"/>
              </w:rPr>
            </w:pPr>
            <w:r>
              <w:rPr>
                <w:rFonts w:ascii="Trebuchet MS" w:hAnsi="Trebuchet MS"/>
                <w:b/>
                <w:sz w:val="26"/>
                <w:szCs w:val="26"/>
              </w:rPr>
              <w:t>Bidder</w:t>
            </w:r>
            <w:r w:rsidR="00023D10" w:rsidRPr="001F2C07">
              <w:rPr>
                <w:rFonts w:ascii="Trebuchet MS" w:hAnsi="Trebuchet MS"/>
                <w:b/>
                <w:sz w:val="26"/>
                <w:szCs w:val="26"/>
              </w:rPr>
              <w:t>’s Responsibilities — Equal Employment Opportunity and Supplier Diversity</w:t>
            </w:r>
          </w:p>
        </w:tc>
        <w:tc>
          <w:tcPr>
            <w:tcW w:w="1080" w:type="dxa"/>
            <w:tcBorders>
              <w:left w:val="single" w:sz="12" w:space="0" w:color="008080"/>
              <w:bottom w:val="nil"/>
              <w:right w:val="single" w:sz="12" w:space="0" w:color="008080"/>
            </w:tcBorders>
            <w:shd w:val="clear" w:color="auto" w:fill="BFBFBF"/>
          </w:tcPr>
          <w:p w14:paraId="12977D83" w14:textId="1ABEF24F"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2</w:t>
            </w:r>
            <w:r w:rsidR="00370092">
              <w:rPr>
                <w:rFonts w:ascii="Trebuchet MS" w:hAnsi="Trebuchet MS"/>
                <w:b/>
                <w:sz w:val="26"/>
                <w:szCs w:val="26"/>
              </w:rPr>
              <w:t>2</w:t>
            </w:r>
          </w:p>
        </w:tc>
      </w:tr>
      <w:tr w:rsidR="00023D10" w:rsidRPr="000444A5" w14:paraId="47EE777B" w14:textId="77777777" w:rsidTr="00023D10">
        <w:tc>
          <w:tcPr>
            <w:tcW w:w="1260" w:type="dxa"/>
            <w:tcBorders>
              <w:top w:val="nil"/>
              <w:left w:val="single" w:sz="12" w:space="0" w:color="008080"/>
              <w:right w:val="single" w:sz="12" w:space="0" w:color="008080"/>
            </w:tcBorders>
            <w:shd w:val="clear" w:color="auto" w:fill="FFFFFF"/>
          </w:tcPr>
          <w:p w14:paraId="7863C44A" w14:textId="652AFF41"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w:t>
            </w:r>
            <w:r>
              <w:rPr>
                <w:rFonts w:ascii="Trebuchet MS" w:hAnsi="Trebuchet MS"/>
                <w:b/>
                <w:sz w:val="26"/>
                <w:szCs w:val="26"/>
              </w:rPr>
              <w:t>8</w:t>
            </w:r>
          </w:p>
        </w:tc>
        <w:tc>
          <w:tcPr>
            <w:tcW w:w="7977" w:type="dxa"/>
            <w:tcBorders>
              <w:top w:val="nil"/>
              <w:left w:val="single" w:sz="12" w:space="0" w:color="008080"/>
              <w:right w:val="single" w:sz="12" w:space="0" w:color="008080"/>
            </w:tcBorders>
            <w:shd w:val="clear" w:color="auto" w:fill="FFFFFF"/>
          </w:tcPr>
          <w:p w14:paraId="266E428C" w14:textId="4011E8A4" w:rsidR="00023D10" w:rsidRPr="00041181"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Pre-bid Conference</w:t>
            </w:r>
          </w:p>
        </w:tc>
        <w:tc>
          <w:tcPr>
            <w:tcW w:w="1080" w:type="dxa"/>
            <w:tcBorders>
              <w:top w:val="nil"/>
              <w:left w:val="single" w:sz="12" w:space="0" w:color="008080"/>
              <w:right w:val="single" w:sz="12" w:space="0" w:color="008080"/>
            </w:tcBorders>
            <w:shd w:val="clear" w:color="auto" w:fill="FFFFFF"/>
          </w:tcPr>
          <w:p w14:paraId="6EFBAB7B" w14:textId="658E980F"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2</w:t>
            </w:r>
            <w:r w:rsidR="00370092">
              <w:rPr>
                <w:rFonts w:ascii="Trebuchet MS" w:hAnsi="Trebuchet MS"/>
                <w:b/>
                <w:sz w:val="26"/>
                <w:szCs w:val="26"/>
              </w:rPr>
              <w:t>4</w:t>
            </w:r>
          </w:p>
        </w:tc>
      </w:tr>
      <w:tr w:rsidR="00023D10" w:rsidRPr="000444A5" w14:paraId="298D14C2" w14:textId="77777777" w:rsidTr="00023D10">
        <w:tc>
          <w:tcPr>
            <w:tcW w:w="1260" w:type="dxa"/>
            <w:tcBorders>
              <w:left w:val="single" w:sz="12" w:space="0" w:color="008080"/>
              <w:bottom w:val="nil"/>
              <w:right w:val="single" w:sz="12" w:space="0" w:color="008080"/>
            </w:tcBorders>
            <w:shd w:val="clear" w:color="auto" w:fill="BFBFBF"/>
          </w:tcPr>
          <w:p w14:paraId="5C423C95" w14:textId="2A75A0F0" w:rsidR="00023D10"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w:t>
            </w:r>
            <w:r>
              <w:rPr>
                <w:rFonts w:ascii="Trebuchet MS" w:hAnsi="Trebuchet MS"/>
                <w:b/>
                <w:sz w:val="26"/>
                <w:szCs w:val="26"/>
              </w:rPr>
              <w:t>9</w:t>
            </w:r>
          </w:p>
        </w:tc>
        <w:tc>
          <w:tcPr>
            <w:tcW w:w="7977" w:type="dxa"/>
            <w:tcBorders>
              <w:left w:val="single" w:sz="12" w:space="0" w:color="008080"/>
              <w:bottom w:val="nil"/>
              <w:right w:val="single" w:sz="12" w:space="0" w:color="008080"/>
            </w:tcBorders>
            <w:shd w:val="clear" w:color="auto" w:fill="BFBFBF"/>
          </w:tcPr>
          <w:p w14:paraId="741B0A4D" w14:textId="7DABE123" w:rsidR="00023D10" w:rsidRPr="00041181"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Recap of Attachments</w:t>
            </w:r>
          </w:p>
        </w:tc>
        <w:tc>
          <w:tcPr>
            <w:tcW w:w="1080" w:type="dxa"/>
            <w:tcBorders>
              <w:left w:val="single" w:sz="12" w:space="0" w:color="008080"/>
              <w:bottom w:val="nil"/>
              <w:right w:val="single" w:sz="12" w:space="0" w:color="008080"/>
            </w:tcBorders>
            <w:shd w:val="clear" w:color="auto" w:fill="BFBFBF"/>
          </w:tcPr>
          <w:p w14:paraId="4C671492" w14:textId="02D69331" w:rsidR="00023D10"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w:t>
            </w:r>
            <w:r w:rsidR="003445DA">
              <w:rPr>
                <w:rFonts w:ascii="Trebuchet MS" w:hAnsi="Trebuchet MS"/>
                <w:b/>
                <w:sz w:val="26"/>
                <w:szCs w:val="26"/>
              </w:rPr>
              <w:t>4</w:t>
            </w:r>
          </w:p>
        </w:tc>
      </w:tr>
      <w:tr w:rsidR="00023D10" w:rsidRPr="000444A5" w14:paraId="0D30EEC5" w14:textId="77777777" w:rsidTr="00023D10">
        <w:tc>
          <w:tcPr>
            <w:tcW w:w="1260" w:type="dxa"/>
            <w:tcBorders>
              <w:top w:val="nil"/>
              <w:left w:val="single" w:sz="12" w:space="0" w:color="008080"/>
              <w:right w:val="single" w:sz="12" w:space="0" w:color="008080"/>
            </w:tcBorders>
            <w:shd w:val="clear" w:color="auto" w:fill="FFFFFF"/>
          </w:tcPr>
          <w:p w14:paraId="226A95CF" w14:textId="5AD0AE72" w:rsidR="00023D10" w:rsidRPr="000444A5" w:rsidRDefault="00023D10" w:rsidP="00023D10">
            <w:pPr>
              <w:spacing w:before="10" w:after="10"/>
              <w:contextualSpacing/>
              <w:rPr>
                <w:rFonts w:ascii="Trebuchet MS" w:hAnsi="Trebuchet MS"/>
                <w:b/>
                <w:sz w:val="26"/>
                <w:szCs w:val="26"/>
              </w:rPr>
            </w:pPr>
            <w:r w:rsidRPr="001F2C07">
              <w:rPr>
                <w:rFonts w:ascii="Trebuchet MS" w:hAnsi="Trebuchet MS"/>
                <w:b/>
                <w:sz w:val="26"/>
                <w:szCs w:val="26"/>
              </w:rPr>
              <w:t>4.0</w:t>
            </w:r>
          </w:p>
        </w:tc>
        <w:tc>
          <w:tcPr>
            <w:tcW w:w="7977" w:type="dxa"/>
            <w:tcBorders>
              <w:top w:val="nil"/>
              <w:left w:val="single" w:sz="12" w:space="0" w:color="008080"/>
              <w:right w:val="single" w:sz="12" w:space="0" w:color="008080"/>
            </w:tcBorders>
            <w:shd w:val="clear" w:color="auto" w:fill="FFFFFF"/>
          </w:tcPr>
          <w:p w14:paraId="6E01DDCB" w14:textId="1942E352" w:rsidR="00023D10" w:rsidRPr="000444A5" w:rsidRDefault="00023D10" w:rsidP="00023D10">
            <w:pPr>
              <w:spacing w:before="10" w:after="10"/>
              <w:ind w:hanging="18"/>
              <w:contextualSpacing/>
              <w:jc w:val="both"/>
              <w:rPr>
                <w:rFonts w:ascii="Trebuchet MS" w:hAnsi="Trebuchet MS"/>
                <w:b/>
                <w:sz w:val="26"/>
                <w:szCs w:val="26"/>
              </w:rPr>
            </w:pPr>
            <w:r w:rsidRPr="001F2C07">
              <w:rPr>
                <w:rFonts w:ascii="Trebuchet MS" w:hAnsi="Trebuchet MS"/>
                <w:b/>
                <w:sz w:val="26"/>
                <w:szCs w:val="26"/>
              </w:rPr>
              <w:t>Bid Evaluation</w:t>
            </w:r>
          </w:p>
        </w:tc>
        <w:tc>
          <w:tcPr>
            <w:tcW w:w="1080" w:type="dxa"/>
            <w:tcBorders>
              <w:top w:val="nil"/>
              <w:left w:val="single" w:sz="12" w:space="0" w:color="008080"/>
              <w:right w:val="single" w:sz="12" w:space="0" w:color="008080"/>
            </w:tcBorders>
            <w:shd w:val="clear" w:color="auto" w:fill="FFFFFF"/>
          </w:tcPr>
          <w:p w14:paraId="58A6AC68" w14:textId="64595CDC"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w:t>
            </w:r>
            <w:r w:rsidR="003445DA">
              <w:rPr>
                <w:rFonts w:ascii="Trebuchet MS" w:hAnsi="Trebuchet MS"/>
                <w:b/>
                <w:sz w:val="26"/>
                <w:szCs w:val="26"/>
              </w:rPr>
              <w:t>7</w:t>
            </w:r>
          </w:p>
        </w:tc>
      </w:tr>
      <w:tr w:rsidR="00023D10" w:rsidRPr="000444A5" w14:paraId="55D4FA01" w14:textId="77777777" w:rsidTr="00023D10">
        <w:tc>
          <w:tcPr>
            <w:tcW w:w="1260" w:type="dxa"/>
            <w:tcBorders>
              <w:left w:val="single" w:sz="12" w:space="0" w:color="008080"/>
              <w:bottom w:val="nil"/>
              <w:right w:val="single" w:sz="12" w:space="0" w:color="008080"/>
            </w:tcBorders>
            <w:shd w:val="clear" w:color="auto" w:fill="BFBFBF"/>
          </w:tcPr>
          <w:p w14:paraId="2944BF01" w14:textId="3E2FB939"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4.1</w:t>
            </w:r>
          </w:p>
        </w:tc>
        <w:tc>
          <w:tcPr>
            <w:tcW w:w="7977" w:type="dxa"/>
            <w:tcBorders>
              <w:left w:val="single" w:sz="12" w:space="0" w:color="008080"/>
              <w:bottom w:val="nil"/>
              <w:right w:val="single" w:sz="12" w:space="0" w:color="008080"/>
            </w:tcBorders>
            <w:shd w:val="clear" w:color="auto" w:fill="BFBFBF"/>
          </w:tcPr>
          <w:p w14:paraId="4D604F1F" w14:textId="357E9984" w:rsidR="00023D10" w:rsidRPr="000444A5"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 xml:space="preserve">Public </w:t>
            </w:r>
            <w:r>
              <w:rPr>
                <w:rFonts w:ascii="Trebuchet MS" w:hAnsi="Trebuchet MS"/>
                <w:b/>
                <w:sz w:val="26"/>
                <w:szCs w:val="26"/>
              </w:rPr>
              <w:t xml:space="preserve">Bid </w:t>
            </w:r>
            <w:r w:rsidRPr="001F2C07">
              <w:rPr>
                <w:rFonts w:ascii="Trebuchet MS" w:hAnsi="Trebuchet MS"/>
                <w:b/>
                <w:sz w:val="26"/>
                <w:szCs w:val="26"/>
              </w:rPr>
              <w:t>Opening</w:t>
            </w:r>
          </w:p>
        </w:tc>
        <w:tc>
          <w:tcPr>
            <w:tcW w:w="1080" w:type="dxa"/>
            <w:tcBorders>
              <w:left w:val="single" w:sz="12" w:space="0" w:color="008080"/>
              <w:bottom w:val="nil"/>
              <w:right w:val="single" w:sz="12" w:space="0" w:color="008080"/>
            </w:tcBorders>
            <w:shd w:val="clear" w:color="auto" w:fill="BFBFBF"/>
          </w:tcPr>
          <w:p w14:paraId="02C8363A" w14:textId="31851582"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w:t>
            </w:r>
            <w:r w:rsidR="003445DA">
              <w:rPr>
                <w:rFonts w:ascii="Trebuchet MS" w:hAnsi="Trebuchet MS"/>
                <w:b/>
                <w:sz w:val="26"/>
                <w:szCs w:val="26"/>
              </w:rPr>
              <w:t>7</w:t>
            </w:r>
          </w:p>
        </w:tc>
      </w:tr>
      <w:tr w:rsidR="00023D10" w:rsidRPr="000444A5" w14:paraId="6992CB5C" w14:textId="77777777" w:rsidTr="00023D10">
        <w:tc>
          <w:tcPr>
            <w:tcW w:w="1260" w:type="dxa"/>
            <w:tcBorders>
              <w:top w:val="nil"/>
              <w:left w:val="single" w:sz="12" w:space="0" w:color="008080"/>
              <w:right w:val="single" w:sz="12" w:space="0" w:color="008080"/>
            </w:tcBorders>
            <w:shd w:val="clear" w:color="auto" w:fill="FFFFFF"/>
          </w:tcPr>
          <w:p w14:paraId="6687D546" w14:textId="07E61FD1"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4.2</w:t>
            </w:r>
          </w:p>
        </w:tc>
        <w:tc>
          <w:tcPr>
            <w:tcW w:w="7977" w:type="dxa"/>
            <w:tcBorders>
              <w:top w:val="nil"/>
              <w:left w:val="single" w:sz="12" w:space="0" w:color="008080"/>
              <w:right w:val="single" w:sz="12" w:space="0" w:color="008080"/>
            </w:tcBorders>
            <w:shd w:val="clear" w:color="auto" w:fill="FFFFFF"/>
          </w:tcPr>
          <w:p w14:paraId="040DD844" w14:textId="3D9FDB20" w:rsidR="00023D10" w:rsidRPr="000444A5"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Responsive Evaluation</w:t>
            </w:r>
          </w:p>
        </w:tc>
        <w:tc>
          <w:tcPr>
            <w:tcW w:w="1080" w:type="dxa"/>
            <w:tcBorders>
              <w:top w:val="nil"/>
              <w:left w:val="single" w:sz="12" w:space="0" w:color="008080"/>
              <w:right w:val="single" w:sz="12" w:space="0" w:color="008080"/>
            </w:tcBorders>
            <w:shd w:val="clear" w:color="auto" w:fill="FFFFFF"/>
          </w:tcPr>
          <w:p w14:paraId="222E6985" w14:textId="0FCC7774"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w:t>
            </w:r>
            <w:r w:rsidR="003445DA">
              <w:rPr>
                <w:rFonts w:ascii="Trebuchet MS" w:hAnsi="Trebuchet MS"/>
                <w:b/>
                <w:sz w:val="26"/>
                <w:szCs w:val="26"/>
              </w:rPr>
              <w:t>7</w:t>
            </w:r>
          </w:p>
        </w:tc>
      </w:tr>
      <w:tr w:rsidR="00023D10" w:rsidRPr="000444A5" w14:paraId="011F0DAC" w14:textId="77777777" w:rsidTr="00023D10">
        <w:tc>
          <w:tcPr>
            <w:tcW w:w="1260" w:type="dxa"/>
            <w:tcBorders>
              <w:top w:val="nil"/>
              <w:left w:val="single" w:sz="12" w:space="0" w:color="008080"/>
              <w:bottom w:val="nil"/>
              <w:right w:val="single" w:sz="12" w:space="0" w:color="008080"/>
            </w:tcBorders>
            <w:shd w:val="clear" w:color="auto" w:fill="BFBFBF"/>
          </w:tcPr>
          <w:p w14:paraId="4EABDBD9" w14:textId="3A7AB7A4"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4.3</w:t>
            </w:r>
          </w:p>
        </w:tc>
        <w:tc>
          <w:tcPr>
            <w:tcW w:w="7977" w:type="dxa"/>
            <w:tcBorders>
              <w:top w:val="nil"/>
              <w:left w:val="single" w:sz="12" w:space="0" w:color="008080"/>
              <w:bottom w:val="nil"/>
              <w:right w:val="single" w:sz="12" w:space="0" w:color="008080"/>
            </w:tcBorders>
            <w:shd w:val="clear" w:color="auto" w:fill="BFBFBF"/>
          </w:tcPr>
          <w:p w14:paraId="321DE7AE" w14:textId="10E3DA42" w:rsidR="00023D10" w:rsidRPr="000444A5"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Responsible Evaluation</w:t>
            </w:r>
          </w:p>
        </w:tc>
        <w:tc>
          <w:tcPr>
            <w:tcW w:w="1080" w:type="dxa"/>
            <w:tcBorders>
              <w:top w:val="nil"/>
              <w:left w:val="single" w:sz="12" w:space="0" w:color="008080"/>
              <w:bottom w:val="nil"/>
              <w:right w:val="single" w:sz="12" w:space="0" w:color="008080"/>
            </w:tcBorders>
            <w:shd w:val="clear" w:color="auto" w:fill="BFBFBF"/>
          </w:tcPr>
          <w:p w14:paraId="404DBB81" w14:textId="1282F8D4" w:rsidR="00023D10"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w:t>
            </w:r>
            <w:r w:rsidR="003445DA">
              <w:rPr>
                <w:rFonts w:ascii="Trebuchet MS" w:hAnsi="Trebuchet MS"/>
                <w:b/>
                <w:sz w:val="26"/>
                <w:szCs w:val="26"/>
              </w:rPr>
              <w:t>7</w:t>
            </w:r>
          </w:p>
        </w:tc>
      </w:tr>
      <w:tr w:rsidR="00023D10" w:rsidRPr="000444A5" w14:paraId="783574FE" w14:textId="77777777" w:rsidTr="00023D10">
        <w:tc>
          <w:tcPr>
            <w:tcW w:w="1260" w:type="dxa"/>
            <w:tcBorders>
              <w:top w:val="nil"/>
              <w:left w:val="single" w:sz="12" w:space="0" w:color="008080"/>
              <w:right w:val="single" w:sz="12" w:space="0" w:color="008080"/>
            </w:tcBorders>
            <w:shd w:val="clear" w:color="auto" w:fill="FFFFFF"/>
          </w:tcPr>
          <w:p w14:paraId="263674BA" w14:textId="7035DA8C"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4.4</w:t>
            </w:r>
          </w:p>
        </w:tc>
        <w:tc>
          <w:tcPr>
            <w:tcW w:w="7977" w:type="dxa"/>
            <w:tcBorders>
              <w:top w:val="nil"/>
              <w:left w:val="single" w:sz="12" w:space="0" w:color="008080"/>
              <w:right w:val="single" w:sz="12" w:space="0" w:color="008080"/>
            </w:tcBorders>
            <w:shd w:val="clear" w:color="auto" w:fill="FFFFFF"/>
          </w:tcPr>
          <w:p w14:paraId="1228CFED" w14:textId="5D0E275E" w:rsidR="00023D10" w:rsidRPr="000444A5"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lang w:eastAsia="x-none"/>
              </w:rPr>
              <w:t>Restrictions</w:t>
            </w:r>
          </w:p>
        </w:tc>
        <w:tc>
          <w:tcPr>
            <w:tcW w:w="1080" w:type="dxa"/>
            <w:tcBorders>
              <w:top w:val="nil"/>
              <w:left w:val="single" w:sz="12" w:space="0" w:color="008080"/>
              <w:right w:val="single" w:sz="12" w:space="0" w:color="008080"/>
            </w:tcBorders>
            <w:shd w:val="clear" w:color="auto" w:fill="FFFFFF"/>
          </w:tcPr>
          <w:p w14:paraId="42BD6E18" w14:textId="58F52190" w:rsidR="00023D10"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w:t>
            </w:r>
            <w:r w:rsidR="003445DA">
              <w:rPr>
                <w:rFonts w:ascii="Trebuchet MS" w:hAnsi="Trebuchet MS"/>
                <w:b/>
                <w:sz w:val="26"/>
                <w:szCs w:val="26"/>
              </w:rPr>
              <w:t>7</w:t>
            </w:r>
          </w:p>
        </w:tc>
      </w:tr>
      <w:tr w:rsidR="00023D10" w:rsidRPr="000444A5" w14:paraId="3A5798F0" w14:textId="77777777" w:rsidTr="00023D10">
        <w:tc>
          <w:tcPr>
            <w:tcW w:w="1260" w:type="dxa"/>
            <w:tcBorders>
              <w:top w:val="nil"/>
              <w:left w:val="single" w:sz="12" w:space="0" w:color="008080"/>
              <w:bottom w:val="nil"/>
              <w:right w:val="single" w:sz="12" w:space="0" w:color="008080"/>
            </w:tcBorders>
            <w:shd w:val="clear" w:color="auto" w:fill="BFBFBF"/>
          </w:tcPr>
          <w:p w14:paraId="3F908388" w14:textId="72590564" w:rsidR="00023D10" w:rsidRPr="000444A5" w:rsidRDefault="00023D10" w:rsidP="00023D10">
            <w:pPr>
              <w:spacing w:before="10" w:after="10"/>
              <w:contextualSpacing/>
              <w:rPr>
                <w:rFonts w:ascii="Trebuchet MS" w:hAnsi="Trebuchet MS"/>
                <w:b/>
                <w:sz w:val="26"/>
                <w:szCs w:val="26"/>
              </w:rPr>
            </w:pPr>
            <w:r w:rsidRPr="008622FF">
              <w:rPr>
                <w:rFonts w:ascii="Trebuchet MS" w:hAnsi="Trebuchet MS"/>
                <w:b/>
                <w:sz w:val="26"/>
                <w:szCs w:val="26"/>
              </w:rPr>
              <w:t>5.0</w:t>
            </w:r>
          </w:p>
        </w:tc>
        <w:tc>
          <w:tcPr>
            <w:tcW w:w="7977" w:type="dxa"/>
            <w:tcBorders>
              <w:top w:val="nil"/>
              <w:left w:val="single" w:sz="12" w:space="0" w:color="008080"/>
              <w:bottom w:val="nil"/>
              <w:right w:val="single" w:sz="12" w:space="0" w:color="008080"/>
            </w:tcBorders>
            <w:shd w:val="clear" w:color="auto" w:fill="BFBFBF"/>
          </w:tcPr>
          <w:p w14:paraId="2612BC98" w14:textId="52E5BEA5" w:rsidR="00023D10" w:rsidRPr="000444A5" w:rsidRDefault="00023D10" w:rsidP="00023D10">
            <w:pPr>
              <w:spacing w:before="10" w:after="10"/>
              <w:ind w:hanging="18"/>
              <w:contextualSpacing/>
              <w:jc w:val="both"/>
              <w:rPr>
                <w:rFonts w:ascii="Trebuchet MS" w:hAnsi="Trebuchet MS"/>
                <w:b/>
                <w:sz w:val="26"/>
                <w:szCs w:val="26"/>
              </w:rPr>
            </w:pPr>
            <w:r w:rsidRPr="008622FF">
              <w:rPr>
                <w:rFonts w:ascii="Trebuchet MS" w:hAnsi="Trebuchet MS"/>
                <w:b/>
                <w:sz w:val="26"/>
                <w:szCs w:val="26"/>
              </w:rPr>
              <w:t>Contract Award</w:t>
            </w:r>
          </w:p>
        </w:tc>
        <w:tc>
          <w:tcPr>
            <w:tcW w:w="1080" w:type="dxa"/>
            <w:tcBorders>
              <w:left w:val="single" w:sz="12" w:space="0" w:color="008080"/>
              <w:bottom w:val="nil"/>
              <w:right w:val="single" w:sz="12" w:space="0" w:color="008080"/>
            </w:tcBorders>
            <w:shd w:val="clear" w:color="auto" w:fill="BFBFBF"/>
          </w:tcPr>
          <w:p w14:paraId="37D9D1EF" w14:textId="0ED16A18"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w:t>
            </w:r>
            <w:r w:rsidR="003445DA">
              <w:rPr>
                <w:rFonts w:ascii="Trebuchet MS" w:hAnsi="Trebuchet MS"/>
                <w:b/>
                <w:sz w:val="26"/>
                <w:szCs w:val="26"/>
              </w:rPr>
              <w:t>8</w:t>
            </w:r>
          </w:p>
        </w:tc>
      </w:tr>
      <w:tr w:rsidR="00023D10" w:rsidRPr="000444A5" w14:paraId="2ACAD3C3" w14:textId="77777777" w:rsidTr="00023D10">
        <w:tc>
          <w:tcPr>
            <w:tcW w:w="1260" w:type="dxa"/>
            <w:tcBorders>
              <w:top w:val="nil"/>
              <w:left w:val="single" w:sz="12" w:space="0" w:color="008080"/>
              <w:bottom w:val="nil"/>
              <w:right w:val="single" w:sz="12" w:space="0" w:color="008080"/>
            </w:tcBorders>
            <w:shd w:val="clear" w:color="auto" w:fill="FFFFFF"/>
          </w:tcPr>
          <w:p w14:paraId="4D93043B" w14:textId="33B9EB7F" w:rsidR="00023D10" w:rsidRPr="000444A5" w:rsidRDefault="00023D10" w:rsidP="00023D10">
            <w:pPr>
              <w:spacing w:before="10" w:after="10"/>
              <w:contextualSpacing/>
              <w:jc w:val="right"/>
              <w:rPr>
                <w:rFonts w:ascii="Trebuchet MS" w:hAnsi="Trebuchet MS"/>
                <w:b/>
                <w:sz w:val="26"/>
                <w:szCs w:val="26"/>
              </w:rPr>
            </w:pPr>
            <w:r w:rsidRPr="008622FF">
              <w:rPr>
                <w:rFonts w:ascii="Trebuchet MS" w:hAnsi="Trebuchet MS"/>
                <w:b/>
                <w:sz w:val="26"/>
                <w:szCs w:val="26"/>
              </w:rPr>
              <w:t>5.1</w:t>
            </w:r>
          </w:p>
        </w:tc>
        <w:tc>
          <w:tcPr>
            <w:tcW w:w="7977" w:type="dxa"/>
            <w:tcBorders>
              <w:top w:val="nil"/>
              <w:left w:val="single" w:sz="12" w:space="0" w:color="008080"/>
              <w:bottom w:val="nil"/>
              <w:right w:val="single" w:sz="12" w:space="0" w:color="008080"/>
            </w:tcBorders>
            <w:shd w:val="clear" w:color="auto" w:fill="FFFFFF"/>
          </w:tcPr>
          <w:p w14:paraId="1C162B7F" w14:textId="622620C7"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rPr>
              <w:t>Contract Award Procedure</w:t>
            </w:r>
          </w:p>
        </w:tc>
        <w:tc>
          <w:tcPr>
            <w:tcW w:w="1080" w:type="dxa"/>
            <w:tcBorders>
              <w:top w:val="nil"/>
              <w:left w:val="single" w:sz="12" w:space="0" w:color="008080"/>
              <w:right w:val="single" w:sz="12" w:space="0" w:color="008080"/>
            </w:tcBorders>
            <w:shd w:val="clear" w:color="auto" w:fill="FFFFFF"/>
          </w:tcPr>
          <w:p w14:paraId="198F555F" w14:textId="2F40E27A"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w:t>
            </w:r>
            <w:r w:rsidR="003445DA">
              <w:rPr>
                <w:rFonts w:ascii="Trebuchet MS" w:hAnsi="Trebuchet MS"/>
                <w:b/>
                <w:sz w:val="26"/>
                <w:szCs w:val="26"/>
              </w:rPr>
              <w:t>8</w:t>
            </w:r>
          </w:p>
        </w:tc>
      </w:tr>
      <w:tr w:rsidR="00023D10" w:rsidRPr="000444A5" w14:paraId="755DD8F9" w14:textId="77777777" w:rsidTr="00023D10">
        <w:tc>
          <w:tcPr>
            <w:tcW w:w="1260" w:type="dxa"/>
            <w:tcBorders>
              <w:top w:val="nil"/>
              <w:left w:val="single" w:sz="12" w:space="0" w:color="008080"/>
              <w:bottom w:val="nil"/>
              <w:right w:val="single" w:sz="12" w:space="0" w:color="008080"/>
            </w:tcBorders>
            <w:shd w:val="clear" w:color="auto" w:fill="BFBFBF"/>
          </w:tcPr>
          <w:p w14:paraId="422AA6CC" w14:textId="55618323" w:rsidR="00023D10" w:rsidRPr="000444A5" w:rsidRDefault="00023D10" w:rsidP="00023D10">
            <w:pPr>
              <w:spacing w:before="10" w:after="10"/>
              <w:contextualSpacing/>
              <w:jc w:val="right"/>
              <w:rPr>
                <w:rFonts w:ascii="Trebuchet MS" w:hAnsi="Trebuchet MS"/>
                <w:b/>
                <w:sz w:val="26"/>
                <w:szCs w:val="26"/>
              </w:rPr>
            </w:pPr>
            <w:r w:rsidRPr="008622FF">
              <w:rPr>
                <w:rFonts w:ascii="Trebuchet MS" w:hAnsi="Trebuchet MS"/>
                <w:b/>
                <w:sz w:val="26"/>
                <w:szCs w:val="26"/>
              </w:rPr>
              <w:t>5.2</w:t>
            </w:r>
          </w:p>
        </w:tc>
        <w:tc>
          <w:tcPr>
            <w:tcW w:w="7977" w:type="dxa"/>
            <w:tcBorders>
              <w:top w:val="nil"/>
              <w:left w:val="single" w:sz="12" w:space="0" w:color="008080"/>
              <w:bottom w:val="nil"/>
              <w:right w:val="single" w:sz="12" w:space="0" w:color="008080"/>
            </w:tcBorders>
            <w:shd w:val="clear" w:color="auto" w:fill="BFBFBF"/>
          </w:tcPr>
          <w:p w14:paraId="794DBA78" w14:textId="682382DF"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rPr>
              <w:t>Contract Conditions</w:t>
            </w:r>
          </w:p>
        </w:tc>
        <w:tc>
          <w:tcPr>
            <w:tcW w:w="1080" w:type="dxa"/>
            <w:tcBorders>
              <w:left w:val="single" w:sz="12" w:space="0" w:color="008080"/>
              <w:bottom w:val="nil"/>
              <w:right w:val="single" w:sz="12" w:space="0" w:color="008080"/>
            </w:tcBorders>
            <w:shd w:val="clear" w:color="auto" w:fill="BFBFBF"/>
          </w:tcPr>
          <w:p w14:paraId="35F7900B" w14:textId="2E9977DA"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w:t>
            </w:r>
            <w:r w:rsidR="003445DA">
              <w:rPr>
                <w:rFonts w:ascii="Trebuchet MS" w:hAnsi="Trebuchet MS"/>
                <w:b/>
                <w:sz w:val="26"/>
                <w:szCs w:val="26"/>
              </w:rPr>
              <w:t>8</w:t>
            </w:r>
          </w:p>
        </w:tc>
      </w:tr>
      <w:tr w:rsidR="00023D10" w:rsidRPr="000444A5" w14:paraId="4EF0B96D" w14:textId="77777777" w:rsidTr="00023D10">
        <w:tc>
          <w:tcPr>
            <w:tcW w:w="1260" w:type="dxa"/>
            <w:tcBorders>
              <w:top w:val="nil"/>
              <w:left w:val="single" w:sz="12" w:space="0" w:color="008080"/>
              <w:bottom w:val="nil"/>
              <w:right w:val="single" w:sz="12" w:space="0" w:color="008080"/>
            </w:tcBorders>
            <w:shd w:val="clear" w:color="auto" w:fill="FFFFFF"/>
          </w:tcPr>
          <w:p w14:paraId="2C59C6A3" w14:textId="15726588" w:rsidR="00023D10" w:rsidRPr="000444A5" w:rsidRDefault="00023D10" w:rsidP="00023D10">
            <w:pPr>
              <w:spacing w:before="10" w:after="10"/>
              <w:contextualSpacing/>
              <w:jc w:val="right"/>
              <w:rPr>
                <w:rFonts w:ascii="Trebuchet MS" w:hAnsi="Trebuchet MS"/>
                <w:b/>
                <w:sz w:val="26"/>
                <w:szCs w:val="26"/>
              </w:rPr>
            </w:pPr>
            <w:r w:rsidRPr="008622FF">
              <w:rPr>
                <w:rFonts w:ascii="Trebuchet MS" w:hAnsi="Trebuchet MS"/>
                <w:b/>
                <w:sz w:val="26"/>
                <w:szCs w:val="26"/>
              </w:rPr>
              <w:t>5.3</w:t>
            </w:r>
          </w:p>
        </w:tc>
        <w:tc>
          <w:tcPr>
            <w:tcW w:w="7977" w:type="dxa"/>
            <w:tcBorders>
              <w:top w:val="nil"/>
              <w:left w:val="single" w:sz="12" w:space="0" w:color="008080"/>
              <w:bottom w:val="nil"/>
              <w:right w:val="single" w:sz="12" w:space="0" w:color="008080"/>
            </w:tcBorders>
            <w:shd w:val="clear" w:color="auto" w:fill="FFFFFF"/>
          </w:tcPr>
          <w:p w14:paraId="0B263090" w14:textId="04738D74"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rPr>
              <w:t>Contract Period</w:t>
            </w:r>
          </w:p>
        </w:tc>
        <w:tc>
          <w:tcPr>
            <w:tcW w:w="1080" w:type="dxa"/>
            <w:tcBorders>
              <w:top w:val="nil"/>
              <w:left w:val="single" w:sz="12" w:space="0" w:color="008080"/>
              <w:right w:val="single" w:sz="12" w:space="0" w:color="008080"/>
            </w:tcBorders>
            <w:shd w:val="clear" w:color="auto" w:fill="FFFFFF"/>
          </w:tcPr>
          <w:p w14:paraId="5321B384" w14:textId="6A08BA21"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w:t>
            </w:r>
            <w:r w:rsidR="003445DA">
              <w:rPr>
                <w:rFonts w:ascii="Trebuchet MS" w:hAnsi="Trebuchet MS"/>
                <w:b/>
                <w:sz w:val="26"/>
                <w:szCs w:val="26"/>
              </w:rPr>
              <w:t>9</w:t>
            </w:r>
          </w:p>
        </w:tc>
      </w:tr>
      <w:tr w:rsidR="00023D10" w:rsidRPr="000444A5" w14:paraId="2D128D59" w14:textId="77777777" w:rsidTr="00023D10">
        <w:tc>
          <w:tcPr>
            <w:tcW w:w="1260" w:type="dxa"/>
            <w:tcBorders>
              <w:top w:val="nil"/>
              <w:left w:val="single" w:sz="12" w:space="0" w:color="008080"/>
              <w:bottom w:val="nil"/>
              <w:right w:val="single" w:sz="12" w:space="0" w:color="008080"/>
            </w:tcBorders>
            <w:shd w:val="clear" w:color="auto" w:fill="BFBFBF"/>
          </w:tcPr>
          <w:p w14:paraId="040668B6" w14:textId="26048267" w:rsidR="00023D10" w:rsidRPr="000444A5" w:rsidRDefault="00023D10" w:rsidP="00023D10">
            <w:pPr>
              <w:spacing w:before="10" w:after="10"/>
              <w:contextualSpacing/>
              <w:jc w:val="right"/>
              <w:rPr>
                <w:rFonts w:ascii="Trebuchet MS" w:hAnsi="Trebuchet MS"/>
                <w:b/>
                <w:sz w:val="26"/>
                <w:szCs w:val="26"/>
              </w:rPr>
            </w:pPr>
            <w:r w:rsidRPr="008622FF">
              <w:rPr>
                <w:rFonts w:ascii="Trebuchet MS" w:hAnsi="Trebuchet MS"/>
                <w:b/>
                <w:sz w:val="26"/>
                <w:szCs w:val="26"/>
              </w:rPr>
              <w:t>5.4</w:t>
            </w:r>
          </w:p>
        </w:tc>
        <w:tc>
          <w:tcPr>
            <w:tcW w:w="7977" w:type="dxa"/>
            <w:tcBorders>
              <w:top w:val="nil"/>
              <w:left w:val="single" w:sz="12" w:space="0" w:color="008080"/>
              <w:bottom w:val="nil"/>
              <w:right w:val="single" w:sz="12" w:space="0" w:color="008080"/>
            </w:tcBorders>
            <w:shd w:val="clear" w:color="auto" w:fill="BFBFBF"/>
          </w:tcPr>
          <w:p w14:paraId="04EBC6FE" w14:textId="4F41F47B"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rPr>
              <w:t>Licensing and Insurance Requirements</w:t>
            </w:r>
          </w:p>
        </w:tc>
        <w:tc>
          <w:tcPr>
            <w:tcW w:w="1080" w:type="dxa"/>
            <w:tcBorders>
              <w:left w:val="single" w:sz="12" w:space="0" w:color="008080"/>
              <w:bottom w:val="nil"/>
              <w:right w:val="single" w:sz="12" w:space="0" w:color="008080"/>
            </w:tcBorders>
            <w:shd w:val="clear" w:color="auto" w:fill="BFBFBF"/>
          </w:tcPr>
          <w:p w14:paraId="643DAC94" w14:textId="73333E70" w:rsidR="00023D10" w:rsidRPr="000444A5" w:rsidRDefault="00023D10" w:rsidP="00023D10">
            <w:pPr>
              <w:spacing w:before="10" w:after="10"/>
              <w:contextualSpacing/>
              <w:jc w:val="center"/>
              <w:rPr>
                <w:rFonts w:ascii="Trebuchet MS" w:hAnsi="Trebuchet MS"/>
                <w:b/>
                <w:sz w:val="26"/>
                <w:szCs w:val="26"/>
              </w:rPr>
            </w:pPr>
            <w:r>
              <w:rPr>
                <w:rFonts w:ascii="Trebuchet MS" w:hAnsi="Trebuchet MS"/>
                <w:b/>
                <w:sz w:val="26"/>
                <w:szCs w:val="26"/>
              </w:rPr>
              <w:t>2</w:t>
            </w:r>
            <w:r w:rsidR="003445DA">
              <w:rPr>
                <w:rFonts w:ascii="Trebuchet MS" w:hAnsi="Trebuchet MS"/>
                <w:b/>
                <w:sz w:val="26"/>
                <w:szCs w:val="26"/>
              </w:rPr>
              <w:t>9</w:t>
            </w:r>
          </w:p>
        </w:tc>
      </w:tr>
      <w:tr w:rsidR="00023D10" w:rsidRPr="000444A5" w14:paraId="4ACA02A0" w14:textId="77777777" w:rsidTr="00023D10">
        <w:tc>
          <w:tcPr>
            <w:tcW w:w="1260" w:type="dxa"/>
            <w:tcBorders>
              <w:top w:val="nil"/>
              <w:left w:val="single" w:sz="12" w:space="0" w:color="008080"/>
              <w:bottom w:val="nil"/>
              <w:right w:val="single" w:sz="12" w:space="0" w:color="008080"/>
            </w:tcBorders>
            <w:shd w:val="clear" w:color="auto" w:fill="auto"/>
          </w:tcPr>
          <w:p w14:paraId="426D9957" w14:textId="62A9F43D" w:rsidR="00023D10" w:rsidRPr="000444A5" w:rsidRDefault="00023D10" w:rsidP="00023D10">
            <w:pPr>
              <w:spacing w:before="10" w:after="10"/>
              <w:contextualSpacing/>
              <w:jc w:val="right"/>
              <w:rPr>
                <w:rFonts w:ascii="Trebuchet MS" w:hAnsi="Trebuchet MS"/>
                <w:b/>
                <w:sz w:val="26"/>
                <w:szCs w:val="26"/>
              </w:rPr>
            </w:pPr>
            <w:r w:rsidRPr="008622FF">
              <w:rPr>
                <w:rFonts w:ascii="Trebuchet MS" w:hAnsi="Trebuchet MS"/>
                <w:b/>
                <w:sz w:val="26"/>
                <w:szCs w:val="26"/>
              </w:rPr>
              <w:t>5.</w:t>
            </w:r>
            <w:r w:rsidR="006500B5">
              <w:rPr>
                <w:rFonts w:ascii="Trebuchet MS" w:hAnsi="Trebuchet MS"/>
                <w:b/>
                <w:sz w:val="26"/>
                <w:szCs w:val="26"/>
              </w:rPr>
              <w:t>5</w:t>
            </w:r>
          </w:p>
        </w:tc>
        <w:tc>
          <w:tcPr>
            <w:tcW w:w="7977" w:type="dxa"/>
            <w:tcBorders>
              <w:top w:val="nil"/>
              <w:left w:val="single" w:sz="12" w:space="0" w:color="008080"/>
              <w:bottom w:val="nil"/>
              <w:right w:val="single" w:sz="12" w:space="0" w:color="008080"/>
            </w:tcBorders>
            <w:shd w:val="clear" w:color="auto" w:fill="auto"/>
          </w:tcPr>
          <w:p w14:paraId="01A06677" w14:textId="2C2C3D08"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rPr>
              <w:t>Contract Services Standards</w:t>
            </w:r>
          </w:p>
        </w:tc>
        <w:tc>
          <w:tcPr>
            <w:tcW w:w="1080" w:type="dxa"/>
            <w:tcBorders>
              <w:left w:val="single" w:sz="12" w:space="0" w:color="008080"/>
              <w:bottom w:val="nil"/>
              <w:right w:val="single" w:sz="12" w:space="0" w:color="008080"/>
            </w:tcBorders>
            <w:shd w:val="clear" w:color="auto" w:fill="auto"/>
          </w:tcPr>
          <w:p w14:paraId="01879E21" w14:textId="6F58B4F0" w:rsidR="00023D10" w:rsidRPr="000444A5" w:rsidRDefault="003445DA" w:rsidP="00023D10">
            <w:pPr>
              <w:spacing w:before="10" w:after="10"/>
              <w:contextualSpacing/>
              <w:jc w:val="center"/>
              <w:rPr>
                <w:rFonts w:ascii="Trebuchet MS" w:hAnsi="Trebuchet MS"/>
                <w:b/>
                <w:sz w:val="26"/>
                <w:szCs w:val="26"/>
              </w:rPr>
            </w:pPr>
            <w:r>
              <w:rPr>
                <w:rFonts w:ascii="Trebuchet MS" w:hAnsi="Trebuchet MS"/>
                <w:b/>
                <w:sz w:val="26"/>
                <w:szCs w:val="26"/>
              </w:rPr>
              <w:t>30</w:t>
            </w:r>
          </w:p>
        </w:tc>
      </w:tr>
      <w:tr w:rsidR="00023D10" w:rsidRPr="000444A5" w14:paraId="711595F1" w14:textId="77777777" w:rsidTr="00023D10">
        <w:tc>
          <w:tcPr>
            <w:tcW w:w="1260" w:type="dxa"/>
            <w:tcBorders>
              <w:top w:val="nil"/>
              <w:left w:val="single" w:sz="12" w:space="0" w:color="008080"/>
              <w:bottom w:val="nil"/>
              <w:right w:val="single" w:sz="12" w:space="0" w:color="008080"/>
            </w:tcBorders>
            <w:shd w:val="clear" w:color="auto" w:fill="BFBFBF" w:themeFill="background1" w:themeFillShade="BF"/>
          </w:tcPr>
          <w:p w14:paraId="42D380A9" w14:textId="35D38353" w:rsidR="00023D10" w:rsidRPr="000444A5" w:rsidRDefault="00023D10" w:rsidP="00023D10">
            <w:pPr>
              <w:spacing w:before="10" w:after="10"/>
              <w:contextualSpacing/>
              <w:jc w:val="right"/>
              <w:rPr>
                <w:rFonts w:ascii="Trebuchet MS" w:hAnsi="Trebuchet MS"/>
                <w:b/>
                <w:sz w:val="26"/>
                <w:szCs w:val="26"/>
              </w:rPr>
            </w:pPr>
            <w:r w:rsidRPr="008622FF">
              <w:rPr>
                <w:rFonts w:ascii="Trebuchet MS" w:hAnsi="Trebuchet MS"/>
                <w:b/>
                <w:sz w:val="26"/>
                <w:szCs w:val="26"/>
              </w:rPr>
              <w:t>5.</w:t>
            </w:r>
            <w:r w:rsidR="006500B5">
              <w:rPr>
                <w:rFonts w:ascii="Trebuchet MS" w:hAnsi="Trebuchet MS"/>
                <w:b/>
                <w:sz w:val="26"/>
                <w:szCs w:val="26"/>
              </w:rPr>
              <w:t>6</w:t>
            </w:r>
          </w:p>
        </w:tc>
        <w:tc>
          <w:tcPr>
            <w:tcW w:w="7977" w:type="dxa"/>
            <w:tcBorders>
              <w:top w:val="nil"/>
              <w:left w:val="single" w:sz="12" w:space="0" w:color="008080"/>
              <w:bottom w:val="nil"/>
              <w:right w:val="single" w:sz="12" w:space="0" w:color="008080"/>
            </w:tcBorders>
            <w:shd w:val="clear" w:color="auto" w:fill="BFBFBF" w:themeFill="background1" w:themeFillShade="BF"/>
          </w:tcPr>
          <w:p w14:paraId="46FBBE64" w14:textId="3D516114"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lang w:eastAsia="x-none"/>
              </w:rPr>
              <w:t>Prompt Return of Contract Documents</w:t>
            </w:r>
          </w:p>
        </w:tc>
        <w:tc>
          <w:tcPr>
            <w:tcW w:w="1080" w:type="dxa"/>
            <w:tcBorders>
              <w:top w:val="nil"/>
              <w:left w:val="single" w:sz="12" w:space="0" w:color="008080"/>
              <w:right w:val="single" w:sz="12" w:space="0" w:color="008080"/>
            </w:tcBorders>
            <w:shd w:val="clear" w:color="auto" w:fill="BFBFBF" w:themeFill="background1" w:themeFillShade="BF"/>
          </w:tcPr>
          <w:p w14:paraId="42C3EADA" w14:textId="14B0C8C4" w:rsidR="00023D10" w:rsidRPr="000444A5" w:rsidRDefault="003445DA" w:rsidP="00023D10">
            <w:pPr>
              <w:spacing w:before="10" w:after="10"/>
              <w:contextualSpacing/>
              <w:jc w:val="center"/>
              <w:rPr>
                <w:rFonts w:ascii="Trebuchet MS" w:hAnsi="Trebuchet MS"/>
                <w:b/>
                <w:sz w:val="26"/>
                <w:szCs w:val="26"/>
              </w:rPr>
            </w:pPr>
            <w:r>
              <w:rPr>
                <w:rFonts w:ascii="Trebuchet MS" w:hAnsi="Trebuchet MS"/>
                <w:b/>
                <w:sz w:val="26"/>
                <w:szCs w:val="26"/>
              </w:rPr>
              <w:t>30</w:t>
            </w:r>
          </w:p>
        </w:tc>
      </w:tr>
      <w:tr w:rsidR="00023D10" w:rsidRPr="000444A5" w14:paraId="6F2A005D" w14:textId="77777777" w:rsidTr="00023D10">
        <w:tc>
          <w:tcPr>
            <w:tcW w:w="1260" w:type="dxa"/>
            <w:tcBorders>
              <w:top w:val="nil"/>
              <w:left w:val="single" w:sz="12" w:space="0" w:color="008080"/>
              <w:bottom w:val="nil"/>
              <w:right w:val="single" w:sz="12" w:space="0" w:color="008080"/>
            </w:tcBorders>
            <w:shd w:val="clear" w:color="auto" w:fill="auto"/>
          </w:tcPr>
          <w:p w14:paraId="64263C34" w14:textId="77777777" w:rsidR="00023D10" w:rsidRPr="000444A5" w:rsidRDefault="00023D10" w:rsidP="00023D10">
            <w:pPr>
              <w:spacing w:before="10" w:after="10"/>
              <w:contextualSpacing/>
              <w:jc w:val="center"/>
              <w:rPr>
                <w:rFonts w:ascii="Trebuchet MS" w:hAnsi="Trebuchet MS"/>
                <w:b/>
                <w:sz w:val="26"/>
                <w:szCs w:val="26"/>
              </w:rPr>
            </w:pPr>
          </w:p>
        </w:tc>
        <w:tc>
          <w:tcPr>
            <w:tcW w:w="7977" w:type="dxa"/>
            <w:tcBorders>
              <w:top w:val="nil"/>
              <w:left w:val="single" w:sz="12" w:space="0" w:color="008080"/>
              <w:bottom w:val="nil"/>
              <w:right w:val="single" w:sz="12" w:space="0" w:color="008080"/>
            </w:tcBorders>
            <w:shd w:val="clear" w:color="auto" w:fill="auto"/>
          </w:tcPr>
          <w:p w14:paraId="29E08842" w14:textId="5D1CA951"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rPr>
              <w:t>Index of Tables</w:t>
            </w:r>
          </w:p>
        </w:tc>
        <w:tc>
          <w:tcPr>
            <w:tcW w:w="1080" w:type="dxa"/>
            <w:tcBorders>
              <w:left w:val="single" w:sz="12" w:space="0" w:color="008080"/>
              <w:right w:val="single" w:sz="12" w:space="0" w:color="008080"/>
            </w:tcBorders>
            <w:shd w:val="clear" w:color="auto" w:fill="auto"/>
          </w:tcPr>
          <w:p w14:paraId="25D81F00" w14:textId="544AC751" w:rsidR="00023D10" w:rsidRPr="000444A5" w:rsidRDefault="003445DA" w:rsidP="00023D10">
            <w:pPr>
              <w:spacing w:before="10" w:after="10"/>
              <w:contextualSpacing/>
              <w:jc w:val="center"/>
              <w:rPr>
                <w:rFonts w:ascii="Trebuchet MS" w:hAnsi="Trebuchet MS"/>
                <w:b/>
                <w:sz w:val="26"/>
                <w:szCs w:val="26"/>
              </w:rPr>
            </w:pPr>
            <w:r>
              <w:rPr>
                <w:rFonts w:ascii="Trebuchet MS" w:hAnsi="Trebuchet MS"/>
                <w:b/>
                <w:sz w:val="26"/>
                <w:szCs w:val="26"/>
              </w:rPr>
              <w:t>30</w:t>
            </w:r>
          </w:p>
        </w:tc>
      </w:tr>
      <w:tr w:rsidR="00482786" w:rsidRPr="000444A5" w14:paraId="3C13BE61" w14:textId="77777777" w:rsidTr="00482786">
        <w:tc>
          <w:tcPr>
            <w:tcW w:w="10317" w:type="dxa"/>
            <w:gridSpan w:val="3"/>
            <w:tcBorders>
              <w:left w:val="single" w:sz="12" w:space="0" w:color="008080"/>
              <w:bottom w:val="single" w:sz="12" w:space="0" w:color="008080"/>
              <w:right w:val="single" w:sz="12" w:space="0" w:color="008080"/>
            </w:tcBorders>
            <w:shd w:val="clear" w:color="auto" w:fill="000000"/>
          </w:tcPr>
          <w:p w14:paraId="395CE6EC" w14:textId="77777777" w:rsidR="00482786" w:rsidRPr="002D2EB3" w:rsidRDefault="00482786" w:rsidP="00C06A68">
            <w:pPr>
              <w:spacing w:before="20" w:after="20"/>
              <w:contextualSpacing/>
              <w:jc w:val="center"/>
              <w:rPr>
                <w:rFonts w:ascii="Trebuchet MS" w:hAnsi="Trebuchet MS"/>
                <w:b/>
                <w:sz w:val="16"/>
                <w:szCs w:val="16"/>
              </w:rPr>
            </w:pPr>
          </w:p>
        </w:tc>
      </w:tr>
    </w:tbl>
    <w:p w14:paraId="5C7B767D" w14:textId="77777777" w:rsidR="00482786" w:rsidRDefault="00482786" w:rsidP="00482786">
      <w:pPr>
        <w:jc w:val="center"/>
        <w:rPr>
          <w:rFonts w:ascii="Trebuchet MS" w:hAnsi="Trebuchet MS"/>
          <w:b/>
          <w:szCs w:val="24"/>
        </w:rPr>
      </w:pPr>
    </w:p>
    <w:p w14:paraId="69ADC5CF" w14:textId="077D7ECB" w:rsidR="00660451" w:rsidRDefault="00660451" w:rsidP="00A214E8">
      <w:pPr>
        <w:jc w:val="right"/>
        <w:rPr>
          <w:rFonts w:ascii="Trebuchet MS" w:hAnsi="Trebuchet MS"/>
          <w:b/>
          <w:sz w:val="20"/>
        </w:rPr>
      </w:pPr>
    </w:p>
    <w:p w14:paraId="7802F03D" w14:textId="77777777" w:rsidR="005D2482" w:rsidRDefault="005D2482" w:rsidP="00B30FED">
      <w:pPr>
        <w:tabs>
          <w:tab w:val="left" w:pos="360"/>
        </w:tabs>
        <w:jc w:val="center"/>
        <w:rPr>
          <w:rFonts w:ascii="Trebuchet MS" w:hAnsi="Trebuchet MS"/>
          <w:b/>
        </w:rPr>
      </w:pPr>
    </w:p>
    <w:p w14:paraId="23C75962" w14:textId="77777777" w:rsidR="00077965" w:rsidRDefault="00077965" w:rsidP="00B30FED">
      <w:pPr>
        <w:tabs>
          <w:tab w:val="left" w:pos="360"/>
        </w:tabs>
        <w:jc w:val="center"/>
        <w:rPr>
          <w:rFonts w:ascii="Trebuchet MS" w:hAnsi="Trebuchet MS"/>
          <w:b/>
        </w:rPr>
      </w:pPr>
    </w:p>
    <w:p w14:paraId="31BCDCF1" w14:textId="77777777" w:rsidR="005D2482" w:rsidRDefault="005D2482" w:rsidP="00B30FED">
      <w:pPr>
        <w:tabs>
          <w:tab w:val="left" w:pos="360"/>
        </w:tabs>
        <w:jc w:val="center"/>
        <w:rPr>
          <w:rFonts w:ascii="Trebuchet MS" w:hAnsi="Trebuchet MS"/>
          <w:b/>
        </w:rPr>
      </w:pPr>
    </w:p>
    <w:p w14:paraId="24EE0075" w14:textId="378797D8" w:rsidR="00F75469" w:rsidRDefault="00F75469" w:rsidP="00B30FED">
      <w:pPr>
        <w:tabs>
          <w:tab w:val="left" w:pos="360"/>
        </w:tabs>
        <w:jc w:val="center"/>
        <w:rPr>
          <w:rFonts w:ascii="Trebuchet MS" w:hAnsi="Trebuchet MS"/>
          <w:b/>
        </w:rPr>
      </w:pPr>
    </w:p>
    <w:p w14:paraId="67D90ECF" w14:textId="77777777" w:rsidR="00482786" w:rsidRDefault="00482786" w:rsidP="00B30FED">
      <w:pPr>
        <w:tabs>
          <w:tab w:val="left" w:pos="360"/>
        </w:tabs>
        <w:jc w:val="center"/>
        <w:rPr>
          <w:rFonts w:ascii="Trebuchet MS" w:hAnsi="Trebuchet MS"/>
          <w:b/>
        </w:rPr>
      </w:pPr>
    </w:p>
    <w:p w14:paraId="3539101A" w14:textId="77777777" w:rsidR="00F75469" w:rsidRDefault="00F75469" w:rsidP="00A214E8">
      <w:pPr>
        <w:tabs>
          <w:tab w:val="left" w:pos="360"/>
        </w:tabs>
        <w:rPr>
          <w:rFonts w:ascii="Trebuchet MS" w:hAnsi="Trebuchet MS"/>
          <w:b/>
        </w:rPr>
      </w:pPr>
    </w:p>
    <w:p w14:paraId="3A62496C" w14:textId="77777777" w:rsidR="001B1398" w:rsidRPr="00A0417F" w:rsidRDefault="001B1398" w:rsidP="001B1398">
      <w:pPr>
        <w:pStyle w:val="Heading4"/>
        <w:framePr w:dropCap="drop" w:lines="0" w:h="511" w:hRule="exact" w:wrap="around" w:hAnchor="page" w:x="1111" w:y="267"/>
        <w:spacing w:line="240" w:lineRule="auto"/>
        <w:jc w:val="both"/>
        <w:rPr>
          <w:rFonts w:ascii="Trebuchet MS" w:hAnsi="Trebuchet MS"/>
          <w:position w:val="-5"/>
          <w:sz w:val="20"/>
        </w:rPr>
      </w:pPr>
      <w:r>
        <w:rPr>
          <w:rFonts w:ascii="Trebuchet MS" w:hAnsi="Trebuchet MS"/>
          <w:position w:val="-5"/>
          <w:sz w:val="61"/>
        </w:rPr>
        <w:t>T</w:t>
      </w:r>
    </w:p>
    <w:p w14:paraId="3574E94F" w14:textId="692B8624" w:rsidR="00B30FED" w:rsidRDefault="00B30FED" w:rsidP="00B30FED">
      <w:pPr>
        <w:tabs>
          <w:tab w:val="left" w:pos="360"/>
        </w:tabs>
        <w:jc w:val="center"/>
        <w:rPr>
          <w:rFonts w:ascii="Trebuchet MS" w:hAnsi="Trebuchet MS"/>
          <w:b/>
        </w:rPr>
      </w:pPr>
      <w:r>
        <w:rPr>
          <w:rFonts w:ascii="Trebuchet MS" w:hAnsi="Trebuchet MS"/>
          <w:b/>
        </w:rPr>
        <w:t>INTRODUCTION</w:t>
      </w:r>
    </w:p>
    <w:p w14:paraId="3DD297C1" w14:textId="77777777" w:rsidR="00B30FED" w:rsidRPr="00AB73FE" w:rsidRDefault="00915F3B" w:rsidP="00077965">
      <w:pPr>
        <w:tabs>
          <w:tab w:val="left" w:pos="0"/>
        </w:tabs>
        <w:rPr>
          <w:rFonts w:ascii="Trebuchet MS" w:hAnsi="Trebuchet MS"/>
          <w:sz w:val="22"/>
          <w:szCs w:val="18"/>
        </w:rPr>
      </w:pPr>
      <w:r>
        <w:rPr>
          <w:rFonts w:ascii="Trebuchet MS" w:hAnsi="Trebuchet MS"/>
          <w:b/>
        </w:rPr>
        <w:t xml:space="preserve">  </w:t>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t xml:space="preserve">  </w:t>
      </w:r>
    </w:p>
    <w:p w14:paraId="53148C92" w14:textId="1C72E668" w:rsidR="00B30FED" w:rsidRPr="001D3B15" w:rsidRDefault="00B30FED" w:rsidP="00915F3B">
      <w:pPr>
        <w:tabs>
          <w:tab w:val="left" w:pos="5040"/>
        </w:tabs>
        <w:jc w:val="both"/>
        <w:rPr>
          <w:rFonts w:ascii="Trebuchet MS" w:hAnsi="Trebuchet MS"/>
          <w:sz w:val="22"/>
          <w:szCs w:val="22"/>
          <w:highlight w:val="yellow"/>
        </w:rPr>
      </w:pPr>
      <w:r w:rsidRPr="00077C25">
        <w:rPr>
          <w:rFonts w:ascii="Trebuchet MS" w:hAnsi="Trebuchet MS"/>
          <w:sz w:val="22"/>
          <w:szCs w:val="22"/>
        </w:rPr>
        <w:t xml:space="preserve">he </w:t>
      </w:r>
      <w:r w:rsidR="001D3B15">
        <w:rPr>
          <w:rFonts w:ascii="Trebuchet MS" w:hAnsi="Trebuchet MS"/>
          <w:sz w:val="22"/>
          <w:szCs w:val="22"/>
        </w:rPr>
        <w:t xml:space="preserve">Sylacauga </w:t>
      </w:r>
      <w:r w:rsidRPr="00077C25">
        <w:rPr>
          <w:rFonts w:ascii="Trebuchet MS" w:hAnsi="Trebuchet MS"/>
          <w:sz w:val="22"/>
          <w:szCs w:val="22"/>
        </w:rPr>
        <w:t>Housing Authorit</w:t>
      </w:r>
      <w:r w:rsidR="001D3B15">
        <w:rPr>
          <w:rFonts w:ascii="Trebuchet MS" w:hAnsi="Trebuchet MS"/>
          <w:sz w:val="22"/>
          <w:szCs w:val="22"/>
        </w:rPr>
        <w:t xml:space="preserve">y </w:t>
      </w:r>
      <w:r w:rsidRPr="00077C25">
        <w:rPr>
          <w:rFonts w:ascii="Trebuchet MS" w:hAnsi="Trebuchet MS"/>
          <w:sz w:val="22"/>
          <w:szCs w:val="22"/>
        </w:rPr>
        <w:t xml:space="preserve">(hereinafter, </w:t>
      </w:r>
      <w:r w:rsidR="006A18C8" w:rsidRPr="00077C25">
        <w:rPr>
          <w:rFonts w:ascii="Trebuchet MS" w:hAnsi="Trebuchet MS"/>
          <w:sz w:val="22"/>
          <w:szCs w:val="22"/>
        </w:rPr>
        <w:t>“</w:t>
      </w:r>
      <w:r w:rsidRPr="00077C25">
        <w:rPr>
          <w:rFonts w:ascii="Trebuchet MS" w:hAnsi="Trebuchet MS"/>
          <w:sz w:val="22"/>
          <w:szCs w:val="22"/>
        </w:rPr>
        <w:t>the Agency</w:t>
      </w:r>
      <w:r w:rsidR="006A18C8" w:rsidRPr="00077C25">
        <w:rPr>
          <w:rFonts w:ascii="Trebuchet MS" w:hAnsi="Trebuchet MS"/>
          <w:sz w:val="22"/>
          <w:szCs w:val="22"/>
        </w:rPr>
        <w:t>”</w:t>
      </w:r>
      <w:r w:rsidRPr="00077C25">
        <w:rPr>
          <w:rFonts w:ascii="Trebuchet MS" w:hAnsi="Trebuchet MS"/>
          <w:sz w:val="22"/>
          <w:szCs w:val="22"/>
        </w:rPr>
        <w:t xml:space="preserve">) </w:t>
      </w:r>
      <w:r w:rsidRPr="00F0027D">
        <w:rPr>
          <w:rFonts w:ascii="Trebuchet MS" w:hAnsi="Trebuchet MS"/>
          <w:sz w:val="22"/>
          <w:szCs w:val="22"/>
        </w:rPr>
        <w:t>is a public entity that was formed in 19</w:t>
      </w:r>
      <w:r w:rsidR="00276DB6" w:rsidRPr="00F0027D">
        <w:rPr>
          <w:rFonts w:ascii="Trebuchet MS" w:hAnsi="Trebuchet MS"/>
          <w:sz w:val="22"/>
          <w:szCs w:val="22"/>
        </w:rPr>
        <w:t>41</w:t>
      </w:r>
      <w:r w:rsidRPr="00F0027D">
        <w:rPr>
          <w:rFonts w:ascii="Trebuchet MS" w:hAnsi="Trebuchet MS"/>
          <w:sz w:val="22"/>
          <w:szCs w:val="22"/>
        </w:rPr>
        <w:t xml:space="preserve"> to provide federally subsidized housing and housing assistance to low-income families, within the </w:t>
      </w:r>
      <w:r w:rsidR="00F0027D" w:rsidRPr="00F0027D">
        <w:rPr>
          <w:rFonts w:ascii="Trebuchet MS" w:hAnsi="Trebuchet MS"/>
          <w:sz w:val="22"/>
          <w:szCs w:val="22"/>
        </w:rPr>
        <w:t>City of Sylacauga,</w:t>
      </w:r>
      <w:r w:rsidR="009C427F" w:rsidRPr="00F0027D">
        <w:rPr>
          <w:rFonts w:ascii="Trebuchet MS" w:hAnsi="Trebuchet MS"/>
          <w:sz w:val="22"/>
          <w:szCs w:val="22"/>
        </w:rPr>
        <w:t xml:space="preserve"> AL</w:t>
      </w:r>
      <w:r w:rsidRPr="00F0027D">
        <w:rPr>
          <w:rFonts w:ascii="Trebuchet MS" w:hAnsi="Trebuchet MS"/>
          <w:sz w:val="22"/>
          <w:szCs w:val="22"/>
        </w:rPr>
        <w:t xml:space="preserve">.  The Agency is headed by an Executive Director (ED) and is governed by a five-person </w:t>
      </w:r>
      <w:r w:rsidR="00276DB6" w:rsidRPr="00F0027D">
        <w:rPr>
          <w:rFonts w:ascii="Trebuchet MS" w:hAnsi="Trebuchet MS"/>
          <w:sz w:val="22"/>
          <w:szCs w:val="22"/>
        </w:rPr>
        <w:t>B</w:t>
      </w:r>
      <w:r w:rsidRPr="00F0027D">
        <w:rPr>
          <w:rFonts w:ascii="Trebuchet MS" w:hAnsi="Trebuchet MS"/>
          <w:sz w:val="22"/>
          <w:szCs w:val="22"/>
        </w:rPr>
        <w:t xml:space="preserve">oard of </w:t>
      </w:r>
      <w:r w:rsidR="00276DB6" w:rsidRPr="00F0027D">
        <w:rPr>
          <w:rFonts w:ascii="Trebuchet MS" w:hAnsi="Trebuchet MS"/>
          <w:sz w:val="22"/>
          <w:szCs w:val="22"/>
        </w:rPr>
        <w:t>C</w:t>
      </w:r>
      <w:r w:rsidRPr="00F0027D">
        <w:rPr>
          <w:rFonts w:ascii="Trebuchet MS" w:hAnsi="Trebuchet MS"/>
          <w:sz w:val="22"/>
          <w:szCs w:val="22"/>
        </w:rPr>
        <w:t xml:space="preserve">ommissioners and is subject to the requirements of Title 24 of the Code of Federal Regulations (hereinafter, </w:t>
      </w:r>
      <w:r w:rsidR="006A18C8" w:rsidRPr="00F0027D">
        <w:rPr>
          <w:rFonts w:ascii="Trebuchet MS" w:hAnsi="Trebuchet MS"/>
          <w:sz w:val="22"/>
          <w:szCs w:val="22"/>
        </w:rPr>
        <w:t>“</w:t>
      </w:r>
      <w:r w:rsidRPr="00F0027D">
        <w:rPr>
          <w:rFonts w:ascii="Trebuchet MS" w:hAnsi="Trebuchet MS"/>
          <w:sz w:val="22"/>
          <w:szCs w:val="22"/>
        </w:rPr>
        <w:t>CFR</w:t>
      </w:r>
      <w:r w:rsidR="006A18C8" w:rsidRPr="00F0027D">
        <w:rPr>
          <w:rFonts w:ascii="Trebuchet MS" w:hAnsi="Trebuchet MS"/>
          <w:sz w:val="22"/>
          <w:szCs w:val="22"/>
        </w:rPr>
        <w:t>”</w:t>
      </w:r>
      <w:r w:rsidRPr="00F0027D">
        <w:rPr>
          <w:rFonts w:ascii="Trebuchet MS" w:hAnsi="Trebuchet MS"/>
          <w:sz w:val="22"/>
          <w:szCs w:val="22"/>
        </w:rPr>
        <w:t>) and the Agency</w:t>
      </w:r>
      <w:r w:rsidR="006A18C8" w:rsidRPr="00F0027D">
        <w:rPr>
          <w:rFonts w:ascii="Trebuchet MS" w:hAnsi="Trebuchet MS"/>
          <w:sz w:val="22"/>
          <w:szCs w:val="22"/>
        </w:rPr>
        <w:t>’</w:t>
      </w:r>
      <w:r w:rsidRPr="00F0027D">
        <w:rPr>
          <w:rFonts w:ascii="Trebuchet MS" w:hAnsi="Trebuchet MS"/>
          <w:sz w:val="22"/>
          <w:szCs w:val="22"/>
        </w:rPr>
        <w:t xml:space="preserve">s procurement policy. Though brought into existence by a Resolution of the City of </w:t>
      </w:r>
      <w:r w:rsidR="00F0027D" w:rsidRPr="00F0027D">
        <w:rPr>
          <w:rFonts w:ascii="Trebuchet MS" w:hAnsi="Trebuchet MS"/>
          <w:sz w:val="22"/>
          <w:szCs w:val="22"/>
        </w:rPr>
        <w:t>Sylacauga</w:t>
      </w:r>
      <w:r w:rsidRPr="00F0027D">
        <w:rPr>
          <w:rFonts w:ascii="Trebuchet MS" w:hAnsi="Trebuchet MS"/>
          <w:sz w:val="22"/>
          <w:szCs w:val="22"/>
        </w:rPr>
        <w:t>, it is a separate entity from the City.</w:t>
      </w:r>
      <w:r w:rsidR="00276DB6" w:rsidRPr="00F0027D">
        <w:rPr>
          <w:rFonts w:ascii="Trebuchet MS" w:hAnsi="Trebuchet MS"/>
          <w:sz w:val="22"/>
          <w:szCs w:val="22"/>
        </w:rPr>
        <w:t xml:space="preserve"> </w:t>
      </w:r>
    </w:p>
    <w:p w14:paraId="5661A57D" w14:textId="77777777" w:rsidR="00DF709D" w:rsidRPr="00F0027D" w:rsidRDefault="00DF709D" w:rsidP="00915F3B">
      <w:pPr>
        <w:keepNext/>
        <w:framePr w:dropCap="drop" w:lines="2" w:h="541" w:hRule="exact" w:wrap="around" w:vAnchor="text" w:hAnchor="page" w:x="1126" w:y="57"/>
        <w:jc w:val="both"/>
        <w:rPr>
          <w:rFonts w:ascii="Trebuchet MS" w:hAnsi="Trebuchet MS"/>
          <w:position w:val="-5"/>
          <w:sz w:val="20"/>
        </w:rPr>
      </w:pPr>
      <w:r w:rsidRPr="00F0027D">
        <w:rPr>
          <w:rFonts w:ascii="Trebuchet MS" w:hAnsi="Trebuchet MS"/>
          <w:position w:val="-5"/>
          <w:sz w:val="56"/>
        </w:rPr>
        <w:t>C</w:t>
      </w:r>
    </w:p>
    <w:p w14:paraId="7B168E30" w14:textId="77777777" w:rsidR="00B30FED" w:rsidRPr="00F0027D" w:rsidRDefault="00B30FED" w:rsidP="00B30FED">
      <w:pPr>
        <w:jc w:val="both"/>
        <w:rPr>
          <w:rFonts w:ascii="Trebuchet MS" w:hAnsi="Trebuchet MS"/>
          <w:sz w:val="12"/>
          <w:szCs w:val="12"/>
        </w:rPr>
      </w:pPr>
    </w:p>
    <w:p w14:paraId="2B59C937" w14:textId="31793DDE" w:rsidR="00B30FED" w:rsidRPr="00077C25" w:rsidRDefault="00B30FED" w:rsidP="00B30FED">
      <w:pPr>
        <w:jc w:val="both"/>
        <w:rPr>
          <w:rFonts w:ascii="Trebuchet MS" w:hAnsi="Trebuchet MS"/>
          <w:sz w:val="22"/>
          <w:szCs w:val="22"/>
        </w:rPr>
      </w:pPr>
      <w:r w:rsidRPr="00F0027D">
        <w:rPr>
          <w:rFonts w:ascii="Trebuchet MS" w:hAnsi="Trebuchet MS"/>
          <w:sz w:val="22"/>
          <w:szCs w:val="22"/>
        </w:rPr>
        <w:t>urrently, the Agency owns</w:t>
      </w:r>
      <w:r w:rsidR="00DA421B" w:rsidRPr="00F0027D">
        <w:rPr>
          <w:rFonts w:ascii="Trebuchet MS" w:hAnsi="Trebuchet MS"/>
          <w:sz w:val="22"/>
          <w:szCs w:val="22"/>
        </w:rPr>
        <w:t xml:space="preserve"> </w:t>
      </w:r>
      <w:r w:rsidRPr="00F0027D">
        <w:rPr>
          <w:rFonts w:ascii="Trebuchet MS" w:hAnsi="Trebuchet MS"/>
          <w:color w:val="000000"/>
          <w:sz w:val="22"/>
          <w:szCs w:val="22"/>
          <w:shd w:val="clear" w:color="auto" w:fill="FFFFFF"/>
        </w:rPr>
        <w:t xml:space="preserve">and/or </w:t>
      </w:r>
      <w:r w:rsidR="00DA421B" w:rsidRPr="00F0027D">
        <w:rPr>
          <w:rFonts w:ascii="Trebuchet MS" w:hAnsi="Trebuchet MS"/>
          <w:color w:val="000000"/>
          <w:sz w:val="22"/>
          <w:szCs w:val="22"/>
          <w:shd w:val="clear" w:color="auto" w:fill="FFFFFF"/>
        </w:rPr>
        <w:t>manages</w:t>
      </w:r>
      <w:r w:rsidR="00F0027D" w:rsidRPr="00F0027D">
        <w:rPr>
          <w:rFonts w:ascii="Trebuchet MS" w:hAnsi="Trebuchet MS"/>
          <w:color w:val="000000"/>
          <w:sz w:val="22"/>
          <w:szCs w:val="22"/>
          <w:shd w:val="clear" w:color="auto" w:fill="FFFFFF"/>
        </w:rPr>
        <w:t xml:space="preserve">: </w:t>
      </w:r>
      <w:r w:rsidR="00F0027D" w:rsidRPr="00AC4D77">
        <w:rPr>
          <w:rFonts w:ascii="Trebuchet MS" w:hAnsi="Trebuchet MS"/>
          <w:color w:val="000000"/>
          <w:sz w:val="22"/>
          <w:szCs w:val="22"/>
          <w:shd w:val="clear" w:color="auto" w:fill="FFFFFF"/>
        </w:rPr>
        <w:t xml:space="preserve">(a) </w:t>
      </w:r>
      <w:r w:rsidR="00AC4D77" w:rsidRPr="00AC4D77">
        <w:rPr>
          <w:rFonts w:ascii="Trebuchet MS" w:hAnsi="Trebuchet MS"/>
          <w:color w:val="000000"/>
          <w:sz w:val="22"/>
          <w:szCs w:val="22"/>
          <w:shd w:val="clear" w:color="auto" w:fill="FFFFFF"/>
        </w:rPr>
        <w:t>3</w:t>
      </w:r>
      <w:r w:rsidR="00F0027D" w:rsidRPr="00AC4D77">
        <w:rPr>
          <w:rFonts w:ascii="Trebuchet MS" w:hAnsi="Trebuchet MS"/>
          <w:color w:val="000000"/>
          <w:sz w:val="22"/>
          <w:szCs w:val="22"/>
          <w:shd w:val="clear" w:color="auto" w:fill="FFFFFF"/>
        </w:rPr>
        <w:t xml:space="preserve"> developments totaling 626 units of HUD Public Housing in and around the Sylacauga area, making it the largest housing authority in the county</w:t>
      </w:r>
      <w:r w:rsidR="008D2E95" w:rsidRPr="00AC4D77">
        <w:rPr>
          <w:rFonts w:ascii="Trebuchet MS" w:hAnsi="Trebuchet MS"/>
          <w:color w:val="000000"/>
          <w:sz w:val="22"/>
          <w:szCs w:val="22"/>
          <w:shd w:val="clear" w:color="auto" w:fill="FFFFFF"/>
        </w:rPr>
        <w:t>.</w:t>
      </w:r>
      <w:r w:rsidRPr="00AC4D77">
        <w:rPr>
          <w:rFonts w:ascii="Trebuchet MS" w:hAnsi="Trebuchet MS"/>
          <w:sz w:val="22"/>
          <w:szCs w:val="22"/>
        </w:rPr>
        <w:t xml:space="preserve"> </w:t>
      </w:r>
      <w:r w:rsidR="00F0027D" w:rsidRPr="00AC4D77">
        <w:rPr>
          <w:rFonts w:ascii="Trebuchet MS" w:hAnsi="Trebuchet MS"/>
          <w:sz w:val="22"/>
          <w:szCs w:val="22"/>
        </w:rPr>
        <w:t>The Agency</w:t>
      </w:r>
      <w:r w:rsidR="00276DB6" w:rsidRPr="00AC4D77">
        <w:rPr>
          <w:rFonts w:ascii="Trebuchet MS" w:hAnsi="Trebuchet MS"/>
          <w:sz w:val="22"/>
          <w:szCs w:val="22"/>
        </w:rPr>
        <w:t xml:space="preserve"> </w:t>
      </w:r>
      <w:r w:rsidRPr="00AC4D77">
        <w:rPr>
          <w:rFonts w:ascii="Trebuchet MS" w:hAnsi="Trebuchet MS"/>
          <w:sz w:val="22"/>
          <w:szCs w:val="22"/>
        </w:rPr>
        <w:t xml:space="preserve">currently has approximately </w:t>
      </w:r>
      <w:r w:rsidR="008D2E95" w:rsidRPr="00AC4D77">
        <w:rPr>
          <w:rFonts w:ascii="Trebuchet MS" w:hAnsi="Trebuchet MS"/>
          <w:sz w:val="22"/>
          <w:szCs w:val="22"/>
        </w:rPr>
        <w:t>30</w:t>
      </w:r>
      <w:r w:rsidRPr="00AC4D77">
        <w:rPr>
          <w:rFonts w:ascii="Trebuchet MS" w:hAnsi="Trebuchet MS"/>
          <w:sz w:val="22"/>
          <w:szCs w:val="22"/>
        </w:rPr>
        <w:t xml:space="preserve"> </w:t>
      </w:r>
      <w:r w:rsidR="00276DB6" w:rsidRPr="00AC4D77">
        <w:rPr>
          <w:rFonts w:ascii="Trebuchet MS" w:hAnsi="Trebuchet MS"/>
          <w:sz w:val="22"/>
          <w:szCs w:val="22"/>
        </w:rPr>
        <w:t xml:space="preserve">total </w:t>
      </w:r>
      <w:r w:rsidRPr="00AC4D77">
        <w:rPr>
          <w:rFonts w:ascii="Trebuchet MS" w:hAnsi="Trebuchet MS"/>
          <w:sz w:val="22"/>
          <w:szCs w:val="22"/>
        </w:rPr>
        <w:t>employees.</w:t>
      </w:r>
    </w:p>
    <w:p w14:paraId="2E890D89" w14:textId="77777777" w:rsidR="00915F3B" w:rsidRPr="00A0417F" w:rsidRDefault="00915F3B" w:rsidP="00915F3B">
      <w:pPr>
        <w:keepNext/>
        <w:framePr w:dropCap="drop" w:lines="2" w:h="526" w:hRule="exact" w:wrap="around" w:vAnchor="text" w:hAnchor="page" w:x="1186" w:y="66"/>
        <w:jc w:val="both"/>
        <w:rPr>
          <w:rFonts w:ascii="Trebuchet MS" w:hAnsi="Trebuchet MS"/>
          <w:position w:val="-5"/>
          <w:sz w:val="20"/>
        </w:rPr>
      </w:pPr>
      <w:r w:rsidRPr="009123D7">
        <w:rPr>
          <w:rFonts w:ascii="Trebuchet MS" w:hAnsi="Trebuchet MS"/>
          <w:position w:val="-5"/>
          <w:sz w:val="63"/>
        </w:rPr>
        <w:t>I</w:t>
      </w:r>
    </w:p>
    <w:p w14:paraId="5AD91058" w14:textId="77777777" w:rsidR="00B30FED" w:rsidRPr="00DF5C57" w:rsidRDefault="00B30FED" w:rsidP="00B30FED">
      <w:pPr>
        <w:jc w:val="both"/>
        <w:rPr>
          <w:rFonts w:ascii="Trebuchet MS" w:hAnsi="Trebuchet MS"/>
          <w:sz w:val="12"/>
          <w:szCs w:val="12"/>
        </w:rPr>
      </w:pPr>
    </w:p>
    <w:p w14:paraId="33620B32" w14:textId="11F51730" w:rsidR="00AB73FE" w:rsidRPr="00077C25" w:rsidRDefault="00B30FED" w:rsidP="00B30FED">
      <w:pPr>
        <w:jc w:val="both"/>
        <w:rPr>
          <w:rFonts w:ascii="Trebuchet MS" w:hAnsi="Trebuchet MS"/>
          <w:sz w:val="22"/>
          <w:szCs w:val="22"/>
        </w:rPr>
      </w:pPr>
      <w:r w:rsidRPr="00077C25">
        <w:rPr>
          <w:rFonts w:ascii="Trebuchet MS" w:hAnsi="Trebuchet MS"/>
          <w:sz w:val="22"/>
          <w:szCs w:val="22"/>
        </w:rPr>
        <w:t xml:space="preserve">n keeping with its mandate to provide efficient and effective services, the Agency is now soliciting </w:t>
      </w:r>
      <w:r w:rsidR="00023D10">
        <w:rPr>
          <w:rFonts w:ascii="Trebuchet MS" w:hAnsi="Trebuchet MS"/>
          <w:sz w:val="22"/>
          <w:szCs w:val="22"/>
        </w:rPr>
        <w:t>bids</w:t>
      </w:r>
      <w:r w:rsidRPr="00077C25">
        <w:rPr>
          <w:rFonts w:ascii="Trebuchet MS" w:hAnsi="Trebuchet MS"/>
          <w:sz w:val="22"/>
          <w:szCs w:val="22"/>
        </w:rPr>
        <w:t xml:space="preserve"> from qualified, </w:t>
      </w:r>
      <w:r w:rsidR="005237EA" w:rsidRPr="00077C25">
        <w:rPr>
          <w:rFonts w:ascii="Trebuchet MS" w:hAnsi="Trebuchet MS"/>
          <w:sz w:val="22"/>
          <w:szCs w:val="22"/>
        </w:rPr>
        <w:t>licensed,</w:t>
      </w:r>
      <w:r w:rsidRPr="00077C25">
        <w:rPr>
          <w:rFonts w:ascii="Trebuchet MS" w:hAnsi="Trebuchet MS"/>
          <w:sz w:val="22"/>
          <w:szCs w:val="22"/>
        </w:rPr>
        <w:t xml:space="preserve"> and insured entities to provide the above noted services to the Agency. All </w:t>
      </w:r>
      <w:r w:rsidR="00023D10">
        <w:rPr>
          <w:rFonts w:ascii="Trebuchet MS" w:hAnsi="Trebuchet MS"/>
          <w:sz w:val="22"/>
          <w:szCs w:val="22"/>
        </w:rPr>
        <w:t>bids</w:t>
      </w:r>
      <w:r w:rsidRPr="00077C25">
        <w:rPr>
          <w:rFonts w:ascii="Trebuchet MS" w:hAnsi="Trebuchet MS"/>
          <w:sz w:val="22"/>
          <w:szCs w:val="22"/>
        </w:rPr>
        <w:t xml:space="preserve"> submitted in response to this solicitation must conform to </w:t>
      </w:r>
      <w:r w:rsidR="000549E1" w:rsidRPr="00077C25">
        <w:rPr>
          <w:rFonts w:ascii="Trebuchet MS" w:hAnsi="Trebuchet MS"/>
          <w:sz w:val="22"/>
          <w:szCs w:val="22"/>
        </w:rPr>
        <w:t>all</w:t>
      </w:r>
      <w:r w:rsidRPr="00077C25">
        <w:rPr>
          <w:rFonts w:ascii="Trebuchet MS" w:hAnsi="Trebuchet MS"/>
          <w:sz w:val="22"/>
          <w:szCs w:val="22"/>
        </w:rPr>
        <w:t xml:space="preserve"> the requirements and specifications outlined within this document and any designated attachments in its entirety.</w:t>
      </w:r>
    </w:p>
    <w:p w14:paraId="33F1B4DE" w14:textId="77777777" w:rsidR="00B30FED" w:rsidRPr="00AB73FE" w:rsidRDefault="00B30FED" w:rsidP="00B30FED">
      <w:pPr>
        <w:jc w:val="both"/>
        <w:rPr>
          <w:rFonts w:ascii="Trebuchet MS" w:hAnsi="Trebuchet MS"/>
          <w:sz w:val="22"/>
          <w:szCs w:val="22"/>
        </w:rPr>
      </w:pPr>
    </w:p>
    <w:p w14:paraId="060BE8F8" w14:textId="77777777" w:rsidR="009E03AE" w:rsidRDefault="00DF5C57" w:rsidP="00DF5C57">
      <w:pPr>
        <w:rPr>
          <w:rFonts w:ascii="Trebuchet MS" w:hAnsi="Trebuchet MS"/>
          <w:b/>
          <w:sz w:val="20"/>
        </w:rPr>
      </w:pPr>
      <w:r>
        <w:rPr>
          <w:rFonts w:ascii="Trebuchet MS" w:hAnsi="Trebuchet MS"/>
          <w:b/>
        </w:rPr>
        <w:t xml:space="preserve">                                        </w:t>
      </w:r>
      <w:r w:rsidR="009E03AE">
        <w:rPr>
          <w:rFonts w:ascii="Trebuchet MS" w:hAnsi="Trebuchet MS"/>
          <w:b/>
        </w:rPr>
        <w:t xml:space="preserve">     </w:t>
      </w:r>
      <w:r w:rsidR="00023D10">
        <w:rPr>
          <w:rFonts w:ascii="Trebuchet MS" w:hAnsi="Trebuchet MS"/>
          <w:b/>
        </w:rPr>
        <w:t>IFB</w:t>
      </w:r>
      <w:r>
        <w:rPr>
          <w:rFonts w:ascii="Trebuchet MS" w:hAnsi="Trebuchet MS"/>
          <w:b/>
        </w:rPr>
        <w:t xml:space="preserve"> INFORMATION AT A GLANCE</w:t>
      </w:r>
      <w:r>
        <w:rPr>
          <w:rFonts w:ascii="Trebuchet MS" w:hAnsi="Trebuchet MS"/>
          <w:b/>
          <w:sz w:val="20"/>
        </w:rPr>
        <w:t xml:space="preserve">                                    </w:t>
      </w:r>
    </w:p>
    <w:p w14:paraId="5AB48A81" w14:textId="5AAEFC24" w:rsidR="00B30FED" w:rsidRPr="00DF5C57" w:rsidRDefault="00B30FED" w:rsidP="009E03AE">
      <w:pPr>
        <w:jc w:val="right"/>
        <w:rPr>
          <w:rFonts w:ascii="Trebuchet MS" w:hAnsi="Trebuchet MS"/>
          <w:b/>
        </w:rPr>
      </w:pPr>
      <w:r>
        <w:rPr>
          <w:rFonts w:ascii="Trebuchet MS" w:hAnsi="Trebuchet MS"/>
          <w:b/>
          <w:sz w:val="20"/>
        </w:rPr>
        <w:t>[Table No. 2]</w:t>
      </w:r>
    </w:p>
    <w:tbl>
      <w:tblPr>
        <w:tblW w:w="10170" w:type="dxa"/>
        <w:tblInd w:w="108" w:type="dxa"/>
        <w:tblBorders>
          <w:top w:val="nil"/>
          <w:left w:val="nil"/>
          <w:bottom w:val="nil"/>
          <w:right w:val="nil"/>
          <w:insideH w:val="single" w:sz="18" w:space="0" w:color="FFFFFF"/>
          <w:insideV w:val="single" w:sz="18" w:space="0" w:color="FFFFFF"/>
        </w:tblBorders>
        <w:tblLayout w:type="fixed"/>
        <w:tblLook w:val="00A0" w:firstRow="1" w:lastRow="0" w:firstColumn="1" w:lastColumn="0" w:noHBand="0" w:noVBand="0"/>
      </w:tblPr>
      <w:tblGrid>
        <w:gridCol w:w="4927"/>
        <w:gridCol w:w="5243"/>
      </w:tblGrid>
      <w:tr w:rsidR="00B30FED" w14:paraId="0A1C66B9" w14:textId="77777777" w:rsidTr="00023D10">
        <w:tc>
          <w:tcPr>
            <w:tcW w:w="4927" w:type="dxa"/>
            <w:tcBorders>
              <w:top w:val="single" w:sz="4" w:space="0" w:color="auto"/>
              <w:left w:val="single" w:sz="4" w:space="0" w:color="auto"/>
              <w:bottom w:val="single" w:sz="4" w:space="0" w:color="auto"/>
              <w:right w:val="single" w:sz="4" w:space="0" w:color="auto"/>
            </w:tcBorders>
            <w:shd w:val="pct20" w:color="000000" w:fill="FFFFFF"/>
          </w:tcPr>
          <w:p w14:paraId="5B32593E" w14:textId="77777777" w:rsidR="00B30FED" w:rsidRPr="003C2BB7" w:rsidRDefault="00B30FED" w:rsidP="00F97F26">
            <w:pPr>
              <w:pStyle w:val="Heading2"/>
              <w:spacing w:before="20" w:after="20"/>
              <w:contextualSpacing/>
              <w:rPr>
                <w:rFonts w:ascii="Trebuchet MS" w:hAnsi="Trebuchet MS"/>
                <w:b w:val="0"/>
                <w:sz w:val="22"/>
                <w:szCs w:val="22"/>
                <w:lang w:val="en-US" w:eastAsia="en-US"/>
              </w:rPr>
            </w:pPr>
            <w:r w:rsidRPr="003C2BB7">
              <w:rPr>
                <w:rFonts w:ascii="Trebuchet MS" w:hAnsi="Trebuchet MS"/>
                <w:b w:val="0"/>
                <w:sz w:val="22"/>
                <w:szCs w:val="22"/>
                <w:lang w:val="en-US" w:eastAsia="en-US"/>
              </w:rPr>
              <w:t>A</w:t>
            </w:r>
            <w:r w:rsidR="007F33F8" w:rsidRPr="003C2BB7">
              <w:rPr>
                <w:rFonts w:ascii="Trebuchet MS" w:hAnsi="Trebuchet MS"/>
                <w:b w:val="0"/>
                <w:sz w:val="22"/>
                <w:szCs w:val="22"/>
                <w:lang w:val="en-US" w:eastAsia="en-US"/>
              </w:rPr>
              <w:t>GENCY</w:t>
            </w:r>
            <w:r w:rsidRPr="003C2BB7">
              <w:rPr>
                <w:rFonts w:ascii="Trebuchet MS" w:hAnsi="Trebuchet MS"/>
                <w:b w:val="0"/>
                <w:sz w:val="22"/>
                <w:szCs w:val="22"/>
                <w:lang w:val="en-US" w:eastAsia="en-US"/>
              </w:rPr>
              <w:t xml:space="preserve"> CONTACT PERSON</w:t>
            </w:r>
          </w:p>
          <w:p w14:paraId="35968C52" w14:textId="33609CFA" w:rsidR="0039423C" w:rsidRPr="003C2BB7" w:rsidRDefault="0039423C" w:rsidP="00F97F26">
            <w:pPr>
              <w:spacing w:before="20" w:after="20"/>
              <w:contextualSpacing/>
              <w:rPr>
                <w:spacing w:val="-4"/>
                <w:sz w:val="22"/>
                <w:szCs w:val="22"/>
              </w:rPr>
            </w:pPr>
            <w:r w:rsidRPr="003C2BB7">
              <w:rPr>
                <w:rFonts w:ascii="Trebuchet MS" w:hAnsi="Trebuchet MS"/>
                <w:spacing w:val="-4"/>
                <w:sz w:val="22"/>
                <w:szCs w:val="22"/>
              </w:rPr>
              <w:t xml:space="preserve">(NOTE:  Unless otherwise specified, any reference herein to </w:t>
            </w:r>
            <w:r w:rsidR="006A18C8" w:rsidRPr="003C2BB7">
              <w:rPr>
                <w:rFonts w:ascii="Trebuchet MS" w:hAnsi="Trebuchet MS"/>
                <w:spacing w:val="-4"/>
                <w:sz w:val="22"/>
                <w:szCs w:val="22"/>
              </w:rPr>
              <w:t>“</w:t>
            </w:r>
            <w:r w:rsidRPr="003C2BB7">
              <w:rPr>
                <w:rFonts w:ascii="Trebuchet MS" w:hAnsi="Trebuchet MS"/>
                <w:spacing w:val="-4"/>
                <w:sz w:val="22"/>
                <w:szCs w:val="22"/>
              </w:rPr>
              <w:t>Contracting Officer</w:t>
            </w:r>
            <w:r w:rsidR="006A18C8" w:rsidRPr="003C2BB7">
              <w:rPr>
                <w:rFonts w:ascii="Trebuchet MS" w:hAnsi="Trebuchet MS"/>
                <w:spacing w:val="-4"/>
                <w:sz w:val="22"/>
                <w:szCs w:val="22"/>
              </w:rPr>
              <w:t>”</w:t>
            </w:r>
            <w:r w:rsidRPr="003C2BB7">
              <w:rPr>
                <w:rFonts w:ascii="Trebuchet MS" w:hAnsi="Trebuchet MS"/>
                <w:spacing w:val="-4"/>
                <w:sz w:val="22"/>
                <w:szCs w:val="22"/>
              </w:rPr>
              <w:t xml:space="preserve"> or </w:t>
            </w:r>
            <w:r w:rsidR="006A18C8" w:rsidRPr="003C2BB7">
              <w:rPr>
                <w:rFonts w:ascii="Trebuchet MS" w:hAnsi="Trebuchet MS"/>
                <w:spacing w:val="-4"/>
                <w:sz w:val="22"/>
                <w:szCs w:val="22"/>
              </w:rPr>
              <w:t>“</w:t>
            </w:r>
            <w:r w:rsidR="00AD7C20" w:rsidRPr="003C2BB7">
              <w:rPr>
                <w:rFonts w:ascii="Trebuchet MS" w:hAnsi="Trebuchet MS"/>
                <w:spacing w:val="-4"/>
                <w:sz w:val="22"/>
                <w:szCs w:val="22"/>
              </w:rPr>
              <w:t>(CO)</w:t>
            </w:r>
            <w:r w:rsidR="006A18C8" w:rsidRPr="003C2BB7">
              <w:rPr>
                <w:rFonts w:ascii="Trebuchet MS" w:hAnsi="Trebuchet MS"/>
                <w:spacing w:val="-4"/>
                <w:sz w:val="22"/>
                <w:szCs w:val="22"/>
              </w:rPr>
              <w:t>”</w:t>
            </w:r>
            <w:r w:rsidR="00FB0E3D" w:rsidRPr="003C2BB7">
              <w:rPr>
                <w:rFonts w:ascii="Trebuchet MS" w:hAnsi="Trebuchet MS"/>
                <w:spacing w:val="-4"/>
                <w:sz w:val="22"/>
                <w:szCs w:val="22"/>
              </w:rPr>
              <w:t xml:space="preserve"> shall be a reference to </w:t>
            </w:r>
            <w:r w:rsidR="001D3B15" w:rsidRPr="003C2BB7">
              <w:rPr>
                <w:rFonts w:ascii="Trebuchet MS" w:hAnsi="Trebuchet MS"/>
                <w:spacing w:val="-4"/>
                <w:sz w:val="22"/>
                <w:szCs w:val="22"/>
              </w:rPr>
              <w:t>M</w:t>
            </w:r>
            <w:r w:rsidR="003C2BB7">
              <w:rPr>
                <w:rFonts w:ascii="Trebuchet MS" w:hAnsi="Trebuchet MS"/>
                <w:spacing w:val="-4"/>
                <w:sz w:val="22"/>
                <w:szCs w:val="22"/>
              </w:rPr>
              <w:t>r</w:t>
            </w:r>
            <w:r w:rsidR="001D3B15" w:rsidRPr="003C2BB7">
              <w:rPr>
                <w:rFonts w:ascii="Trebuchet MS" w:hAnsi="Trebuchet MS"/>
                <w:spacing w:val="-4"/>
                <w:sz w:val="22"/>
                <w:szCs w:val="22"/>
              </w:rPr>
              <w:t xml:space="preserve">. </w:t>
            </w:r>
            <w:r w:rsidR="003C2BB7">
              <w:rPr>
                <w:rFonts w:ascii="Trebuchet MS" w:hAnsi="Trebuchet MS"/>
                <w:spacing w:val="-4"/>
                <w:sz w:val="22"/>
                <w:szCs w:val="22"/>
              </w:rPr>
              <w:t>Walker</w:t>
            </w:r>
            <w:r w:rsidRPr="003C2BB7">
              <w:rPr>
                <w:rFonts w:ascii="Trebuchet MS" w:hAnsi="Trebuchet MS"/>
                <w:spacing w:val="-4"/>
                <w:sz w:val="22"/>
                <w:szCs w:val="22"/>
              </w:rPr>
              <w:t>.)</w:t>
            </w:r>
          </w:p>
        </w:tc>
        <w:tc>
          <w:tcPr>
            <w:tcW w:w="5243" w:type="dxa"/>
            <w:tcBorders>
              <w:top w:val="single" w:sz="4" w:space="0" w:color="auto"/>
              <w:left w:val="single" w:sz="4" w:space="0" w:color="auto"/>
              <w:bottom w:val="single" w:sz="4" w:space="0" w:color="auto"/>
              <w:right w:val="single" w:sz="4" w:space="0" w:color="auto"/>
            </w:tcBorders>
            <w:shd w:val="pct20" w:color="000000" w:fill="FFFFFF"/>
            <w:vAlign w:val="center"/>
          </w:tcPr>
          <w:p w14:paraId="1BB3F140" w14:textId="3CB1ED22" w:rsidR="00CC23A3" w:rsidRPr="003C2BB7" w:rsidRDefault="003C2BB7" w:rsidP="00FD3380">
            <w:pPr>
              <w:pStyle w:val="Heading2"/>
              <w:spacing w:before="20" w:after="20"/>
              <w:contextualSpacing/>
              <w:rPr>
                <w:rFonts w:ascii="Trebuchet MS" w:hAnsi="Trebuchet MS"/>
                <w:b w:val="0"/>
                <w:sz w:val="22"/>
                <w:szCs w:val="22"/>
                <w:lang w:val="en-US" w:eastAsia="en-US"/>
              </w:rPr>
            </w:pPr>
            <w:bookmarkStart w:id="0" w:name="_Hlk62419048"/>
            <w:r w:rsidRPr="003C2BB7">
              <w:rPr>
                <w:rFonts w:ascii="Trebuchet MS" w:hAnsi="Trebuchet MS"/>
                <w:b w:val="0"/>
                <w:sz w:val="22"/>
                <w:szCs w:val="22"/>
                <w:lang w:val="en-US" w:eastAsia="en-US"/>
              </w:rPr>
              <w:t>William Walker</w:t>
            </w:r>
            <w:r w:rsidR="00CC23A3" w:rsidRPr="003C2BB7">
              <w:rPr>
                <w:rFonts w:ascii="Trebuchet MS" w:hAnsi="Trebuchet MS"/>
                <w:b w:val="0"/>
                <w:sz w:val="22"/>
                <w:szCs w:val="22"/>
                <w:lang w:val="en-US" w:eastAsia="en-US"/>
              </w:rPr>
              <w:t xml:space="preserve">, </w:t>
            </w:r>
            <w:r w:rsidRPr="003C2BB7">
              <w:rPr>
                <w:rFonts w:ascii="Trebuchet MS" w:hAnsi="Trebuchet MS"/>
                <w:b w:val="0"/>
                <w:sz w:val="22"/>
                <w:szCs w:val="22"/>
                <w:lang w:val="en-US" w:eastAsia="en-US"/>
              </w:rPr>
              <w:t>Capital Fund/Maintenance Manager</w:t>
            </w:r>
          </w:p>
          <w:bookmarkEnd w:id="0"/>
          <w:p w14:paraId="613AF34C" w14:textId="52BFA870" w:rsidR="00CC23A3" w:rsidRPr="003C2BB7" w:rsidRDefault="00CC23A3" w:rsidP="00FD3380">
            <w:pPr>
              <w:pStyle w:val="Heading2"/>
              <w:spacing w:before="20" w:after="20"/>
              <w:contextualSpacing/>
              <w:rPr>
                <w:rFonts w:ascii="Trebuchet MS" w:hAnsi="Trebuchet MS"/>
                <w:b w:val="0"/>
                <w:sz w:val="22"/>
                <w:szCs w:val="22"/>
                <w:lang w:val="en-US" w:eastAsia="en-US"/>
              </w:rPr>
            </w:pPr>
            <w:r w:rsidRPr="003C2BB7">
              <w:rPr>
                <w:rFonts w:ascii="Trebuchet MS" w:hAnsi="Trebuchet MS"/>
                <w:b w:val="0"/>
                <w:sz w:val="22"/>
                <w:szCs w:val="22"/>
                <w:lang w:val="en-US" w:eastAsia="en-US"/>
              </w:rPr>
              <w:t>Telephone: (256)</w:t>
            </w:r>
            <w:r w:rsidR="003C2BB7" w:rsidRPr="003C2BB7">
              <w:rPr>
                <w:rFonts w:ascii="Trebuchet MS" w:hAnsi="Trebuchet MS"/>
                <w:b w:val="0"/>
                <w:sz w:val="22"/>
                <w:szCs w:val="22"/>
                <w:lang w:val="en-US" w:eastAsia="en-US"/>
              </w:rPr>
              <w:t>249</w:t>
            </w:r>
            <w:r w:rsidRPr="003C2BB7">
              <w:rPr>
                <w:rFonts w:ascii="Trebuchet MS" w:hAnsi="Trebuchet MS"/>
                <w:b w:val="0"/>
                <w:sz w:val="22"/>
                <w:szCs w:val="22"/>
                <w:lang w:val="en-US" w:eastAsia="en-US"/>
              </w:rPr>
              <w:t>-</w:t>
            </w:r>
            <w:r w:rsidR="003C2BB7" w:rsidRPr="003C2BB7">
              <w:rPr>
                <w:rFonts w:ascii="Trebuchet MS" w:hAnsi="Trebuchet MS"/>
                <w:b w:val="0"/>
                <w:sz w:val="22"/>
                <w:szCs w:val="22"/>
                <w:lang w:val="en-US" w:eastAsia="en-US"/>
              </w:rPr>
              <w:t>0381</w:t>
            </w:r>
          </w:p>
          <w:p w14:paraId="2D949CA7" w14:textId="2A5421AB" w:rsidR="00CC23A3" w:rsidRPr="003C2BB7" w:rsidRDefault="00CC23A3" w:rsidP="00FD3380">
            <w:pPr>
              <w:pStyle w:val="Heading2"/>
              <w:spacing w:before="20" w:after="20"/>
              <w:contextualSpacing/>
              <w:rPr>
                <w:rFonts w:ascii="Trebuchet MS" w:hAnsi="Trebuchet MS"/>
                <w:sz w:val="22"/>
                <w:szCs w:val="22"/>
              </w:rPr>
            </w:pPr>
            <w:r w:rsidRPr="003C2BB7">
              <w:rPr>
                <w:rFonts w:ascii="Trebuchet MS" w:hAnsi="Trebuchet MS"/>
                <w:b w:val="0"/>
                <w:sz w:val="22"/>
                <w:szCs w:val="22"/>
                <w:lang w:val="en-US" w:eastAsia="en-US"/>
              </w:rPr>
              <w:t xml:space="preserve">E-mail: </w:t>
            </w:r>
            <w:r w:rsidR="003C2BB7" w:rsidRPr="003C2BB7">
              <w:rPr>
                <w:rFonts w:ascii="Trebuchet MS" w:hAnsi="Trebuchet MS"/>
                <w:b w:val="0"/>
                <w:sz w:val="22"/>
                <w:szCs w:val="22"/>
                <w:lang w:val="en-US" w:eastAsia="en-US"/>
              </w:rPr>
              <w:t>wwalker</w:t>
            </w:r>
            <w:r w:rsidRPr="003C2BB7">
              <w:rPr>
                <w:rFonts w:ascii="Trebuchet MS" w:hAnsi="Trebuchet MS"/>
                <w:b w:val="0"/>
                <w:sz w:val="22"/>
                <w:szCs w:val="22"/>
                <w:lang w:val="en-US" w:eastAsia="en-US"/>
              </w:rPr>
              <w:t>@sylacaugaha.com</w:t>
            </w:r>
            <w:r w:rsidRPr="003C2BB7">
              <w:rPr>
                <w:rFonts w:ascii="Trebuchet MS" w:hAnsi="Trebuchet MS"/>
                <w:sz w:val="22"/>
                <w:szCs w:val="22"/>
              </w:rPr>
              <w:t xml:space="preserve"> </w:t>
            </w:r>
          </w:p>
          <w:p w14:paraId="170085DE" w14:textId="394A77AD" w:rsidR="00B30FED" w:rsidRPr="003C2BB7" w:rsidRDefault="00CC23A3" w:rsidP="00FD3380">
            <w:pPr>
              <w:pStyle w:val="Heading2"/>
              <w:spacing w:before="20" w:after="20"/>
              <w:contextualSpacing/>
              <w:rPr>
                <w:rFonts w:ascii="Trebuchet MS" w:hAnsi="Trebuchet MS"/>
                <w:b w:val="0"/>
                <w:bCs/>
                <w:sz w:val="22"/>
                <w:szCs w:val="22"/>
                <w:lang w:val="en-US" w:eastAsia="en-US"/>
              </w:rPr>
            </w:pPr>
            <w:r w:rsidRPr="003C2BB7">
              <w:rPr>
                <w:rFonts w:ascii="Trebuchet MS" w:hAnsi="Trebuchet MS"/>
                <w:b w:val="0"/>
                <w:bCs/>
                <w:sz w:val="22"/>
                <w:szCs w:val="22"/>
              </w:rPr>
              <w:t>TDD/TTY: 800-545-1833 Ext. 415</w:t>
            </w:r>
          </w:p>
        </w:tc>
      </w:tr>
      <w:tr w:rsidR="00B30FED" w14:paraId="78EDF324" w14:textId="77777777" w:rsidTr="00023D10">
        <w:tc>
          <w:tcPr>
            <w:tcW w:w="4927" w:type="dxa"/>
            <w:tcBorders>
              <w:top w:val="single" w:sz="4" w:space="0" w:color="auto"/>
              <w:left w:val="single" w:sz="4" w:space="0" w:color="auto"/>
              <w:bottom w:val="single" w:sz="4" w:space="0" w:color="auto"/>
              <w:right w:val="single" w:sz="4" w:space="0" w:color="auto"/>
            </w:tcBorders>
            <w:shd w:val="pct5" w:color="000000" w:fill="FFFFFF"/>
          </w:tcPr>
          <w:p w14:paraId="7E9D8F36" w14:textId="47F436BE" w:rsidR="00B30FED" w:rsidRPr="001D3B15" w:rsidRDefault="00B30FED" w:rsidP="00F97F26">
            <w:pPr>
              <w:pStyle w:val="Heading2"/>
              <w:spacing w:before="20" w:after="20"/>
              <w:contextualSpacing/>
              <w:jc w:val="both"/>
              <w:rPr>
                <w:rFonts w:ascii="Trebuchet MS" w:hAnsi="Trebuchet MS"/>
                <w:b w:val="0"/>
                <w:sz w:val="22"/>
                <w:szCs w:val="22"/>
                <w:lang w:val="en-US" w:eastAsia="en-US"/>
              </w:rPr>
            </w:pPr>
            <w:r w:rsidRPr="001D3B15">
              <w:rPr>
                <w:rFonts w:ascii="Trebuchet MS" w:hAnsi="Trebuchet MS"/>
                <w:b w:val="0"/>
                <w:sz w:val="22"/>
                <w:szCs w:val="22"/>
                <w:lang w:val="en-US" w:eastAsia="en-US"/>
              </w:rPr>
              <w:t xml:space="preserve">HOW TO OBTAIN THE </w:t>
            </w:r>
            <w:r w:rsidR="00023D10">
              <w:rPr>
                <w:rFonts w:ascii="Trebuchet MS" w:hAnsi="Trebuchet MS"/>
                <w:b w:val="0"/>
                <w:sz w:val="22"/>
                <w:szCs w:val="22"/>
                <w:lang w:val="en-US" w:eastAsia="en-US"/>
              </w:rPr>
              <w:t>IFB</w:t>
            </w:r>
            <w:r w:rsidRPr="001D3B15">
              <w:rPr>
                <w:rFonts w:ascii="Trebuchet MS" w:hAnsi="Trebuchet MS"/>
                <w:b w:val="0"/>
                <w:sz w:val="22"/>
                <w:szCs w:val="22"/>
                <w:lang w:val="en-US" w:eastAsia="en-US"/>
              </w:rPr>
              <w:t xml:space="preserve"> DOCUMENTS ON THE </w:t>
            </w:r>
            <w:r w:rsidR="00162644" w:rsidRPr="001D3B15">
              <w:rPr>
                <w:rFonts w:ascii="Trebuchet MS" w:hAnsi="Trebuchet MS"/>
                <w:b w:val="0"/>
                <w:sz w:val="22"/>
                <w:szCs w:val="22"/>
                <w:lang w:val="en-US" w:eastAsia="en-US"/>
              </w:rPr>
              <w:t>EPROCUREMENT MARKETPLACE</w:t>
            </w:r>
          </w:p>
        </w:tc>
        <w:tc>
          <w:tcPr>
            <w:tcW w:w="5243" w:type="dxa"/>
            <w:tcBorders>
              <w:top w:val="single" w:sz="4" w:space="0" w:color="auto"/>
              <w:left w:val="single" w:sz="4" w:space="0" w:color="auto"/>
              <w:bottom w:val="single" w:sz="4" w:space="0" w:color="auto"/>
              <w:right w:val="single" w:sz="4" w:space="0" w:color="auto"/>
            </w:tcBorders>
            <w:shd w:val="pct5" w:color="000000" w:fill="FFFFFF"/>
          </w:tcPr>
          <w:p w14:paraId="7D8BF9CF" w14:textId="69C5F485" w:rsidR="00B30FED" w:rsidRPr="00CD0C6D" w:rsidRDefault="00834C88" w:rsidP="00FD3380">
            <w:pPr>
              <w:numPr>
                <w:ilvl w:val="0"/>
                <w:numId w:val="2"/>
              </w:numPr>
              <w:tabs>
                <w:tab w:val="clear" w:pos="360"/>
                <w:tab w:val="num" w:pos="436"/>
              </w:tabs>
              <w:spacing w:before="20" w:after="20"/>
              <w:ind w:left="0" w:hanging="436"/>
              <w:contextualSpacing/>
              <w:jc w:val="both"/>
              <w:rPr>
                <w:rFonts w:ascii="Trebuchet MS" w:hAnsi="Trebuchet MS"/>
                <w:sz w:val="22"/>
                <w:szCs w:val="22"/>
              </w:rPr>
            </w:pPr>
            <w:r w:rsidRPr="00CD0C6D">
              <w:rPr>
                <w:rFonts w:ascii="Trebuchet MS" w:hAnsi="Trebuchet MS"/>
                <w:sz w:val="22"/>
                <w:szCs w:val="22"/>
              </w:rPr>
              <w:t xml:space="preserve">1. </w:t>
            </w:r>
            <w:r w:rsidR="00B30FED" w:rsidRPr="00CD0C6D">
              <w:rPr>
                <w:rFonts w:ascii="Trebuchet MS" w:hAnsi="Trebuchet MS"/>
                <w:sz w:val="22"/>
                <w:szCs w:val="22"/>
              </w:rPr>
              <w:t xml:space="preserve">Access </w:t>
            </w:r>
            <w:r w:rsidR="00162644" w:rsidRPr="00CD0C6D">
              <w:rPr>
                <w:rFonts w:ascii="Trebuchet MS" w:hAnsi="Trebuchet MS"/>
                <w:sz w:val="22"/>
                <w:szCs w:val="22"/>
              </w:rPr>
              <w:t>ha</w:t>
            </w:r>
            <w:r w:rsidR="00B30FED" w:rsidRPr="00CD0C6D">
              <w:rPr>
                <w:rFonts w:ascii="Trebuchet MS" w:hAnsi="Trebuchet MS"/>
                <w:sz w:val="22"/>
                <w:szCs w:val="22"/>
              </w:rPr>
              <w:t>.</w:t>
            </w:r>
            <w:r w:rsidR="001D3B15" w:rsidRPr="00CD0C6D">
              <w:rPr>
                <w:rFonts w:ascii="Trebuchet MS" w:hAnsi="Trebuchet MS"/>
                <w:sz w:val="22"/>
                <w:szCs w:val="22"/>
              </w:rPr>
              <w:t>internationaleprocurement.com</w:t>
            </w:r>
            <w:r w:rsidR="00B30FED" w:rsidRPr="00CD0C6D">
              <w:rPr>
                <w:rFonts w:ascii="Trebuchet MS" w:hAnsi="Trebuchet MS"/>
                <w:sz w:val="22"/>
                <w:szCs w:val="22"/>
              </w:rPr>
              <w:t xml:space="preserve"> (no </w:t>
            </w:r>
            <w:r w:rsidR="006A18C8" w:rsidRPr="00CD0C6D">
              <w:rPr>
                <w:rFonts w:ascii="Trebuchet MS" w:hAnsi="Trebuchet MS"/>
                <w:sz w:val="22"/>
                <w:szCs w:val="22"/>
              </w:rPr>
              <w:t>“</w:t>
            </w:r>
            <w:r w:rsidR="00B30FED" w:rsidRPr="00CD0C6D">
              <w:rPr>
                <w:rFonts w:ascii="Trebuchet MS" w:hAnsi="Trebuchet MS"/>
                <w:sz w:val="22"/>
                <w:szCs w:val="22"/>
              </w:rPr>
              <w:t>www</w:t>
            </w:r>
            <w:r w:rsidR="006A18C8" w:rsidRPr="00CD0C6D">
              <w:rPr>
                <w:rFonts w:ascii="Trebuchet MS" w:hAnsi="Trebuchet MS"/>
                <w:sz w:val="22"/>
                <w:szCs w:val="22"/>
              </w:rPr>
              <w:t>”</w:t>
            </w:r>
            <w:r w:rsidR="00B30FED" w:rsidRPr="00CD0C6D">
              <w:rPr>
                <w:rFonts w:ascii="Trebuchet MS" w:hAnsi="Trebuchet MS"/>
                <w:sz w:val="22"/>
                <w:szCs w:val="22"/>
              </w:rPr>
              <w:t xml:space="preserve">).    </w:t>
            </w:r>
          </w:p>
          <w:p w14:paraId="7DFB6950" w14:textId="6E1428E0" w:rsidR="00B30FED" w:rsidRPr="00CD0C6D" w:rsidRDefault="00834C88" w:rsidP="00FD3380">
            <w:pPr>
              <w:pStyle w:val="BodyText2"/>
              <w:numPr>
                <w:ilvl w:val="0"/>
                <w:numId w:val="2"/>
              </w:numPr>
              <w:tabs>
                <w:tab w:val="clear" w:pos="360"/>
                <w:tab w:val="num" w:pos="436"/>
              </w:tabs>
              <w:spacing w:before="20" w:after="20"/>
              <w:ind w:left="0" w:hanging="436"/>
              <w:contextualSpacing/>
              <w:jc w:val="both"/>
              <w:rPr>
                <w:rFonts w:ascii="Trebuchet MS" w:hAnsi="Trebuchet MS"/>
                <w:spacing w:val="-4"/>
                <w:szCs w:val="22"/>
                <w:lang w:val="en-US" w:eastAsia="en-US"/>
              </w:rPr>
            </w:pPr>
            <w:r w:rsidRPr="00CD0C6D">
              <w:rPr>
                <w:rFonts w:ascii="Trebuchet MS" w:hAnsi="Trebuchet MS"/>
                <w:spacing w:val="-4"/>
                <w:szCs w:val="22"/>
                <w:lang w:val="en-US" w:eastAsia="en-US"/>
              </w:rPr>
              <w:t xml:space="preserve">2. </w:t>
            </w:r>
            <w:r w:rsidR="00B30FED" w:rsidRPr="00CD0C6D">
              <w:rPr>
                <w:rFonts w:ascii="Trebuchet MS" w:hAnsi="Trebuchet MS"/>
                <w:spacing w:val="-4"/>
                <w:szCs w:val="22"/>
                <w:lang w:val="en-US" w:eastAsia="en-US"/>
              </w:rPr>
              <w:t xml:space="preserve">Click on the </w:t>
            </w:r>
            <w:r w:rsidR="006A18C8" w:rsidRPr="00CD0C6D">
              <w:rPr>
                <w:rFonts w:ascii="Trebuchet MS" w:hAnsi="Trebuchet MS"/>
                <w:spacing w:val="-4"/>
                <w:szCs w:val="22"/>
                <w:lang w:val="en-US" w:eastAsia="en-US"/>
              </w:rPr>
              <w:t>“</w:t>
            </w:r>
            <w:r w:rsidR="00B30FED" w:rsidRPr="00CD0C6D">
              <w:rPr>
                <w:rFonts w:ascii="Trebuchet MS" w:hAnsi="Trebuchet MS"/>
                <w:spacing w:val="-4"/>
                <w:szCs w:val="22"/>
                <w:lang w:val="en-US" w:eastAsia="en-US"/>
              </w:rPr>
              <w:t>Login</w:t>
            </w:r>
            <w:r w:rsidR="006A18C8" w:rsidRPr="00CD0C6D">
              <w:rPr>
                <w:rFonts w:ascii="Trebuchet MS" w:hAnsi="Trebuchet MS"/>
                <w:spacing w:val="-4"/>
                <w:szCs w:val="22"/>
                <w:lang w:val="en-US" w:eastAsia="en-US"/>
              </w:rPr>
              <w:t>”</w:t>
            </w:r>
            <w:r w:rsidR="00B30FED" w:rsidRPr="00CD0C6D">
              <w:rPr>
                <w:rFonts w:ascii="Trebuchet MS" w:hAnsi="Trebuchet MS"/>
                <w:spacing w:val="-4"/>
                <w:szCs w:val="22"/>
                <w:lang w:val="en-US" w:eastAsia="en-US"/>
              </w:rPr>
              <w:t xml:space="preserve"> button in the upper left side.</w:t>
            </w:r>
          </w:p>
          <w:p w14:paraId="310430A7" w14:textId="29318BCA" w:rsidR="00B30FED" w:rsidRPr="00CD0C6D" w:rsidRDefault="00834C88" w:rsidP="00FD3380">
            <w:pPr>
              <w:pStyle w:val="BodyText2"/>
              <w:numPr>
                <w:ilvl w:val="0"/>
                <w:numId w:val="2"/>
              </w:numPr>
              <w:tabs>
                <w:tab w:val="clear" w:pos="360"/>
                <w:tab w:val="num" w:pos="436"/>
              </w:tabs>
              <w:spacing w:before="20" w:after="20"/>
              <w:ind w:left="0" w:hanging="436"/>
              <w:contextualSpacing/>
              <w:jc w:val="both"/>
              <w:rPr>
                <w:rFonts w:ascii="Trebuchet MS" w:hAnsi="Trebuchet MS"/>
                <w:szCs w:val="22"/>
                <w:lang w:val="en-US" w:eastAsia="en-US"/>
              </w:rPr>
            </w:pPr>
            <w:r w:rsidRPr="00CD0C6D">
              <w:rPr>
                <w:rFonts w:ascii="Trebuchet MS" w:hAnsi="Trebuchet MS"/>
                <w:szCs w:val="22"/>
                <w:lang w:val="en-US" w:eastAsia="en-US"/>
              </w:rPr>
              <w:t xml:space="preserve">3. </w:t>
            </w:r>
            <w:r w:rsidR="00B30FED" w:rsidRPr="00CD0C6D">
              <w:rPr>
                <w:rFonts w:ascii="Trebuchet MS" w:hAnsi="Trebuchet MS"/>
                <w:szCs w:val="22"/>
                <w:lang w:val="en-US" w:eastAsia="en-US"/>
              </w:rPr>
              <w:t>Follow the listed directions.</w:t>
            </w:r>
          </w:p>
          <w:p w14:paraId="08CB439F" w14:textId="7EAB3C84" w:rsidR="00B30FED" w:rsidRPr="00CD0C6D" w:rsidRDefault="00834C88" w:rsidP="00FD3380">
            <w:pPr>
              <w:pStyle w:val="BodyText2"/>
              <w:numPr>
                <w:ilvl w:val="0"/>
                <w:numId w:val="2"/>
              </w:numPr>
              <w:tabs>
                <w:tab w:val="clear" w:pos="360"/>
              </w:tabs>
              <w:spacing w:before="20" w:after="20"/>
              <w:ind w:left="0"/>
              <w:contextualSpacing/>
              <w:jc w:val="both"/>
              <w:rPr>
                <w:rFonts w:ascii="Trebuchet MS" w:hAnsi="Trebuchet MS"/>
                <w:szCs w:val="22"/>
                <w:lang w:val="en-US" w:eastAsia="en-US"/>
              </w:rPr>
            </w:pPr>
            <w:r w:rsidRPr="00CD0C6D">
              <w:rPr>
                <w:rFonts w:ascii="Trebuchet MS" w:hAnsi="Trebuchet MS"/>
                <w:szCs w:val="22"/>
                <w:lang w:val="en-US" w:eastAsia="en-US"/>
              </w:rPr>
              <w:t xml:space="preserve">4. </w:t>
            </w:r>
            <w:r w:rsidR="00B30FED" w:rsidRPr="00CD0C6D">
              <w:rPr>
                <w:rFonts w:ascii="Trebuchet MS" w:hAnsi="Trebuchet MS"/>
                <w:szCs w:val="22"/>
                <w:lang w:val="en-US" w:eastAsia="en-US"/>
              </w:rPr>
              <w:t xml:space="preserve">If you have any problems in accessing or registering on the </w:t>
            </w:r>
            <w:r w:rsidR="00922A68" w:rsidRPr="00CD0C6D">
              <w:rPr>
                <w:rFonts w:ascii="Trebuchet MS" w:hAnsi="Trebuchet MS"/>
                <w:szCs w:val="22"/>
                <w:lang w:val="en-US" w:eastAsia="en-US"/>
              </w:rPr>
              <w:t>eProcurement Marketplace</w:t>
            </w:r>
            <w:r w:rsidR="00B30FED" w:rsidRPr="00CD0C6D">
              <w:rPr>
                <w:rFonts w:ascii="Trebuchet MS" w:hAnsi="Trebuchet MS"/>
                <w:szCs w:val="22"/>
                <w:lang w:val="en-US" w:eastAsia="en-US"/>
              </w:rPr>
              <w:t>, ple</w:t>
            </w:r>
            <w:r w:rsidR="003C7DD7" w:rsidRPr="00CD0C6D">
              <w:rPr>
                <w:rFonts w:ascii="Trebuchet MS" w:hAnsi="Trebuchet MS"/>
                <w:szCs w:val="22"/>
                <w:lang w:val="en-US" w:eastAsia="en-US"/>
              </w:rPr>
              <w:t>ase call customer support at</w:t>
            </w:r>
            <w:r w:rsidR="00162644" w:rsidRPr="00CD0C6D">
              <w:rPr>
                <w:rFonts w:ascii="Trebuchet MS" w:hAnsi="Trebuchet MS"/>
                <w:szCs w:val="22"/>
                <w:lang w:val="en-US" w:eastAsia="en-US"/>
              </w:rPr>
              <w:t xml:space="preserve"> </w:t>
            </w:r>
            <w:r w:rsidR="00C54604" w:rsidRPr="00CD0C6D">
              <w:rPr>
                <w:rFonts w:ascii="Trebuchet MS" w:hAnsi="Trebuchet MS"/>
                <w:szCs w:val="22"/>
                <w:lang w:val="en-US" w:eastAsia="en-US"/>
              </w:rPr>
              <w:t>(866)</w:t>
            </w:r>
            <w:r w:rsidR="00B30FED" w:rsidRPr="00CD0C6D">
              <w:rPr>
                <w:rFonts w:ascii="Trebuchet MS" w:hAnsi="Trebuchet MS"/>
                <w:szCs w:val="22"/>
                <w:lang w:val="en-US" w:eastAsia="en-US"/>
              </w:rPr>
              <w:t>526-9266.</w:t>
            </w:r>
          </w:p>
        </w:tc>
      </w:tr>
      <w:tr w:rsidR="007F33F8" w14:paraId="28E7833C" w14:textId="77777777" w:rsidTr="00023D10">
        <w:tc>
          <w:tcPr>
            <w:tcW w:w="4927" w:type="dxa"/>
            <w:tcBorders>
              <w:top w:val="single" w:sz="4" w:space="0" w:color="auto"/>
              <w:left w:val="single" w:sz="4" w:space="0" w:color="auto"/>
              <w:bottom w:val="single" w:sz="4" w:space="0" w:color="auto"/>
              <w:right w:val="single" w:sz="4" w:space="0" w:color="auto"/>
            </w:tcBorders>
            <w:shd w:val="pct20" w:color="000000" w:fill="FFFFFF"/>
          </w:tcPr>
          <w:p w14:paraId="5B9597C0" w14:textId="3FFCED67" w:rsidR="007F33F8" w:rsidRPr="001D3B15" w:rsidRDefault="007F33F8" w:rsidP="00F97F26">
            <w:pPr>
              <w:pStyle w:val="Heading3"/>
              <w:spacing w:before="20" w:after="20"/>
              <w:contextualSpacing/>
              <w:jc w:val="both"/>
              <w:rPr>
                <w:rFonts w:ascii="Trebuchet MS" w:hAnsi="Trebuchet MS"/>
                <w:b w:val="0"/>
                <w:szCs w:val="22"/>
                <w:lang w:val="en-US" w:eastAsia="en-US"/>
              </w:rPr>
            </w:pPr>
            <w:r w:rsidRPr="001D3B15">
              <w:rPr>
                <w:rFonts w:ascii="Trebuchet MS" w:hAnsi="Trebuchet MS"/>
                <w:b w:val="0"/>
                <w:szCs w:val="22"/>
                <w:lang w:val="en-US" w:eastAsia="en-US"/>
              </w:rPr>
              <w:t>PRE-</w:t>
            </w:r>
            <w:r w:rsidR="00023D10">
              <w:rPr>
                <w:rFonts w:ascii="Trebuchet MS" w:hAnsi="Trebuchet MS"/>
                <w:b w:val="0"/>
                <w:szCs w:val="22"/>
                <w:lang w:val="en-US" w:eastAsia="en-US"/>
              </w:rPr>
              <w:t>BID</w:t>
            </w:r>
            <w:r w:rsidRPr="001D3B15">
              <w:rPr>
                <w:rFonts w:ascii="Trebuchet MS" w:hAnsi="Trebuchet MS"/>
                <w:b w:val="0"/>
                <w:szCs w:val="22"/>
                <w:lang w:val="en-US" w:eastAsia="en-US"/>
              </w:rPr>
              <w:t xml:space="preserve"> CONFERENCE</w:t>
            </w:r>
            <w:r w:rsidR="00023D10">
              <w:rPr>
                <w:rFonts w:ascii="Trebuchet MS" w:hAnsi="Trebuchet MS"/>
                <w:b w:val="0"/>
                <w:szCs w:val="22"/>
                <w:lang w:val="en-US" w:eastAsia="en-US"/>
              </w:rPr>
              <w:t xml:space="preserve"> </w:t>
            </w:r>
            <w:r w:rsidR="00D76D88">
              <w:rPr>
                <w:rFonts w:ascii="Trebuchet MS" w:hAnsi="Trebuchet MS"/>
                <w:b w:val="0"/>
                <w:szCs w:val="22"/>
                <w:lang w:val="en-US" w:eastAsia="en-US"/>
              </w:rPr>
              <w:t>&amp;</w:t>
            </w:r>
            <w:r w:rsidR="00023D10">
              <w:rPr>
                <w:rFonts w:ascii="Trebuchet MS" w:hAnsi="Trebuchet MS"/>
                <w:b w:val="0"/>
                <w:szCs w:val="22"/>
                <w:lang w:val="en-US" w:eastAsia="en-US"/>
              </w:rPr>
              <w:t xml:space="preserve"> </w:t>
            </w:r>
            <w:r w:rsidR="00C16A73">
              <w:rPr>
                <w:rFonts w:ascii="Trebuchet MS" w:hAnsi="Trebuchet MS"/>
                <w:b w:val="0"/>
                <w:szCs w:val="22"/>
                <w:lang w:val="en-US" w:eastAsia="en-US"/>
              </w:rPr>
              <w:t xml:space="preserve">WORKSITE </w:t>
            </w:r>
            <w:r w:rsidR="00023D10">
              <w:rPr>
                <w:rFonts w:ascii="Trebuchet MS" w:hAnsi="Trebuchet MS"/>
                <w:b w:val="0"/>
                <w:szCs w:val="22"/>
                <w:lang w:val="en-US" w:eastAsia="en-US"/>
              </w:rPr>
              <w:t>WALK</w:t>
            </w:r>
            <w:r w:rsidR="00F155DB">
              <w:rPr>
                <w:rFonts w:ascii="Trebuchet MS" w:hAnsi="Trebuchet MS"/>
                <w:b w:val="0"/>
                <w:szCs w:val="22"/>
                <w:lang w:val="en-US" w:eastAsia="en-US"/>
              </w:rPr>
              <w:t>-</w:t>
            </w:r>
            <w:r w:rsidR="00023D10">
              <w:rPr>
                <w:rFonts w:ascii="Trebuchet MS" w:hAnsi="Trebuchet MS"/>
                <w:b w:val="0"/>
                <w:szCs w:val="22"/>
                <w:lang w:val="en-US" w:eastAsia="en-US"/>
              </w:rPr>
              <w:t>THROUGH</w:t>
            </w:r>
          </w:p>
        </w:tc>
        <w:tc>
          <w:tcPr>
            <w:tcW w:w="5243" w:type="dxa"/>
            <w:tcBorders>
              <w:top w:val="single" w:sz="4" w:space="0" w:color="auto"/>
              <w:left w:val="single" w:sz="4" w:space="0" w:color="auto"/>
              <w:bottom w:val="single" w:sz="4" w:space="0" w:color="auto"/>
              <w:right w:val="single" w:sz="4" w:space="0" w:color="auto"/>
            </w:tcBorders>
            <w:shd w:val="pct20" w:color="000000" w:fill="FFFFFF"/>
          </w:tcPr>
          <w:p w14:paraId="0ED3D59F" w14:textId="1EF30DEE" w:rsidR="00E218A8" w:rsidRPr="00CD0C6D" w:rsidRDefault="00512E96" w:rsidP="00FD3380">
            <w:pPr>
              <w:spacing w:before="20" w:after="20"/>
              <w:contextualSpacing/>
              <w:jc w:val="both"/>
              <w:rPr>
                <w:rFonts w:ascii="Trebuchet MS" w:hAnsi="Trebuchet MS"/>
                <w:sz w:val="22"/>
                <w:szCs w:val="22"/>
              </w:rPr>
            </w:pPr>
            <w:r w:rsidRPr="00CD0C6D">
              <w:rPr>
                <w:rFonts w:ascii="Trebuchet MS" w:hAnsi="Trebuchet MS"/>
                <w:sz w:val="22"/>
                <w:szCs w:val="22"/>
              </w:rPr>
              <w:t>Wednesd</w:t>
            </w:r>
            <w:r w:rsidR="00023D10" w:rsidRPr="00CD0C6D">
              <w:rPr>
                <w:rFonts w:ascii="Trebuchet MS" w:hAnsi="Trebuchet MS"/>
                <w:sz w:val="22"/>
                <w:szCs w:val="22"/>
              </w:rPr>
              <w:t xml:space="preserve">ay, </w:t>
            </w:r>
            <w:r w:rsidR="00CD0C6D" w:rsidRPr="00CD0C6D">
              <w:rPr>
                <w:rFonts w:ascii="Trebuchet MS" w:hAnsi="Trebuchet MS"/>
                <w:sz w:val="22"/>
                <w:szCs w:val="22"/>
              </w:rPr>
              <w:t>January 4</w:t>
            </w:r>
            <w:r w:rsidR="00023D10" w:rsidRPr="00CD0C6D">
              <w:rPr>
                <w:rFonts w:ascii="Trebuchet MS" w:hAnsi="Trebuchet MS"/>
                <w:sz w:val="22"/>
                <w:szCs w:val="22"/>
              </w:rPr>
              <w:t xml:space="preserve">, </w:t>
            </w:r>
            <w:r w:rsidRPr="00CD0C6D">
              <w:rPr>
                <w:rFonts w:ascii="Trebuchet MS" w:hAnsi="Trebuchet MS"/>
                <w:sz w:val="22"/>
                <w:szCs w:val="22"/>
              </w:rPr>
              <w:t>202</w:t>
            </w:r>
            <w:r w:rsidR="00CD0C6D" w:rsidRPr="00CD0C6D">
              <w:rPr>
                <w:rFonts w:ascii="Trebuchet MS" w:hAnsi="Trebuchet MS"/>
                <w:sz w:val="22"/>
                <w:szCs w:val="22"/>
              </w:rPr>
              <w:t>3</w:t>
            </w:r>
            <w:r w:rsidRPr="00CD0C6D">
              <w:rPr>
                <w:rFonts w:ascii="Trebuchet MS" w:hAnsi="Trebuchet MS"/>
                <w:sz w:val="22"/>
                <w:szCs w:val="22"/>
              </w:rPr>
              <w:t>,</w:t>
            </w:r>
            <w:r w:rsidR="00023D10" w:rsidRPr="00CD0C6D">
              <w:rPr>
                <w:rFonts w:ascii="Trebuchet MS" w:hAnsi="Trebuchet MS"/>
                <w:sz w:val="22"/>
                <w:szCs w:val="22"/>
              </w:rPr>
              <w:t xml:space="preserve"> </w:t>
            </w:r>
            <w:r w:rsidR="00F155DB" w:rsidRPr="00CD0C6D">
              <w:rPr>
                <w:rFonts w:ascii="Trebuchet MS" w:hAnsi="Trebuchet MS"/>
                <w:sz w:val="22"/>
                <w:szCs w:val="22"/>
              </w:rPr>
              <w:t>2</w:t>
            </w:r>
            <w:r w:rsidR="00023D10" w:rsidRPr="00CD0C6D">
              <w:rPr>
                <w:rFonts w:ascii="Trebuchet MS" w:hAnsi="Trebuchet MS"/>
                <w:sz w:val="22"/>
                <w:szCs w:val="22"/>
              </w:rPr>
              <w:t>:00 PM CT</w:t>
            </w:r>
          </w:p>
          <w:p w14:paraId="14EB7B57" w14:textId="4F6006C4" w:rsidR="00023D10" w:rsidRPr="00CD0C6D" w:rsidRDefault="00CC1ABE" w:rsidP="00FD3380">
            <w:pPr>
              <w:spacing w:before="20" w:after="20"/>
              <w:contextualSpacing/>
              <w:jc w:val="both"/>
              <w:rPr>
                <w:rFonts w:ascii="Trebuchet MS" w:hAnsi="Trebuchet MS"/>
                <w:sz w:val="22"/>
                <w:szCs w:val="22"/>
              </w:rPr>
            </w:pPr>
            <w:r w:rsidRPr="00CD0C6D">
              <w:rPr>
                <w:rFonts w:ascii="Trebuchet MS" w:hAnsi="Trebuchet MS"/>
                <w:sz w:val="22"/>
                <w:szCs w:val="22"/>
              </w:rPr>
              <w:t>415 West 8</w:t>
            </w:r>
            <w:r w:rsidRPr="00CD0C6D">
              <w:rPr>
                <w:rFonts w:ascii="Trebuchet MS" w:hAnsi="Trebuchet MS"/>
                <w:sz w:val="22"/>
                <w:szCs w:val="22"/>
                <w:vertAlign w:val="superscript"/>
              </w:rPr>
              <w:t>th</w:t>
            </w:r>
            <w:r w:rsidRPr="00CD0C6D">
              <w:rPr>
                <w:rFonts w:ascii="Trebuchet MS" w:hAnsi="Trebuchet MS"/>
                <w:sz w:val="22"/>
                <w:szCs w:val="22"/>
              </w:rPr>
              <w:t xml:space="preserve"> Street, Sylacauga, Al 35150</w:t>
            </w:r>
          </w:p>
        </w:tc>
      </w:tr>
      <w:tr w:rsidR="00B30FED" w14:paraId="7B8E8EA9" w14:textId="77777777" w:rsidTr="00023D10">
        <w:tc>
          <w:tcPr>
            <w:tcW w:w="4927" w:type="dxa"/>
            <w:tcBorders>
              <w:top w:val="single" w:sz="4" w:space="0" w:color="auto"/>
              <w:left w:val="single" w:sz="4" w:space="0" w:color="auto"/>
              <w:bottom w:val="single" w:sz="4" w:space="0" w:color="auto"/>
              <w:right w:val="single" w:sz="4" w:space="0" w:color="auto"/>
            </w:tcBorders>
            <w:shd w:val="clear" w:color="auto" w:fill="F2F2F2"/>
          </w:tcPr>
          <w:p w14:paraId="54A26B57" w14:textId="77777777" w:rsidR="00B30FED" w:rsidRPr="001D3B15" w:rsidRDefault="00DF0543" w:rsidP="00F97F26">
            <w:pPr>
              <w:pStyle w:val="Heading3"/>
              <w:spacing w:before="20" w:after="20"/>
              <w:contextualSpacing/>
              <w:jc w:val="both"/>
              <w:rPr>
                <w:rFonts w:ascii="Trebuchet MS" w:hAnsi="Trebuchet MS"/>
                <w:b w:val="0"/>
                <w:szCs w:val="22"/>
                <w:lang w:val="en-US" w:eastAsia="en-US"/>
              </w:rPr>
            </w:pPr>
            <w:r w:rsidRPr="001D3B15">
              <w:rPr>
                <w:rFonts w:ascii="Trebuchet MS" w:hAnsi="Trebuchet MS"/>
                <w:b w:val="0"/>
                <w:szCs w:val="22"/>
                <w:lang w:val="en-US" w:eastAsia="en-US"/>
              </w:rPr>
              <w:t xml:space="preserve">QUESTION </w:t>
            </w:r>
            <w:r w:rsidR="009D1E97" w:rsidRPr="001D3B15">
              <w:rPr>
                <w:rFonts w:ascii="Trebuchet MS" w:hAnsi="Trebuchet MS"/>
                <w:b w:val="0"/>
                <w:szCs w:val="22"/>
                <w:lang w:val="en-US" w:eastAsia="en-US"/>
              </w:rPr>
              <w:t xml:space="preserve">SUBMITTAL </w:t>
            </w:r>
            <w:r w:rsidR="00B30FED" w:rsidRPr="001D3B15">
              <w:rPr>
                <w:rFonts w:ascii="Trebuchet MS" w:hAnsi="Trebuchet MS"/>
                <w:b w:val="0"/>
                <w:szCs w:val="22"/>
                <w:lang w:val="en-US" w:eastAsia="en-US"/>
              </w:rPr>
              <w:t>DEADLINE</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75FCBA93" w14:textId="07A08736" w:rsidR="00B30FED" w:rsidRPr="00CD0C6D" w:rsidRDefault="00450731" w:rsidP="00FD3380">
            <w:pPr>
              <w:spacing w:before="20" w:after="20"/>
              <w:contextualSpacing/>
              <w:jc w:val="both"/>
              <w:rPr>
                <w:rFonts w:ascii="Trebuchet MS" w:hAnsi="Trebuchet MS"/>
                <w:sz w:val="22"/>
                <w:szCs w:val="22"/>
              </w:rPr>
            </w:pPr>
            <w:r w:rsidRPr="00CD0C6D">
              <w:rPr>
                <w:rFonts w:ascii="Trebuchet MS" w:hAnsi="Trebuchet MS"/>
                <w:sz w:val="22"/>
                <w:szCs w:val="22"/>
              </w:rPr>
              <w:t>Monday</w:t>
            </w:r>
            <w:r w:rsidR="00B30FED" w:rsidRPr="00CD0C6D">
              <w:rPr>
                <w:rFonts w:ascii="Trebuchet MS" w:hAnsi="Trebuchet MS"/>
                <w:sz w:val="22"/>
                <w:szCs w:val="22"/>
              </w:rPr>
              <w:t xml:space="preserve">, </w:t>
            </w:r>
            <w:r w:rsidR="00B554C5" w:rsidRPr="00CD0C6D">
              <w:rPr>
                <w:rFonts w:ascii="Trebuchet MS" w:hAnsi="Trebuchet MS"/>
                <w:sz w:val="22"/>
                <w:szCs w:val="22"/>
              </w:rPr>
              <w:t xml:space="preserve">January </w:t>
            </w:r>
            <w:r w:rsidR="00CD0C6D" w:rsidRPr="00CD0C6D">
              <w:rPr>
                <w:rFonts w:ascii="Trebuchet MS" w:hAnsi="Trebuchet MS"/>
                <w:sz w:val="22"/>
                <w:szCs w:val="22"/>
              </w:rPr>
              <w:t>9</w:t>
            </w:r>
            <w:r w:rsidR="00512E96" w:rsidRPr="00CD0C6D">
              <w:rPr>
                <w:rFonts w:ascii="Trebuchet MS" w:hAnsi="Trebuchet MS"/>
                <w:sz w:val="22"/>
                <w:szCs w:val="22"/>
              </w:rPr>
              <w:t>,</w:t>
            </w:r>
            <w:r w:rsidR="001D3B15" w:rsidRPr="00CD0C6D">
              <w:rPr>
                <w:rFonts w:ascii="Trebuchet MS" w:hAnsi="Trebuchet MS"/>
                <w:sz w:val="22"/>
                <w:szCs w:val="22"/>
              </w:rPr>
              <w:t xml:space="preserve"> 202</w:t>
            </w:r>
            <w:r w:rsidR="00B554C5" w:rsidRPr="00CD0C6D">
              <w:rPr>
                <w:rFonts w:ascii="Trebuchet MS" w:hAnsi="Trebuchet MS"/>
                <w:sz w:val="22"/>
                <w:szCs w:val="22"/>
              </w:rPr>
              <w:t>3</w:t>
            </w:r>
            <w:r w:rsidR="001D3B15" w:rsidRPr="00CD0C6D">
              <w:rPr>
                <w:rFonts w:ascii="Trebuchet MS" w:hAnsi="Trebuchet MS"/>
                <w:sz w:val="22"/>
                <w:szCs w:val="22"/>
              </w:rPr>
              <w:t>, 3:00 PM CT</w:t>
            </w:r>
          </w:p>
        </w:tc>
      </w:tr>
      <w:tr w:rsidR="001F412A" w14:paraId="1244F977" w14:textId="77777777" w:rsidTr="00023D10">
        <w:tc>
          <w:tcPr>
            <w:tcW w:w="4927" w:type="dxa"/>
            <w:tcBorders>
              <w:top w:val="single" w:sz="4" w:space="0" w:color="auto"/>
              <w:left w:val="single" w:sz="4" w:space="0" w:color="auto"/>
              <w:bottom w:val="single" w:sz="4" w:space="0" w:color="auto"/>
              <w:right w:val="single" w:sz="4" w:space="0" w:color="auto"/>
            </w:tcBorders>
            <w:shd w:val="clear" w:color="auto" w:fill="BFBFBF"/>
          </w:tcPr>
          <w:p w14:paraId="2703F3F0" w14:textId="7D25D5CE" w:rsidR="001F412A" w:rsidRPr="001D3B15" w:rsidRDefault="001F412A" w:rsidP="00F97F26">
            <w:pPr>
              <w:pStyle w:val="Heading3"/>
              <w:spacing w:before="20" w:after="20"/>
              <w:contextualSpacing/>
              <w:jc w:val="both"/>
              <w:rPr>
                <w:rFonts w:ascii="Trebuchet MS" w:hAnsi="Trebuchet MS"/>
                <w:b w:val="0"/>
                <w:szCs w:val="22"/>
                <w:lang w:val="en-US" w:eastAsia="en-US"/>
              </w:rPr>
            </w:pPr>
            <w:r w:rsidRPr="001D3B15">
              <w:rPr>
                <w:rFonts w:ascii="Trebuchet MS" w:hAnsi="Trebuchet MS"/>
                <w:b w:val="0"/>
                <w:szCs w:val="22"/>
                <w:lang w:val="en-US" w:eastAsia="en-US"/>
              </w:rPr>
              <w:t xml:space="preserve">HOW TO FULLY RESPOND TO THIS </w:t>
            </w:r>
            <w:r w:rsidR="00023D10">
              <w:rPr>
                <w:rFonts w:ascii="Trebuchet MS" w:hAnsi="Trebuchet MS"/>
                <w:b w:val="0"/>
                <w:szCs w:val="22"/>
                <w:lang w:val="en-US" w:eastAsia="en-US"/>
              </w:rPr>
              <w:t>IFB</w:t>
            </w:r>
            <w:r w:rsidRPr="001D3B15">
              <w:rPr>
                <w:rFonts w:ascii="Trebuchet MS" w:hAnsi="Trebuchet MS"/>
                <w:b w:val="0"/>
                <w:szCs w:val="22"/>
                <w:lang w:val="en-US" w:eastAsia="en-US"/>
              </w:rPr>
              <w:t xml:space="preserve"> BY SUBMITTING A </w:t>
            </w:r>
            <w:r w:rsidR="00023D10">
              <w:rPr>
                <w:rFonts w:ascii="Trebuchet MS" w:hAnsi="Trebuchet MS"/>
                <w:b w:val="0"/>
                <w:szCs w:val="22"/>
                <w:lang w:val="en-US" w:eastAsia="en-US"/>
              </w:rPr>
              <w:t>BID</w:t>
            </w:r>
            <w:r w:rsidRPr="001D3B15">
              <w:rPr>
                <w:rFonts w:ascii="Trebuchet MS" w:hAnsi="Trebuchet MS"/>
                <w:b w:val="0"/>
                <w:szCs w:val="22"/>
                <w:lang w:val="en-US" w:eastAsia="en-US"/>
              </w:rPr>
              <w:t xml:space="preserve"> SUBMITTAL</w:t>
            </w:r>
          </w:p>
        </w:tc>
        <w:tc>
          <w:tcPr>
            <w:tcW w:w="5243" w:type="dxa"/>
            <w:tcBorders>
              <w:top w:val="single" w:sz="4" w:space="0" w:color="auto"/>
              <w:left w:val="single" w:sz="4" w:space="0" w:color="auto"/>
              <w:bottom w:val="single" w:sz="4" w:space="0" w:color="auto"/>
              <w:right w:val="single" w:sz="4" w:space="0" w:color="auto"/>
            </w:tcBorders>
            <w:shd w:val="clear" w:color="auto" w:fill="BFBFBF"/>
          </w:tcPr>
          <w:p w14:paraId="5DB2127B" w14:textId="7937ACAF" w:rsidR="001F412A" w:rsidRPr="00CD0C6D" w:rsidRDefault="00FD3380" w:rsidP="00FD3380">
            <w:pPr>
              <w:numPr>
                <w:ilvl w:val="0"/>
                <w:numId w:val="9"/>
              </w:numPr>
              <w:spacing w:before="20" w:after="20"/>
              <w:ind w:left="0"/>
              <w:contextualSpacing/>
              <w:jc w:val="both"/>
              <w:rPr>
                <w:rFonts w:ascii="Trebuchet MS" w:hAnsi="Trebuchet MS"/>
                <w:sz w:val="22"/>
                <w:szCs w:val="22"/>
              </w:rPr>
            </w:pPr>
            <w:r w:rsidRPr="00CD0C6D">
              <w:rPr>
                <w:rFonts w:ascii="Trebuchet MS" w:hAnsi="Trebuchet MS"/>
                <w:sz w:val="22"/>
                <w:szCs w:val="22"/>
              </w:rPr>
              <w:t xml:space="preserve">1. </w:t>
            </w:r>
            <w:r w:rsidR="001F412A" w:rsidRPr="00CD0C6D">
              <w:rPr>
                <w:rFonts w:ascii="Trebuchet MS" w:hAnsi="Trebuchet MS"/>
                <w:sz w:val="22"/>
                <w:szCs w:val="22"/>
              </w:rPr>
              <w:t xml:space="preserve">As directed within Section 3.2.1 of the </w:t>
            </w:r>
            <w:r w:rsidR="00023D10" w:rsidRPr="00CD0C6D">
              <w:rPr>
                <w:rFonts w:ascii="Trebuchet MS" w:hAnsi="Trebuchet MS"/>
                <w:sz w:val="22"/>
                <w:szCs w:val="22"/>
              </w:rPr>
              <w:t>IFB</w:t>
            </w:r>
            <w:r w:rsidR="001F412A" w:rsidRPr="00CD0C6D">
              <w:rPr>
                <w:rFonts w:ascii="Trebuchet MS" w:hAnsi="Trebuchet MS"/>
                <w:sz w:val="22"/>
                <w:szCs w:val="22"/>
              </w:rPr>
              <w:t xml:space="preserve"> document, </w:t>
            </w:r>
            <w:r w:rsidR="00D8530A" w:rsidRPr="00CD0C6D">
              <w:rPr>
                <w:rFonts w:ascii="Trebuchet MS" w:hAnsi="Trebuchet MS"/>
                <w:sz w:val="22"/>
                <w:szCs w:val="22"/>
              </w:rPr>
              <w:t>enter</w:t>
            </w:r>
            <w:r w:rsidR="001F412A" w:rsidRPr="00CD0C6D">
              <w:rPr>
                <w:rFonts w:ascii="Trebuchet MS" w:hAnsi="Trebuchet MS"/>
                <w:sz w:val="22"/>
                <w:szCs w:val="22"/>
              </w:rPr>
              <w:t xml:space="preserve"> </w:t>
            </w:r>
            <w:r w:rsidR="00162644" w:rsidRPr="00CD0C6D">
              <w:rPr>
                <w:rFonts w:ascii="Trebuchet MS" w:hAnsi="Trebuchet MS"/>
                <w:sz w:val="22"/>
                <w:szCs w:val="22"/>
              </w:rPr>
              <w:t>proposed pricing</w:t>
            </w:r>
            <w:r w:rsidR="00A76AF6" w:rsidRPr="00CD0C6D">
              <w:rPr>
                <w:rFonts w:ascii="Trebuchet MS" w:hAnsi="Trebuchet MS"/>
                <w:sz w:val="22"/>
                <w:szCs w:val="22"/>
              </w:rPr>
              <w:t>,</w:t>
            </w:r>
            <w:r w:rsidR="001F412A" w:rsidRPr="00CD0C6D">
              <w:rPr>
                <w:rFonts w:ascii="Trebuchet MS" w:hAnsi="Trebuchet MS"/>
                <w:sz w:val="22"/>
                <w:szCs w:val="22"/>
              </w:rPr>
              <w:t xml:space="preserve"> where provided </w:t>
            </w:r>
            <w:r w:rsidR="00023D10" w:rsidRPr="00CD0C6D">
              <w:rPr>
                <w:rFonts w:ascii="Trebuchet MS" w:hAnsi="Trebuchet MS"/>
                <w:sz w:val="22"/>
                <w:szCs w:val="22"/>
              </w:rPr>
              <w:t>for</w:t>
            </w:r>
            <w:r w:rsidR="00EA7854" w:rsidRPr="00CD0C6D">
              <w:rPr>
                <w:rFonts w:ascii="Trebuchet MS" w:hAnsi="Trebuchet MS"/>
                <w:sz w:val="22"/>
                <w:szCs w:val="22"/>
              </w:rPr>
              <w:t>,</w:t>
            </w:r>
            <w:r w:rsidR="00023D10" w:rsidRPr="00CD0C6D">
              <w:rPr>
                <w:rFonts w:ascii="Trebuchet MS" w:hAnsi="Trebuchet MS"/>
                <w:sz w:val="22"/>
                <w:szCs w:val="22"/>
              </w:rPr>
              <w:t xml:space="preserve"> </w:t>
            </w:r>
            <w:r w:rsidR="001F412A" w:rsidRPr="00CD0C6D">
              <w:rPr>
                <w:rFonts w:ascii="Trebuchet MS" w:hAnsi="Trebuchet MS"/>
                <w:sz w:val="22"/>
                <w:szCs w:val="22"/>
              </w:rPr>
              <w:t xml:space="preserve">within the </w:t>
            </w:r>
            <w:r w:rsidR="00162644" w:rsidRPr="00CD0C6D">
              <w:rPr>
                <w:rFonts w:ascii="Trebuchet MS" w:hAnsi="Trebuchet MS"/>
                <w:sz w:val="22"/>
                <w:szCs w:val="22"/>
              </w:rPr>
              <w:t>eProcurement Marketplac</w:t>
            </w:r>
            <w:r w:rsidRPr="00CD0C6D">
              <w:rPr>
                <w:rFonts w:ascii="Trebuchet MS" w:hAnsi="Trebuchet MS"/>
                <w:sz w:val="22"/>
                <w:szCs w:val="22"/>
              </w:rPr>
              <w:t>e</w:t>
            </w:r>
            <w:r w:rsidR="001F412A" w:rsidRPr="00CD0C6D">
              <w:rPr>
                <w:rFonts w:ascii="Trebuchet MS" w:hAnsi="Trebuchet MS"/>
                <w:sz w:val="22"/>
                <w:szCs w:val="22"/>
              </w:rPr>
              <w:t>.</w:t>
            </w:r>
          </w:p>
          <w:p w14:paraId="137BDFCA" w14:textId="241F5EB4" w:rsidR="001F412A" w:rsidRPr="00CD0C6D" w:rsidRDefault="00FD3380" w:rsidP="00FD3380">
            <w:pPr>
              <w:numPr>
                <w:ilvl w:val="0"/>
                <w:numId w:val="9"/>
              </w:numPr>
              <w:spacing w:before="20" w:after="20"/>
              <w:ind w:left="0"/>
              <w:contextualSpacing/>
              <w:jc w:val="both"/>
              <w:rPr>
                <w:rFonts w:ascii="Trebuchet MS" w:hAnsi="Trebuchet MS"/>
                <w:sz w:val="22"/>
                <w:szCs w:val="22"/>
              </w:rPr>
            </w:pPr>
            <w:r w:rsidRPr="00CD0C6D">
              <w:rPr>
                <w:rFonts w:ascii="Trebuchet MS" w:hAnsi="Trebuchet MS"/>
                <w:sz w:val="22"/>
                <w:szCs w:val="22"/>
              </w:rPr>
              <w:t xml:space="preserve">2. </w:t>
            </w:r>
            <w:r w:rsidR="001F412A" w:rsidRPr="00CD0C6D">
              <w:rPr>
                <w:rFonts w:ascii="Trebuchet MS" w:hAnsi="Trebuchet MS"/>
                <w:sz w:val="22"/>
                <w:szCs w:val="22"/>
              </w:rPr>
              <w:t xml:space="preserve">As instructed within Section 3.0 of the </w:t>
            </w:r>
            <w:r w:rsidR="00023D10" w:rsidRPr="00CD0C6D">
              <w:rPr>
                <w:rFonts w:ascii="Trebuchet MS" w:hAnsi="Trebuchet MS"/>
                <w:sz w:val="22"/>
                <w:szCs w:val="22"/>
              </w:rPr>
              <w:t>IFB</w:t>
            </w:r>
            <w:r w:rsidR="001F412A" w:rsidRPr="00CD0C6D">
              <w:rPr>
                <w:rFonts w:ascii="Trebuchet MS" w:hAnsi="Trebuchet MS"/>
                <w:sz w:val="22"/>
                <w:szCs w:val="22"/>
              </w:rPr>
              <w:t xml:space="preserve"> document, submit </w:t>
            </w:r>
            <w:r w:rsidR="004B298A" w:rsidRPr="00CD0C6D">
              <w:rPr>
                <w:rFonts w:ascii="Trebuchet MS" w:hAnsi="Trebuchet MS"/>
                <w:sz w:val="22"/>
                <w:szCs w:val="22"/>
              </w:rPr>
              <w:t>1</w:t>
            </w:r>
            <w:r w:rsidR="001F412A" w:rsidRPr="00CD0C6D">
              <w:rPr>
                <w:rFonts w:ascii="Trebuchet MS" w:hAnsi="Trebuchet MS"/>
                <w:sz w:val="22"/>
                <w:szCs w:val="22"/>
              </w:rPr>
              <w:t xml:space="preserve"> cop</w:t>
            </w:r>
            <w:r w:rsidR="004B298A" w:rsidRPr="00CD0C6D">
              <w:rPr>
                <w:rFonts w:ascii="Trebuchet MS" w:hAnsi="Trebuchet MS"/>
                <w:sz w:val="22"/>
                <w:szCs w:val="22"/>
              </w:rPr>
              <w:t>y</w:t>
            </w:r>
            <w:r w:rsidR="001F412A" w:rsidRPr="00CD0C6D">
              <w:rPr>
                <w:rFonts w:ascii="Trebuchet MS" w:hAnsi="Trebuchet MS"/>
                <w:sz w:val="22"/>
                <w:szCs w:val="22"/>
              </w:rPr>
              <w:t xml:space="preserve"> of your “hard copy” </w:t>
            </w:r>
            <w:r w:rsidR="00023D10" w:rsidRPr="00CD0C6D">
              <w:rPr>
                <w:rFonts w:ascii="Trebuchet MS" w:hAnsi="Trebuchet MS"/>
                <w:sz w:val="22"/>
                <w:szCs w:val="22"/>
              </w:rPr>
              <w:t>bid</w:t>
            </w:r>
            <w:r w:rsidR="001F412A" w:rsidRPr="00CD0C6D">
              <w:rPr>
                <w:rFonts w:ascii="Trebuchet MS" w:hAnsi="Trebuchet MS"/>
                <w:sz w:val="22"/>
                <w:szCs w:val="22"/>
              </w:rPr>
              <w:t xml:space="preserve"> to the Agency Administrative Office.</w:t>
            </w:r>
          </w:p>
        </w:tc>
      </w:tr>
      <w:tr w:rsidR="00B30FED" w14:paraId="01636560" w14:textId="77777777" w:rsidTr="00023D10">
        <w:tc>
          <w:tcPr>
            <w:tcW w:w="4927" w:type="dxa"/>
            <w:tcBorders>
              <w:top w:val="single" w:sz="4" w:space="0" w:color="auto"/>
              <w:left w:val="single" w:sz="4" w:space="0" w:color="auto"/>
              <w:bottom w:val="single" w:sz="4" w:space="0" w:color="auto"/>
              <w:right w:val="single" w:sz="4" w:space="0" w:color="auto"/>
            </w:tcBorders>
            <w:shd w:val="clear" w:color="auto" w:fill="F2F2F2"/>
          </w:tcPr>
          <w:p w14:paraId="7B22FCBB" w14:textId="16C60B90" w:rsidR="00B30FED" w:rsidRPr="001D3B15" w:rsidRDefault="00023D10" w:rsidP="00F97F26">
            <w:pPr>
              <w:pStyle w:val="Heading3"/>
              <w:spacing w:before="20" w:after="20"/>
              <w:contextualSpacing/>
              <w:jc w:val="both"/>
              <w:rPr>
                <w:rFonts w:ascii="Trebuchet MS" w:hAnsi="Trebuchet MS"/>
                <w:b w:val="0"/>
                <w:szCs w:val="22"/>
                <w:lang w:val="en-US" w:eastAsia="en-US"/>
              </w:rPr>
            </w:pPr>
            <w:r>
              <w:rPr>
                <w:rFonts w:ascii="Trebuchet MS" w:hAnsi="Trebuchet MS"/>
                <w:b w:val="0"/>
                <w:szCs w:val="22"/>
                <w:lang w:val="en-US" w:eastAsia="en-US"/>
              </w:rPr>
              <w:t>BID</w:t>
            </w:r>
            <w:r w:rsidR="00B30FED" w:rsidRPr="001D3B15">
              <w:rPr>
                <w:rFonts w:ascii="Trebuchet MS" w:hAnsi="Trebuchet MS"/>
                <w:b w:val="0"/>
                <w:szCs w:val="22"/>
                <w:lang w:val="en-US" w:eastAsia="en-US"/>
              </w:rPr>
              <w:t xml:space="preserve"> SUBMITAL RETURN &amp; DEADLINE</w:t>
            </w:r>
          </w:p>
        </w:tc>
        <w:tc>
          <w:tcPr>
            <w:tcW w:w="5243" w:type="dxa"/>
            <w:tcBorders>
              <w:top w:val="single" w:sz="4" w:space="0" w:color="auto"/>
              <w:left w:val="single" w:sz="4" w:space="0" w:color="auto"/>
              <w:bottom w:val="single" w:sz="4" w:space="0" w:color="auto"/>
              <w:right w:val="single" w:sz="4" w:space="0" w:color="auto"/>
            </w:tcBorders>
            <w:shd w:val="clear" w:color="auto" w:fill="F2F2F2"/>
          </w:tcPr>
          <w:p w14:paraId="08467C1C" w14:textId="415E984D" w:rsidR="00B30FED" w:rsidRPr="00CD0C6D" w:rsidRDefault="009123D7" w:rsidP="00FD3380">
            <w:pPr>
              <w:spacing w:before="20" w:after="20"/>
              <w:contextualSpacing/>
              <w:jc w:val="both"/>
              <w:rPr>
                <w:rFonts w:ascii="Trebuchet MS" w:hAnsi="Trebuchet MS"/>
                <w:sz w:val="22"/>
                <w:szCs w:val="22"/>
              </w:rPr>
            </w:pPr>
            <w:r w:rsidRPr="00CD0C6D">
              <w:rPr>
                <w:rFonts w:ascii="Trebuchet MS" w:hAnsi="Trebuchet MS"/>
                <w:sz w:val="22"/>
                <w:szCs w:val="22"/>
              </w:rPr>
              <w:t>*</w:t>
            </w:r>
            <w:r w:rsidR="00512E96" w:rsidRPr="00CD0C6D">
              <w:rPr>
                <w:rFonts w:ascii="Trebuchet MS" w:hAnsi="Trebuchet MS"/>
                <w:sz w:val="22"/>
                <w:szCs w:val="22"/>
              </w:rPr>
              <w:t>Wednes</w:t>
            </w:r>
            <w:r w:rsidR="005237EA" w:rsidRPr="00CD0C6D">
              <w:rPr>
                <w:rFonts w:ascii="Trebuchet MS" w:hAnsi="Trebuchet MS"/>
                <w:sz w:val="22"/>
                <w:szCs w:val="22"/>
              </w:rPr>
              <w:t>day</w:t>
            </w:r>
            <w:r w:rsidR="00B30FED" w:rsidRPr="00CD0C6D">
              <w:rPr>
                <w:rFonts w:ascii="Trebuchet MS" w:hAnsi="Trebuchet MS"/>
                <w:sz w:val="22"/>
                <w:szCs w:val="22"/>
              </w:rPr>
              <w:t xml:space="preserve">, </w:t>
            </w:r>
            <w:r w:rsidR="00B554C5" w:rsidRPr="00CD0C6D">
              <w:rPr>
                <w:rFonts w:ascii="Trebuchet MS" w:hAnsi="Trebuchet MS"/>
                <w:sz w:val="22"/>
                <w:szCs w:val="22"/>
              </w:rPr>
              <w:t xml:space="preserve">January </w:t>
            </w:r>
            <w:r w:rsidR="00CD0C6D" w:rsidRPr="00CD0C6D">
              <w:rPr>
                <w:rFonts w:ascii="Trebuchet MS" w:hAnsi="Trebuchet MS"/>
                <w:sz w:val="22"/>
                <w:szCs w:val="22"/>
              </w:rPr>
              <w:t>18</w:t>
            </w:r>
            <w:r w:rsidR="00077C25" w:rsidRPr="00CD0C6D">
              <w:rPr>
                <w:rFonts w:ascii="Trebuchet MS" w:hAnsi="Trebuchet MS"/>
                <w:sz w:val="22"/>
                <w:szCs w:val="22"/>
              </w:rPr>
              <w:t>, 20</w:t>
            </w:r>
            <w:r w:rsidR="001D3B15" w:rsidRPr="00CD0C6D">
              <w:rPr>
                <w:rFonts w:ascii="Trebuchet MS" w:hAnsi="Trebuchet MS"/>
                <w:sz w:val="22"/>
                <w:szCs w:val="22"/>
              </w:rPr>
              <w:t>2</w:t>
            </w:r>
            <w:r w:rsidR="00B554C5" w:rsidRPr="00CD0C6D">
              <w:rPr>
                <w:rFonts w:ascii="Trebuchet MS" w:hAnsi="Trebuchet MS"/>
                <w:sz w:val="22"/>
                <w:szCs w:val="22"/>
              </w:rPr>
              <w:t>3</w:t>
            </w:r>
            <w:r w:rsidR="000549E1" w:rsidRPr="00CD0C6D">
              <w:rPr>
                <w:rFonts w:ascii="Trebuchet MS" w:hAnsi="Trebuchet MS"/>
                <w:sz w:val="22"/>
                <w:szCs w:val="22"/>
              </w:rPr>
              <w:t xml:space="preserve">, 3:00 PM </w:t>
            </w:r>
            <w:r w:rsidR="001D3B15" w:rsidRPr="00CD0C6D">
              <w:rPr>
                <w:rFonts w:ascii="Trebuchet MS" w:hAnsi="Trebuchet MS"/>
                <w:sz w:val="22"/>
                <w:szCs w:val="22"/>
              </w:rPr>
              <w:t>C</w:t>
            </w:r>
            <w:r w:rsidR="000549E1" w:rsidRPr="00CD0C6D">
              <w:rPr>
                <w:rFonts w:ascii="Trebuchet MS" w:hAnsi="Trebuchet MS"/>
                <w:sz w:val="22"/>
                <w:szCs w:val="22"/>
              </w:rPr>
              <w:t>T</w:t>
            </w:r>
          </w:p>
          <w:p w14:paraId="1314007D" w14:textId="2C1D0766" w:rsidR="00B30FED" w:rsidRPr="00CD0C6D" w:rsidRDefault="001D3B15" w:rsidP="00FD3380">
            <w:pPr>
              <w:spacing w:before="20" w:after="20"/>
              <w:contextualSpacing/>
              <w:jc w:val="both"/>
              <w:rPr>
                <w:rFonts w:ascii="Trebuchet MS" w:hAnsi="Trebuchet MS"/>
                <w:sz w:val="22"/>
                <w:szCs w:val="22"/>
              </w:rPr>
            </w:pPr>
            <w:r w:rsidRPr="00CD0C6D">
              <w:rPr>
                <w:rFonts w:ascii="Trebuchet MS" w:hAnsi="Trebuchet MS"/>
                <w:sz w:val="22"/>
                <w:szCs w:val="22"/>
              </w:rPr>
              <w:t>415 West 8</w:t>
            </w:r>
            <w:r w:rsidRPr="00CD0C6D">
              <w:rPr>
                <w:rFonts w:ascii="Trebuchet MS" w:hAnsi="Trebuchet MS"/>
                <w:sz w:val="22"/>
                <w:szCs w:val="22"/>
                <w:vertAlign w:val="superscript"/>
              </w:rPr>
              <w:t>th</w:t>
            </w:r>
            <w:r w:rsidRPr="00CD0C6D">
              <w:rPr>
                <w:rFonts w:ascii="Trebuchet MS" w:hAnsi="Trebuchet MS"/>
                <w:sz w:val="22"/>
                <w:szCs w:val="22"/>
              </w:rPr>
              <w:t xml:space="preserve"> Street, Sylacauga, Al 35150</w:t>
            </w:r>
            <w:r w:rsidR="00077C25" w:rsidRPr="00CD0C6D">
              <w:rPr>
                <w:rFonts w:ascii="Trebuchet MS" w:hAnsi="Trebuchet MS"/>
                <w:sz w:val="22"/>
                <w:szCs w:val="22"/>
              </w:rPr>
              <w:t xml:space="preserve"> </w:t>
            </w:r>
            <w:r w:rsidR="00B30FED" w:rsidRPr="00CD0C6D">
              <w:rPr>
                <w:rFonts w:ascii="Trebuchet MS" w:hAnsi="Trebuchet MS"/>
                <w:sz w:val="22"/>
                <w:szCs w:val="22"/>
              </w:rPr>
              <w:t>(</w:t>
            </w:r>
            <w:r w:rsidR="00FD3380" w:rsidRPr="00CD0C6D">
              <w:rPr>
                <w:rFonts w:ascii="Trebuchet MS" w:hAnsi="Trebuchet MS"/>
                <w:sz w:val="22"/>
                <w:szCs w:val="22"/>
              </w:rPr>
              <w:t>*</w:t>
            </w:r>
            <w:r w:rsidR="00B30FED" w:rsidRPr="00CD0C6D">
              <w:rPr>
                <w:rFonts w:ascii="Trebuchet MS" w:hAnsi="Trebuchet MS"/>
                <w:sz w:val="22"/>
                <w:szCs w:val="22"/>
              </w:rPr>
              <w:t xml:space="preserve">The proposed costs must be entered </w:t>
            </w:r>
            <w:r w:rsidR="000549E1" w:rsidRPr="00CD0C6D">
              <w:rPr>
                <w:rFonts w:ascii="Trebuchet MS" w:hAnsi="Trebuchet MS"/>
                <w:sz w:val="22"/>
                <w:szCs w:val="22"/>
              </w:rPr>
              <w:t xml:space="preserve">where provided for </w:t>
            </w:r>
            <w:r w:rsidR="00B30FED" w:rsidRPr="00CD0C6D">
              <w:rPr>
                <w:rFonts w:ascii="Trebuchet MS" w:hAnsi="Trebuchet MS"/>
                <w:sz w:val="22"/>
                <w:szCs w:val="22"/>
              </w:rPr>
              <w:t xml:space="preserve">within the </w:t>
            </w:r>
            <w:r w:rsidR="00162644" w:rsidRPr="00CD0C6D">
              <w:rPr>
                <w:rFonts w:ascii="Trebuchet MS" w:hAnsi="Trebuchet MS"/>
                <w:sz w:val="22"/>
                <w:szCs w:val="22"/>
              </w:rPr>
              <w:t>eProcurement Marketplace</w:t>
            </w:r>
            <w:r w:rsidR="00B30FED" w:rsidRPr="00CD0C6D">
              <w:rPr>
                <w:rFonts w:ascii="Trebuchet MS" w:hAnsi="Trebuchet MS"/>
                <w:sz w:val="22"/>
                <w:szCs w:val="22"/>
              </w:rPr>
              <w:t xml:space="preserve"> and </w:t>
            </w:r>
            <w:r w:rsidR="000549E1" w:rsidRPr="00CD0C6D">
              <w:rPr>
                <w:rFonts w:ascii="Trebuchet MS" w:hAnsi="Trebuchet MS"/>
                <w:sz w:val="22"/>
                <w:szCs w:val="22"/>
              </w:rPr>
              <w:t>the sealed</w:t>
            </w:r>
            <w:r w:rsidR="00B30FED" w:rsidRPr="00CD0C6D">
              <w:rPr>
                <w:rFonts w:ascii="Trebuchet MS" w:hAnsi="Trebuchet MS"/>
                <w:sz w:val="22"/>
                <w:szCs w:val="22"/>
              </w:rPr>
              <w:t xml:space="preserve"> </w:t>
            </w:r>
            <w:r w:rsidR="006A18C8" w:rsidRPr="00CD0C6D">
              <w:rPr>
                <w:rFonts w:ascii="Trebuchet MS" w:hAnsi="Trebuchet MS"/>
                <w:sz w:val="22"/>
                <w:szCs w:val="22"/>
              </w:rPr>
              <w:t>“</w:t>
            </w:r>
            <w:r w:rsidR="00B30FED" w:rsidRPr="00CD0C6D">
              <w:rPr>
                <w:rFonts w:ascii="Trebuchet MS" w:hAnsi="Trebuchet MS"/>
                <w:sz w:val="22"/>
                <w:szCs w:val="22"/>
              </w:rPr>
              <w:t>hard copy</w:t>
            </w:r>
            <w:r w:rsidR="006A18C8" w:rsidRPr="00CD0C6D">
              <w:rPr>
                <w:rFonts w:ascii="Trebuchet MS" w:hAnsi="Trebuchet MS"/>
                <w:sz w:val="22"/>
                <w:szCs w:val="22"/>
              </w:rPr>
              <w:t>”</w:t>
            </w:r>
            <w:r w:rsidR="00B30FED" w:rsidRPr="00CD0C6D">
              <w:rPr>
                <w:rFonts w:ascii="Trebuchet MS" w:hAnsi="Trebuchet MS"/>
                <w:sz w:val="22"/>
                <w:szCs w:val="22"/>
              </w:rPr>
              <w:t xml:space="preserve"> </w:t>
            </w:r>
            <w:r w:rsidR="00023D10" w:rsidRPr="00CD0C6D">
              <w:rPr>
                <w:rFonts w:ascii="Trebuchet MS" w:hAnsi="Trebuchet MS"/>
                <w:sz w:val="22"/>
                <w:szCs w:val="22"/>
              </w:rPr>
              <w:t>bid</w:t>
            </w:r>
            <w:r w:rsidR="000549E1" w:rsidRPr="00CD0C6D">
              <w:rPr>
                <w:rFonts w:ascii="Trebuchet MS" w:hAnsi="Trebuchet MS"/>
                <w:sz w:val="22"/>
                <w:szCs w:val="22"/>
              </w:rPr>
              <w:t xml:space="preserve"> </w:t>
            </w:r>
            <w:r w:rsidR="00140C9D" w:rsidRPr="00CD0C6D">
              <w:rPr>
                <w:rFonts w:ascii="Trebuchet MS" w:hAnsi="Trebuchet MS"/>
                <w:sz w:val="22"/>
                <w:szCs w:val="22"/>
              </w:rPr>
              <w:t>documentation</w:t>
            </w:r>
            <w:r w:rsidR="00B30FED" w:rsidRPr="00CD0C6D">
              <w:rPr>
                <w:rFonts w:ascii="Trebuchet MS" w:hAnsi="Trebuchet MS"/>
                <w:sz w:val="22"/>
                <w:szCs w:val="22"/>
              </w:rPr>
              <w:t xml:space="preserve"> must be received in-hand and time-stamped by the Agency by no later than 3:00 </w:t>
            </w:r>
            <w:r w:rsidR="005237EA" w:rsidRPr="00CD0C6D">
              <w:rPr>
                <w:rFonts w:ascii="Trebuchet MS" w:hAnsi="Trebuchet MS"/>
                <w:sz w:val="22"/>
                <w:szCs w:val="22"/>
              </w:rPr>
              <w:t>PM</w:t>
            </w:r>
            <w:r w:rsidR="00B30FED" w:rsidRPr="00CD0C6D">
              <w:rPr>
                <w:rFonts w:ascii="Trebuchet MS" w:hAnsi="Trebuchet MS"/>
                <w:sz w:val="22"/>
                <w:szCs w:val="22"/>
              </w:rPr>
              <w:t xml:space="preserve"> </w:t>
            </w:r>
            <w:r w:rsidR="00362797" w:rsidRPr="00CD0C6D">
              <w:rPr>
                <w:rFonts w:ascii="Trebuchet MS" w:hAnsi="Trebuchet MS"/>
                <w:sz w:val="22"/>
                <w:szCs w:val="22"/>
              </w:rPr>
              <w:t>C</w:t>
            </w:r>
            <w:r w:rsidR="005312DD" w:rsidRPr="00CD0C6D">
              <w:rPr>
                <w:rFonts w:ascii="Trebuchet MS" w:hAnsi="Trebuchet MS"/>
                <w:sz w:val="22"/>
                <w:szCs w:val="22"/>
              </w:rPr>
              <w:t xml:space="preserve">T </w:t>
            </w:r>
            <w:r w:rsidR="00B30FED" w:rsidRPr="00CD0C6D">
              <w:rPr>
                <w:rFonts w:ascii="Trebuchet MS" w:hAnsi="Trebuchet MS"/>
                <w:sz w:val="22"/>
                <w:szCs w:val="22"/>
              </w:rPr>
              <w:t>on this date).</w:t>
            </w:r>
          </w:p>
        </w:tc>
      </w:tr>
      <w:tr w:rsidR="005237EA" w14:paraId="4B32ABFE" w14:textId="77777777" w:rsidTr="00023D10">
        <w:tc>
          <w:tcPr>
            <w:tcW w:w="10170" w:type="dxa"/>
            <w:gridSpan w:val="2"/>
            <w:tcBorders>
              <w:top w:val="single" w:sz="4" w:space="0" w:color="auto"/>
              <w:bottom w:val="single" w:sz="4" w:space="0" w:color="auto"/>
            </w:tcBorders>
            <w:shd w:val="clear" w:color="auto" w:fill="000000"/>
          </w:tcPr>
          <w:p w14:paraId="5D34BC8F" w14:textId="77777777" w:rsidR="005237EA" w:rsidRPr="005237EA" w:rsidRDefault="005237EA" w:rsidP="005237EA">
            <w:pPr>
              <w:ind w:right="-86"/>
              <w:contextualSpacing/>
              <w:jc w:val="both"/>
              <w:rPr>
                <w:rFonts w:ascii="Trebuchet MS" w:hAnsi="Trebuchet MS"/>
                <w:sz w:val="16"/>
                <w:szCs w:val="16"/>
              </w:rPr>
            </w:pPr>
          </w:p>
        </w:tc>
      </w:tr>
    </w:tbl>
    <w:p w14:paraId="71FCFFBE" w14:textId="77777777" w:rsidR="00F0027D" w:rsidRPr="00F0027D" w:rsidRDefault="00F0027D" w:rsidP="00F0027D">
      <w:pPr>
        <w:ind w:left="720"/>
        <w:jc w:val="both"/>
        <w:rPr>
          <w:rFonts w:ascii="Trebuchet MS" w:hAnsi="Trebuchet MS"/>
          <w:sz w:val="22"/>
          <w:szCs w:val="22"/>
        </w:rPr>
      </w:pPr>
    </w:p>
    <w:p w14:paraId="2A7C6963" w14:textId="7AB4FC19" w:rsidR="00B30FED" w:rsidRPr="00A36CC1" w:rsidRDefault="00E95297" w:rsidP="00467EC3">
      <w:pPr>
        <w:numPr>
          <w:ilvl w:val="0"/>
          <w:numId w:val="3"/>
        </w:numPr>
        <w:tabs>
          <w:tab w:val="clear" w:pos="360"/>
          <w:tab w:val="num" w:pos="720"/>
        </w:tabs>
        <w:ind w:left="720" w:hanging="720"/>
        <w:jc w:val="both"/>
        <w:rPr>
          <w:rFonts w:ascii="Trebuchet MS" w:hAnsi="Trebuchet MS"/>
          <w:sz w:val="22"/>
          <w:szCs w:val="22"/>
        </w:rPr>
      </w:pPr>
      <w:r w:rsidRPr="00A36CC1">
        <w:rPr>
          <w:rFonts w:ascii="Trebuchet MS" w:hAnsi="Trebuchet MS"/>
          <w:b/>
          <w:szCs w:val="24"/>
        </w:rPr>
        <w:t xml:space="preserve">THE </w:t>
      </w:r>
      <w:r w:rsidR="00B30FED" w:rsidRPr="00A36CC1">
        <w:rPr>
          <w:rFonts w:ascii="Trebuchet MS" w:hAnsi="Trebuchet MS"/>
          <w:b/>
          <w:szCs w:val="24"/>
        </w:rPr>
        <w:t>A</w:t>
      </w:r>
      <w:r w:rsidR="007F33F8" w:rsidRPr="00A36CC1">
        <w:rPr>
          <w:rFonts w:ascii="Trebuchet MS" w:hAnsi="Trebuchet MS"/>
          <w:b/>
          <w:szCs w:val="24"/>
        </w:rPr>
        <w:t>GENCY</w:t>
      </w:r>
      <w:r w:rsidR="006A18C8" w:rsidRPr="00A36CC1">
        <w:rPr>
          <w:rFonts w:ascii="Trebuchet MS" w:hAnsi="Trebuchet MS"/>
          <w:b/>
          <w:szCs w:val="24"/>
        </w:rPr>
        <w:t>’</w:t>
      </w:r>
      <w:r w:rsidR="00B30FED" w:rsidRPr="00A36CC1">
        <w:rPr>
          <w:rFonts w:ascii="Trebuchet MS" w:hAnsi="Trebuchet MS"/>
          <w:b/>
          <w:szCs w:val="24"/>
        </w:rPr>
        <w:t>S RESERVATION OF RIGHTS.</w:t>
      </w:r>
      <w:r w:rsidR="00B30FED" w:rsidRPr="00A36CC1">
        <w:rPr>
          <w:rFonts w:ascii="Trebuchet MS" w:hAnsi="Trebuchet MS"/>
          <w:sz w:val="22"/>
          <w:szCs w:val="22"/>
        </w:rPr>
        <w:t xml:space="preserve"> </w:t>
      </w:r>
      <w:r w:rsidRPr="00A36CC1">
        <w:rPr>
          <w:rFonts w:ascii="Trebuchet MS" w:hAnsi="Trebuchet MS"/>
          <w:sz w:val="22"/>
          <w:szCs w:val="22"/>
        </w:rPr>
        <w:t>The Agency reserves the right to:</w:t>
      </w:r>
    </w:p>
    <w:p w14:paraId="01E3C7B2" w14:textId="77777777" w:rsidR="00F723EF" w:rsidRPr="00A36CC1" w:rsidRDefault="00F723EF" w:rsidP="00F723EF">
      <w:pPr>
        <w:jc w:val="both"/>
        <w:rPr>
          <w:rFonts w:ascii="Trebuchet MS" w:hAnsi="Trebuchet MS"/>
          <w:sz w:val="22"/>
          <w:szCs w:val="22"/>
        </w:rPr>
      </w:pPr>
    </w:p>
    <w:p w14:paraId="1A70AB24" w14:textId="32037490" w:rsidR="00F723EF" w:rsidRPr="00A36CC1" w:rsidRDefault="00F723EF" w:rsidP="00F723EF">
      <w:pPr>
        <w:ind w:left="1440" w:hanging="720"/>
        <w:jc w:val="both"/>
        <w:rPr>
          <w:rFonts w:ascii="Trebuchet MS" w:hAnsi="Trebuchet MS"/>
          <w:sz w:val="22"/>
          <w:szCs w:val="22"/>
        </w:rPr>
      </w:pPr>
      <w:r w:rsidRPr="00A36CC1">
        <w:rPr>
          <w:rFonts w:ascii="Trebuchet MS" w:hAnsi="Trebuchet MS"/>
          <w:b/>
          <w:sz w:val="22"/>
          <w:szCs w:val="22"/>
        </w:rPr>
        <w:t>1.1</w:t>
      </w:r>
      <w:r w:rsidRPr="00A36CC1">
        <w:rPr>
          <w:rFonts w:ascii="Trebuchet MS" w:hAnsi="Trebuchet MS"/>
          <w:sz w:val="22"/>
          <w:szCs w:val="22"/>
        </w:rPr>
        <w:t xml:space="preserve"> </w:t>
      </w:r>
      <w:r w:rsidRPr="00A36CC1">
        <w:rPr>
          <w:rFonts w:ascii="Trebuchet MS" w:hAnsi="Trebuchet MS"/>
          <w:sz w:val="22"/>
          <w:szCs w:val="22"/>
        </w:rPr>
        <w:tab/>
      </w:r>
      <w:r w:rsidRPr="00A36CC1">
        <w:rPr>
          <w:rFonts w:ascii="Trebuchet MS" w:hAnsi="Trebuchet MS"/>
          <w:b/>
          <w:sz w:val="22"/>
          <w:szCs w:val="22"/>
        </w:rPr>
        <w:t xml:space="preserve">Right to Reject, Waive, or Terminate the </w:t>
      </w:r>
      <w:r w:rsidR="00023D10" w:rsidRPr="00A36CC1">
        <w:rPr>
          <w:rFonts w:ascii="Trebuchet MS" w:hAnsi="Trebuchet MS"/>
          <w:b/>
          <w:sz w:val="22"/>
          <w:szCs w:val="22"/>
        </w:rPr>
        <w:t>IFB</w:t>
      </w:r>
      <w:r w:rsidRPr="00A36CC1">
        <w:rPr>
          <w:rFonts w:ascii="Trebuchet MS" w:hAnsi="Trebuchet MS"/>
          <w:b/>
          <w:sz w:val="22"/>
          <w:szCs w:val="22"/>
        </w:rPr>
        <w:t xml:space="preserve">. </w:t>
      </w:r>
      <w:r w:rsidRPr="00A36CC1">
        <w:rPr>
          <w:rFonts w:ascii="Trebuchet MS" w:hAnsi="Trebuchet MS"/>
          <w:sz w:val="22"/>
          <w:szCs w:val="22"/>
        </w:rPr>
        <w:t xml:space="preserve">Reject any or all </w:t>
      </w:r>
      <w:r w:rsidR="00023D10" w:rsidRPr="00A36CC1">
        <w:rPr>
          <w:rFonts w:ascii="Trebuchet MS" w:hAnsi="Trebuchet MS"/>
          <w:sz w:val="22"/>
          <w:szCs w:val="22"/>
        </w:rPr>
        <w:t>bids</w:t>
      </w:r>
      <w:r w:rsidRPr="00A36CC1">
        <w:rPr>
          <w:rFonts w:ascii="Trebuchet MS" w:hAnsi="Trebuchet MS"/>
          <w:sz w:val="22"/>
          <w:szCs w:val="22"/>
        </w:rPr>
        <w:t xml:space="preserve">, to waive any informality in the </w:t>
      </w:r>
      <w:r w:rsidR="00023D10" w:rsidRPr="00A36CC1">
        <w:rPr>
          <w:rFonts w:ascii="Trebuchet MS" w:hAnsi="Trebuchet MS"/>
          <w:sz w:val="22"/>
          <w:szCs w:val="22"/>
        </w:rPr>
        <w:t>IFB</w:t>
      </w:r>
      <w:r w:rsidRPr="00A36CC1">
        <w:rPr>
          <w:rFonts w:ascii="Trebuchet MS" w:hAnsi="Trebuchet MS"/>
          <w:sz w:val="22"/>
          <w:szCs w:val="22"/>
        </w:rPr>
        <w:t xml:space="preserve"> process, or to terminate the </w:t>
      </w:r>
      <w:r w:rsidR="00023D10" w:rsidRPr="00A36CC1">
        <w:rPr>
          <w:rFonts w:ascii="Trebuchet MS" w:hAnsi="Trebuchet MS"/>
          <w:sz w:val="22"/>
          <w:szCs w:val="22"/>
        </w:rPr>
        <w:t>IFB</w:t>
      </w:r>
      <w:r w:rsidRPr="00A36CC1">
        <w:rPr>
          <w:rFonts w:ascii="Trebuchet MS" w:hAnsi="Trebuchet MS"/>
          <w:sz w:val="22"/>
          <w:szCs w:val="22"/>
        </w:rPr>
        <w:t xml:space="preserve"> process at any time, if deemed by the Agency to be in its best interests.</w:t>
      </w:r>
    </w:p>
    <w:p w14:paraId="6F6255C0" w14:textId="77777777" w:rsidR="00F723EF" w:rsidRPr="00A36CC1" w:rsidRDefault="00F723EF" w:rsidP="00F723EF">
      <w:pPr>
        <w:jc w:val="both"/>
        <w:rPr>
          <w:rFonts w:ascii="Trebuchet MS" w:hAnsi="Trebuchet MS"/>
          <w:b/>
          <w:sz w:val="22"/>
          <w:szCs w:val="22"/>
        </w:rPr>
      </w:pPr>
    </w:p>
    <w:p w14:paraId="2A809725" w14:textId="5CBC8BED" w:rsidR="00F723EF" w:rsidRPr="00A36CC1" w:rsidRDefault="00F723EF" w:rsidP="00F723EF">
      <w:pPr>
        <w:ind w:left="1440" w:hanging="720"/>
        <w:jc w:val="both"/>
        <w:rPr>
          <w:rFonts w:ascii="Trebuchet MS" w:hAnsi="Trebuchet MS"/>
          <w:sz w:val="22"/>
          <w:szCs w:val="22"/>
        </w:rPr>
      </w:pPr>
      <w:r w:rsidRPr="00A36CC1">
        <w:rPr>
          <w:rFonts w:ascii="Trebuchet MS" w:hAnsi="Trebuchet MS"/>
          <w:b/>
          <w:sz w:val="22"/>
          <w:szCs w:val="22"/>
        </w:rPr>
        <w:t>1.2</w:t>
      </w:r>
      <w:r w:rsidRPr="00A36CC1">
        <w:rPr>
          <w:rFonts w:ascii="Trebuchet MS" w:hAnsi="Trebuchet MS"/>
          <w:b/>
          <w:sz w:val="22"/>
          <w:szCs w:val="22"/>
        </w:rPr>
        <w:tab/>
        <w:t xml:space="preserve">Right to Not Award. </w:t>
      </w:r>
      <w:r w:rsidRPr="00A36CC1">
        <w:rPr>
          <w:rFonts w:ascii="Trebuchet MS" w:hAnsi="Trebuchet MS"/>
          <w:sz w:val="22"/>
          <w:szCs w:val="22"/>
        </w:rPr>
        <w:t xml:space="preserve">Not to award a contract pursuant to this </w:t>
      </w:r>
      <w:r w:rsidR="00023D10" w:rsidRPr="00A36CC1">
        <w:rPr>
          <w:rFonts w:ascii="Trebuchet MS" w:hAnsi="Trebuchet MS"/>
          <w:sz w:val="22"/>
          <w:szCs w:val="22"/>
        </w:rPr>
        <w:t>IFB</w:t>
      </w:r>
      <w:r w:rsidRPr="00A36CC1">
        <w:rPr>
          <w:rFonts w:ascii="Trebuchet MS" w:hAnsi="Trebuchet MS"/>
          <w:sz w:val="22"/>
          <w:szCs w:val="22"/>
        </w:rPr>
        <w:t>.</w:t>
      </w:r>
    </w:p>
    <w:p w14:paraId="22332B9A" w14:textId="77777777" w:rsidR="00F723EF" w:rsidRPr="00A36CC1" w:rsidRDefault="00F723EF" w:rsidP="00F723EF">
      <w:pPr>
        <w:jc w:val="both"/>
        <w:rPr>
          <w:rFonts w:ascii="Trebuchet MS" w:hAnsi="Trebuchet MS"/>
          <w:sz w:val="22"/>
          <w:szCs w:val="22"/>
        </w:rPr>
      </w:pPr>
    </w:p>
    <w:p w14:paraId="201C7F86" w14:textId="1E0E855E" w:rsidR="00F723EF" w:rsidRPr="00A36CC1" w:rsidRDefault="00F723EF" w:rsidP="00F723EF">
      <w:pPr>
        <w:ind w:left="1440" w:hanging="720"/>
        <w:jc w:val="both"/>
        <w:rPr>
          <w:rFonts w:ascii="Trebuchet MS" w:hAnsi="Trebuchet MS"/>
          <w:sz w:val="22"/>
          <w:szCs w:val="22"/>
        </w:rPr>
      </w:pPr>
      <w:r w:rsidRPr="00A36CC1">
        <w:rPr>
          <w:rFonts w:ascii="Trebuchet MS" w:hAnsi="Trebuchet MS"/>
          <w:b/>
          <w:sz w:val="22"/>
          <w:szCs w:val="22"/>
        </w:rPr>
        <w:t>1.3</w:t>
      </w:r>
      <w:r w:rsidRPr="00A36CC1">
        <w:rPr>
          <w:rFonts w:ascii="Trebuchet MS" w:hAnsi="Trebuchet MS"/>
          <w:b/>
          <w:sz w:val="22"/>
          <w:szCs w:val="22"/>
        </w:rPr>
        <w:tab/>
        <w:t xml:space="preserve">Right to Terminate. </w:t>
      </w:r>
      <w:r w:rsidRPr="00A36CC1">
        <w:rPr>
          <w:rFonts w:ascii="Trebuchet MS" w:hAnsi="Trebuchet MS"/>
          <w:sz w:val="22"/>
          <w:szCs w:val="22"/>
        </w:rPr>
        <w:t xml:space="preserve">Terminate a contract awarded pursuant to this </w:t>
      </w:r>
      <w:r w:rsidR="00023D10" w:rsidRPr="00A36CC1">
        <w:rPr>
          <w:rFonts w:ascii="Trebuchet MS" w:hAnsi="Trebuchet MS"/>
          <w:sz w:val="22"/>
          <w:szCs w:val="22"/>
        </w:rPr>
        <w:t>IFB</w:t>
      </w:r>
      <w:r w:rsidRPr="00A36CC1">
        <w:rPr>
          <w:rFonts w:ascii="Trebuchet MS" w:hAnsi="Trebuchet MS"/>
          <w:sz w:val="22"/>
          <w:szCs w:val="22"/>
        </w:rPr>
        <w:t xml:space="preserve">, at any time for its convenience upon 10 days written notice to the successful </w:t>
      </w:r>
      <w:r w:rsidR="00023D10" w:rsidRPr="00A36CC1">
        <w:rPr>
          <w:rFonts w:ascii="Trebuchet MS" w:hAnsi="Trebuchet MS"/>
          <w:sz w:val="22"/>
          <w:szCs w:val="22"/>
        </w:rPr>
        <w:t>bidder</w:t>
      </w:r>
      <w:r w:rsidRPr="00A36CC1">
        <w:rPr>
          <w:rFonts w:ascii="Trebuchet MS" w:hAnsi="Trebuchet MS"/>
          <w:sz w:val="22"/>
          <w:szCs w:val="22"/>
        </w:rPr>
        <w:t>(s).</w:t>
      </w:r>
    </w:p>
    <w:p w14:paraId="00550396" w14:textId="77777777" w:rsidR="00F723EF" w:rsidRPr="00A36CC1" w:rsidRDefault="00F723EF" w:rsidP="00F723EF">
      <w:pPr>
        <w:jc w:val="both"/>
        <w:rPr>
          <w:rFonts w:ascii="Trebuchet MS" w:hAnsi="Trebuchet MS"/>
          <w:sz w:val="22"/>
          <w:szCs w:val="22"/>
        </w:rPr>
      </w:pPr>
    </w:p>
    <w:p w14:paraId="5877450B" w14:textId="703AE524" w:rsidR="00F723EF" w:rsidRPr="00A36CC1" w:rsidRDefault="00F723EF" w:rsidP="00467EC3">
      <w:pPr>
        <w:numPr>
          <w:ilvl w:val="1"/>
          <w:numId w:val="4"/>
        </w:numPr>
        <w:tabs>
          <w:tab w:val="clear" w:pos="1080"/>
          <w:tab w:val="num" w:pos="1440"/>
        </w:tabs>
        <w:ind w:left="1440" w:hanging="720"/>
        <w:jc w:val="both"/>
        <w:rPr>
          <w:rFonts w:ascii="Trebuchet MS" w:hAnsi="Trebuchet MS"/>
          <w:sz w:val="22"/>
          <w:szCs w:val="22"/>
        </w:rPr>
      </w:pPr>
      <w:r w:rsidRPr="00A36CC1">
        <w:rPr>
          <w:rFonts w:ascii="Trebuchet MS" w:hAnsi="Trebuchet MS"/>
          <w:b/>
          <w:sz w:val="22"/>
          <w:szCs w:val="22"/>
        </w:rPr>
        <w:t>Right to Determine Time and Location.</w:t>
      </w:r>
      <w:r w:rsidRPr="00A36CC1">
        <w:rPr>
          <w:rFonts w:ascii="Trebuchet MS" w:hAnsi="Trebuchet MS"/>
          <w:sz w:val="22"/>
          <w:szCs w:val="22"/>
        </w:rPr>
        <w:t xml:space="preserve"> Determine the days, </w:t>
      </w:r>
      <w:r w:rsidR="00CF3D83" w:rsidRPr="00A36CC1">
        <w:rPr>
          <w:rFonts w:ascii="Trebuchet MS" w:hAnsi="Trebuchet MS"/>
          <w:sz w:val="22"/>
          <w:szCs w:val="22"/>
        </w:rPr>
        <w:t>hours,</w:t>
      </w:r>
      <w:r w:rsidRPr="00A36CC1">
        <w:rPr>
          <w:rFonts w:ascii="Trebuchet MS" w:hAnsi="Trebuchet MS"/>
          <w:sz w:val="22"/>
          <w:szCs w:val="22"/>
        </w:rPr>
        <w:t xml:space="preserve"> and locations that the successful </w:t>
      </w:r>
      <w:r w:rsidR="00023D10" w:rsidRPr="00A36CC1">
        <w:rPr>
          <w:rFonts w:ascii="Trebuchet MS" w:hAnsi="Trebuchet MS"/>
          <w:sz w:val="22"/>
          <w:szCs w:val="22"/>
        </w:rPr>
        <w:t>bidder</w:t>
      </w:r>
      <w:r w:rsidRPr="00A36CC1">
        <w:rPr>
          <w:rFonts w:ascii="Trebuchet MS" w:hAnsi="Trebuchet MS"/>
          <w:sz w:val="22"/>
          <w:szCs w:val="22"/>
        </w:rPr>
        <w:t xml:space="preserve">(s) shall provide the services called for in this </w:t>
      </w:r>
      <w:r w:rsidR="00023D10" w:rsidRPr="00A36CC1">
        <w:rPr>
          <w:rFonts w:ascii="Trebuchet MS" w:hAnsi="Trebuchet MS"/>
          <w:sz w:val="22"/>
          <w:szCs w:val="22"/>
        </w:rPr>
        <w:t>IFB</w:t>
      </w:r>
      <w:r w:rsidRPr="00A36CC1">
        <w:rPr>
          <w:rFonts w:ascii="Trebuchet MS" w:hAnsi="Trebuchet MS"/>
          <w:sz w:val="22"/>
          <w:szCs w:val="22"/>
        </w:rPr>
        <w:t>.</w:t>
      </w:r>
    </w:p>
    <w:p w14:paraId="72A08FA3" w14:textId="77777777" w:rsidR="00F723EF" w:rsidRPr="00A36CC1" w:rsidRDefault="00F723EF" w:rsidP="00F723EF">
      <w:pPr>
        <w:jc w:val="both"/>
        <w:rPr>
          <w:rFonts w:ascii="Trebuchet MS" w:hAnsi="Trebuchet MS"/>
          <w:sz w:val="22"/>
          <w:szCs w:val="22"/>
        </w:rPr>
      </w:pPr>
    </w:p>
    <w:p w14:paraId="14B343DF" w14:textId="1F96071C" w:rsidR="00F723EF" w:rsidRPr="00A36CC1" w:rsidRDefault="00F723EF" w:rsidP="00F723EF">
      <w:pPr>
        <w:ind w:left="1440" w:hanging="720"/>
        <w:jc w:val="both"/>
        <w:rPr>
          <w:rFonts w:ascii="Trebuchet MS" w:hAnsi="Trebuchet MS"/>
          <w:sz w:val="22"/>
          <w:szCs w:val="22"/>
        </w:rPr>
      </w:pPr>
      <w:r w:rsidRPr="00A36CC1">
        <w:rPr>
          <w:rFonts w:ascii="Trebuchet MS" w:hAnsi="Trebuchet MS"/>
          <w:b/>
          <w:sz w:val="22"/>
          <w:szCs w:val="22"/>
        </w:rPr>
        <w:t>1.5</w:t>
      </w:r>
      <w:r w:rsidRPr="00A36CC1">
        <w:rPr>
          <w:rFonts w:ascii="Trebuchet MS" w:hAnsi="Trebuchet MS"/>
          <w:b/>
          <w:sz w:val="22"/>
          <w:szCs w:val="22"/>
        </w:rPr>
        <w:tab/>
        <w:t xml:space="preserve">Right to Retain </w:t>
      </w:r>
      <w:r w:rsidR="00023D10" w:rsidRPr="00A36CC1">
        <w:rPr>
          <w:rFonts w:ascii="Trebuchet MS" w:hAnsi="Trebuchet MS"/>
          <w:b/>
          <w:sz w:val="22"/>
          <w:szCs w:val="22"/>
        </w:rPr>
        <w:t>Bids</w:t>
      </w:r>
      <w:r w:rsidRPr="00A36CC1">
        <w:rPr>
          <w:rFonts w:ascii="Trebuchet MS" w:hAnsi="Trebuchet MS"/>
          <w:b/>
          <w:sz w:val="22"/>
          <w:szCs w:val="22"/>
        </w:rPr>
        <w:t xml:space="preserve">. </w:t>
      </w:r>
      <w:r w:rsidRPr="00A36CC1">
        <w:rPr>
          <w:rFonts w:ascii="Trebuchet MS" w:hAnsi="Trebuchet MS"/>
          <w:sz w:val="22"/>
          <w:szCs w:val="22"/>
        </w:rPr>
        <w:t xml:space="preserve">Retain all </w:t>
      </w:r>
      <w:r w:rsidR="00023D10" w:rsidRPr="00A36CC1">
        <w:rPr>
          <w:rFonts w:ascii="Trebuchet MS" w:hAnsi="Trebuchet MS"/>
          <w:sz w:val="22"/>
          <w:szCs w:val="22"/>
        </w:rPr>
        <w:t>bids</w:t>
      </w:r>
      <w:r w:rsidRPr="00A36CC1">
        <w:rPr>
          <w:rFonts w:ascii="Trebuchet MS" w:hAnsi="Trebuchet MS"/>
          <w:sz w:val="22"/>
          <w:szCs w:val="22"/>
        </w:rPr>
        <w:t xml:space="preserve"> submitted and not permit withdrawal for a period of 60 days subsequent to the deadline for receiving </w:t>
      </w:r>
      <w:r w:rsidR="00023D10" w:rsidRPr="00A36CC1">
        <w:rPr>
          <w:rFonts w:ascii="Trebuchet MS" w:hAnsi="Trebuchet MS"/>
          <w:sz w:val="22"/>
          <w:szCs w:val="22"/>
        </w:rPr>
        <w:t>bids</w:t>
      </w:r>
      <w:r w:rsidRPr="00A36CC1">
        <w:rPr>
          <w:rFonts w:ascii="Trebuchet MS" w:hAnsi="Trebuchet MS"/>
          <w:sz w:val="22"/>
          <w:szCs w:val="22"/>
        </w:rPr>
        <w:t xml:space="preserve"> without the written consent of the Agency Contracting Officer (CO).</w:t>
      </w:r>
    </w:p>
    <w:p w14:paraId="3C3F8BF7" w14:textId="77777777" w:rsidR="00F723EF" w:rsidRPr="00A36CC1" w:rsidRDefault="00F723EF" w:rsidP="00F723EF">
      <w:pPr>
        <w:jc w:val="both"/>
        <w:rPr>
          <w:rFonts w:ascii="Trebuchet MS" w:hAnsi="Trebuchet MS"/>
          <w:sz w:val="22"/>
          <w:szCs w:val="22"/>
        </w:rPr>
      </w:pPr>
    </w:p>
    <w:p w14:paraId="26A92BF3" w14:textId="4A4E6031" w:rsidR="00F723EF" w:rsidRPr="00A36CC1" w:rsidRDefault="00F723EF" w:rsidP="004B298A">
      <w:pPr>
        <w:ind w:left="1440" w:hanging="720"/>
        <w:jc w:val="both"/>
        <w:rPr>
          <w:rFonts w:ascii="Trebuchet MS" w:hAnsi="Trebuchet MS"/>
          <w:sz w:val="22"/>
          <w:szCs w:val="22"/>
        </w:rPr>
      </w:pPr>
      <w:r w:rsidRPr="00A36CC1">
        <w:rPr>
          <w:rFonts w:ascii="Trebuchet MS" w:hAnsi="Trebuchet MS"/>
          <w:b/>
          <w:sz w:val="22"/>
          <w:szCs w:val="22"/>
        </w:rPr>
        <w:t xml:space="preserve">1.6 </w:t>
      </w:r>
      <w:r w:rsidRPr="00A36CC1">
        <w:rPr>
          <w:rFonts w:ascii="Trebuchet MS" w:hAnsi="Trebuchet MS"/>
          <w:b/>
          <w:sz w:val="22"/>
          <w:szCs w:val="22"/>
        </w:rPr>
        <w:tab/>
        <w:t xml:space="preserve">Right to Reject any </w:t>
      </w:r>
      <w:r w:rsidR="00023D10" w:rsidRPr="00A36CC1">
        <w:rPr>
          <w:rFonts w:ascii="Trebuchet MS" w:hAnsi="Trebuchet MS"/>
          <w:b/>
          <w:sz w:val="22"/>
          <w:szCs w:val="22"/>
        </w:rPr>
        <w:t>Bid</w:t>
      </w:r>
      <w:r w:rsidRPr="00A36CC1">
        <w:rPr>
          <w:rFonts w:ascii="Trebuchet MS" w:hAnsi="Trebuchet MS"/>
          <w:b/>
          <w:sz w:val="22"/>
          <w:szCs w:val="22"/>
        </w:rPr>
        <w:t xml:space="preserve">. </w:t>
      </w:r>
      <w:r w:rsidRPr="00A36CC1">
        <w:rPr>
          <w:rFonts w:ascii="Trebuchet MS" w:hAnsi="Trebuchet MS"/>
          <w:sz w:val="22"/>
          <w:szCs w:val="22"/>
        </w:rPr>
        <w:t xml:space="preserve">Reject and not consider any </w:t>
      </w:r>
      <w:r w:rsidR="00023D10" w:rsidRPr="00A36CC1">
        <w:rPr>
          <w:rFonts w:ascii="Trebuchet MS" w:hAnsi="Trebuchet MS"/>
          <w:sz w:val="22"/>
          <w:szCs w:val="22"/>
        </w:rPr>
        <w:t>bid</w:t>
      </w:r>
      <w:r w:rsidRPr="00A36CC1">
        <w:rPr>
          <w:rFonts w:ascii="Trebuchet MS" w:hAnsi="Trebuchet MS"/>
          <w:sz w:val="22"/>
          <w:szCs w:val="22"/>
        </w:rPr>
        <w:t xml:space="preserve"> that does not meet the requirements of this </w:t>
      </w:r>
      <w:r w:rsidR="00023D10" w:rsidRPr="00A36CC1">
        <w:rPr>
          <w:rFonts w:ascii="Trebuchet MS" w:hAnsi="Trebuchet MS"/>
          <w:sz w:val="22"/>
          <w:szCs w:val="22"/>
        </w:rPr>
        <w:t>IFB</w:t>
      </w:r>
      <w:r w:rsidRPr="00A36CC1">
        <w:rPr>
          <w:rFonts w:ascii="Trebuchet MS" w:hAnsi="Trebuchet MS"/>
          <w:sz w:val="22"/>
          <w:szCs w:val="22"/>
        </w:rPr>
        <w:t xml:space="preserve">, including but not necessarily limited to incomplete </w:t>
      </w:r>
      <w:r w:rsidR="00023D10" w:rsidRPr="00A36CC1">
        <w:rPr>
          <w:rFonts w:ascii="Trebuchet MS" w:hAnsi="Trebuchet MS"/>
          <w:sz w:val="22"/>
          <w:szCs w:val="22"/>
        </w:rPr>
        <w:t>bids</w:t>
      </w:r>
      <w:r w:rsidRPr="00A36CC1">
        <w:rPr>
          <w:rFonts w:ascii="Trebuchet MS" w:hAnsi="Trebuchet MS"/>
          <w:sz w:val="22"/>
          <w:szCs w:val="22"/>
        </w:rPr>
        <w:t xml:space="preserve"> and/or </w:t>
      </w:r>
      <w:r w:rsidR="00023D10" w:rsidRPr="00A36CC1">
        <w:rPr>
          <w:rFonts w:ascii="Trebuchet MS" w:hAnsi="Trebuchet MS"/>
          <w:sz w:val="22"/>
          <w:szCs w:val="22"/>
        </w:rPr>
        <w:t>bids</w:t>
      </w:r>
      <w:r w:rsidRPr="00A36CC1">
        <w:rPr>
          <w:rFonts w:ascii="Trebuchet MS" w:hAnsi="Trebuchet MS"/>
          <w:sz w:val="22"/>
          <w:szCs w:val="22"/>
        </w:rPr>
        <w:t xml:space="preserve"> offering alternate or non-requested services.</w:t>
      </w:r>
    </w:p>
    <w:p w14:paraId="4307C751" w14:textId="77777777" w:rsidR="00F723EF" w:rsidRPr="00A36CC1" w:rsidRDefault="00F723EF" w:rsidP="00F723EF">
      <w:pPr>
        <w:jc w:val="both"/>
        <w:rPr>
          <w:rFonts w:ascii="Trebuchet MS" w:hAnsi="Trebuchet MS"/>
          <w:sz w:val="22"/>
          <w:szCs w:val="22"/>
        </w:rPr>
      </w:pPr>
    </w:p>
    <w:p w14:paraId="1C76578D" w14:textId="2F1C291A" w:rsidR="00F723EF" w:rsidRPr="00A36CC1" w:rsidRDefault="00F723EF" w:rsidP="00467EC3">
      <w:pPr>
        <w:numPr>
          <w:ilvl w:val="1"/>
          <w:numId w:val="5"/>
        </w:numPr>
        <w:tabs>
          <w:tab w:val="clear" w:pos="1080"/>
          <w:tab w:val="num" w:pos="1440"/>
        </w:tabs>
        <w:ind w:left="1440" w:hanging="720"/>
        <w:jc w:val="both"/>
        <w:rPr>
          <w:rFonts w:ascii="Trebuchet MS" w:hAnsi="Trebuchet MS"/>
          <w:sz w:val="22"/>
          <w:szCs w:val="22"/>
        </w:rPr>
      </w:pPr>
      <w:r w:rsidRPr="00A36CC1">
        <w:rPr>
          <w:rFonts w:ascii="Trebuchet MS" w:hAnsi="Trebuchet MS"/>
          <w:b/>
          <w:sz w:val="22"/>
          <w:szCs w:val="22"/>
        </w:rPr>
        <w:t xml:space="preserve">No Obligation to Compensate. </w:t>
      </w:r>
      <w:r w:rsidRPr="00A36CC1">
        <w:rPr>
          <w:rFonts w:ascii="Trebuchet MS" w:hAnsi="Trebuchet MS"/>
          <w:sz w:val="22"/>
          <w:szCs w:val="22"/>
        </w:rPr>
        <w:t xml:space="preserve">Have no obligation to compensate any </w:t>
      </w:r>
      <w:r w:rsidR="00023D10" w:rsidRPr="00A36CC1">
        <w:rPr>
          <w:rFonts w:ascii="Trebuchet MS" w:hAnsi="Trebuchet MS"/>
          <w:sz w:val="22"/>
          <w:szCs w:val="22"/>
        </w:rPr>
        <w:t>bidder</w:t>
      </w:r>
      <w:r w:rsidRPr="00A36CC1">
        <w:rPr>
          <w:rFonts w:ascii="Trebuchet MS" w:hAnsi="Trebuchet MS"/>
          <w:sz w:val="22"/>
          <w:szCs w:val="22"/>
        </w:rPr>
        <w:t xml:space="preserve"> for any costs incurred in responding to this </w:t>
      </w:r>
      <w:r w:rsidR="00023D10" w:rsidRPr="00A36CC1">
        <w:rPr>
          <w:rFonts w:ascii="Trebuchet MS" w:hAnsi="Trebuchet MS"/>
          <w:sz w:val="22"/>
          <w:szCs w:val="22"/>
        </w:rPr>
        <w:t>IFB</w:t>
      </w:r>
      <w:r w:rsidRPr="00A36CC1">
        <w:rPr>
          <w:rFonts w:ascii="Trebuchet MS" w:hAnsi="Trebuchet MS"/>
          <w:sz w:val="22"/>
          <w:szCs w:val="22"/>
        </w:rPr>
        <w:t>.</w:t>
      </w:r>
    </w:p>
    <w:p w14:paraId="03098FFF" w14:textId="77777777" w:rsidR="00F723EF" w:rsidRPr="00A36CC1" w:rsidRDefault="00F723EF" w:rsidP="00F723EF">
      <w:pPr>
        <w:jc w:val="both"/>
        <w:rPr>
          <w:rFonts w:ascii="Trebuchet MS" w:hAnsi="Trebuchet MS"/>
          <w:sz w:val="22"/>
          <w:szCs w:val="22"/>
        </w:rPr>
      </w:pPr>
    </w:p>
    <w:p w14:paraId="20E5DFF6" w14:textId="68C3D4F0" w:rsidR="00F723EF" w:rsidRPr="00A36CC1" w:rsidRDefault="00F723EF" w:rsidP="00467EC3">
      <w:pPr>
        <w:numPr>
          <w:ilvl w:val="1"/>
          <w:numId w:val="5"/>
        </w:numPr>
        <w:tabs>
          <w:tab w:val="clear" w:pos="1080"/>
          <w:tab w:val="num" w:pos="1440"/>
        </w:tabs>
        <w:ind w:left="1440" w:hanging="720"/>
        <w:jc w:val="both"/>
        <w:rPr>
          <w:rFonts w:ascii="Trebuchet MS" w:hAnsi="Trebuchet MS"/>
          <w:sz w:val="22"/>
          <w:szCs w:val="22"/>
        </w:rPr>
      </w:pPr>
      <w:r w:rsidRPr="00A36CC1">
        <w:rPr>
          <w:rFonts w:ascii="Trebuchet MS" w:hAnsi="Trebuchet MS"/>
          <w:b/>
          <w:sz w:val="22"/>
          <w:szCs w:val="22"/>
        </w:rPr>
        <w:t xml:space="preserve">Right to Prohibit. </w:t>
      </w:r>
      <w:r w:rsidRPr="00A36CC1">
        <w:rPr>
          <w:rFonts w:ascii="Trebuchet MS" w:hAnsi="Trebuchet MS"/>
          <w:sz w:val="22"/>
          <w:szCs w:val="22"/>
        </w:rPr>
        <w:t xml:space="preserve">At any time during the </w:t>
      </w:r>
      <w:r w:rsidR="00023D10" w:rsidRPr="00A36CC1">
        <w:rPr>
          <w:rFonts w:ascii="Trebuchet MS" w:hAnsi="Trebuchet MS"/>
          <w:sz w:val="22"/>
          <w:szCs w:val="22"/>
        </w:rPr>
        <w:t>IFB</w:t>
      </w:r>
      <w:r w:rsidRPr="00A36CC1">
        <w:rPr>
          <w:rFonts w:ascii="Trebuchet MS" w:hAnsi="Trebuchet MS"/>
          <w:sz w:val="22"/>
          <w:szCs w:val="22"/>
        </w:rPr>
        <w:t xml:space="preserve"> or contract process to prohibit any further participation by a </w:t>
      </w:r>
      <w:r w:rsidR="00023D10" w:rsidRPr="00A36CC1">
        <w:rPr>
          <w:rFonts w:ascii="Trebuchet MS" w:hAnsi="Trebuchet MS"/>
          <w:sz w:val="22"/>
          <w:szCs w:val="22"/>
        </w:rPr>
        <w:t>bidder</w:t>
      </w:r>
      <w:r w:rsidRPr="00A36CC1">
        <w:rPr>
          <w:rFonts w:ascii="Trebuchet MS" w:hAnsi="Trebuchet MS"/>
          <w:sz w:val="22"/>
          <w:szCs w:val="22"/>
        </w:rPr>
        <w:t xml:space="preserve"> or reject any </w:t>
      </w:r>
      <w:r w:rsidR="00023D10" w:rsidRPr="00A36CC1">
        <w:rPr>
          <w:rFonts w:ascii="Trebuchet MS" w:hAnsi="Trebuchet MS"/>
          <w:sz w:val="22"/>
          <w:szCs w:val="22"/>
        </w:rPr>
        <w:t>bid</w:t>
      </w:r>
      <w:r w:rsidRPr="00A36CC1">
        <w:rPr>
          <w:rFonts w:ascii="Trebuchet MS" w:hAnsi="Trebuchet MS"/>
          <w:sz w:val="22"/>
          <w:szCs w:val="22"/>
        </w:rPr>
        <w:t xml:space="preserve"> submitted that does not conform to any of the requirements detailed</w:t>
      </w:r>
      <w:r w:rsidR="00162644" w:rsidRPr="00A36CC1">
        <w:rPr>
          <w:rFonts w:ascii="Trebuchet MS" w:hAnsi="Trebuchet MS"/>
          <w:sz w:val="22"/>
          <w:szCs w:val="22"/>
        </w:rPr>
        <w:t xml:space="preserve"> herein. By accessing the eProcurement Marketplace </w:t>
      </w:r>
      <w:r w:rsidRPr="00A36CC1">
        <w:rPr>
          <w:rFonts w:ascii="Trebuchet MS" w:hAnsi="Trebuchet MS"/>
          <w:sz w:val="22"/>
          <w:szCs w:val="22"/>
        </w:rPr>
        <w:t xml:space="preserve">(hereinafter, </w:t>
      </w:r>
      <w:r w:rsidR="00455D24" w:rsidRPr="00A36CC1">
        <w:rPr>
          <w:rFonts w:ascii="Trebuchet MS" w:hAnsi="Trebuchet MS"/>
          <w:sz w:val="22"/>
          <w:szCs w:val="22"/>
        </w:rPr>
        <w:t xml:space="preserve">also </w:t>
      </w:r>
      <w:r w:rsidRPr="00A36CC1">
        <w:rPr>
          <w:rFonts w:ascii="Trebuchet MS" w:hAnsi="Trebuchet MS"/>
          <w:sz w:val="22"/>
          <w:szCs w:val="22"/>
        </w:rPr>
        <w:t>the “</w:t>
      </w:r>
      <w:r w:rsidR="00922A68" w:rsidRPr="00A36CC1">
        <w:rPr>
          <w:rFonts w:ascii="Trebuchet MS" w:hAnsi="Trebuchet MS"/>
          <w:sz w:val="22"/>
          <w:szCs w:val="22"/>
        </w:rPr>
        <w:t>Marketplace</w:t>
      </w:r>
      <w:r w:rsidRPr="00A36CC1">
        <w:rPr>
          <w:rFonts w:ascii="Trebuchet MS" w:hAnsi="Trebuchet MS"/>
          <w:sz w:val="22"/>
          <w:szCs w:val="22"/>
        </w:rPr>
        <w:t xml:space="preserve">”) and by downloading this document, each prospective </w:t>
      </w:r>
      <w:r w:rsidR="00023D10" w:rsidRPr="00A36CC1">
        <w:rPr>
          <w:rFonts w:ascii="Trebuchet MS" w:hAnsi="Trebuchet MS"/>
          <w:sz w:val="22"/>
          <w:szCs w:val="22"/>
        </w:rPr>
        <w:t>bidder</w:t>
      </w:r>
      <w:r w:rsidRPr="00A36CC1">
        <w:rPr>
          <w:rFonts w:ascii="Trebuchet MS" w:hAnsi="Trebuchet MS"/>
          <w:sz w:val="22"/>
          <w:szCs w:val="22"/>
        </w:rPr>
        <w:t xml:space="preserve"> is thereby agreeing to abide by all terms and conditions listed within this document and within the </w:t>
      </w:r>
      <w:r w:rsidR="00922A68" w:rsidRPr="00A36CC1">
        <w:rPr>
          <w:rFonts w:ascii="Trebuchet MS" w:hAnsi="Trebuchet MS"/>
          <w:sz w:val="22"/>
          <w:szCs w:val="22"/>
        </w:rPr>
        <w:t>eProcurement Marketplace</w:t>
      </w:r>
      <w:r w:rsidRPr="00A36CC1">
        <w:rPr>
          <w:rFonts w:ascii="Trebuchet MS" w:hAnsi="Trebuchet MS"/>
          <w:sz w:val="22"/>
          <w:szCs w:val="22"/>
        </w:rPr>
        <w:t>, and further agrees that he/she will inform the CO in writing within 5 days of the discovery of any item listed herein or of any item that is issued thereafter by the Agency that he/she feels needs to be addressed.</w:t>
      </w:r>
      <w:r w:rsidR="00227E8E" w:rsidRPr="00A36CC1">
        <w:rPr>
          <w:rFonts w:ascii="Trebuchet MS" w:hAnsi="Trebuchet MS"/>
          <w:sz w:val="22"/>
          <w:szCs w:val="22"/>
        </w:rPr>
        <w:t xml:space="preserve">  Failure to abide by this time</w:t>
      </w:r>
      <w:r w:rsidRPr="00A36CC1">
        <w:rPr>
          <w:rFonts w:ascii="Trebuchet MS" w:hAnsi="Trebuchet MS"/>
          <w:sz w:val="22"/>
          <w:szCs w:val="22"/>
        </w:rPr>
        <w:t xml:space="preserve">frame shall relieve the Agency, but not the prospective </w:t>
      </w:r>
      <w:r w:rsidR="00023D10" w:rsidRPr="00A36CC1">
        <w:rPr>
          <w:rFonts w:ascii="Trebuchet MS" w:hAnsi="Trebuchet MS"/>
          <w:sz w:val="22"/>
          <w:szCs w:val="22"/>
        </w:rPr>
        <w:t>bidder</w:t>
      </w:r>
      <w:r w:rsidRPr="00A36CC1">
        <w:rPr>
          <w:rFonts w:ascii="Trebuchet MS" w:hAnsi="Trebuchet MS"/>
          <w:sz w:val="22"/>
          <w:szCs w:val="22"/>
        </w:rPr>
        <w:t>, of any responsibility pertaining to such issue.</w:t>
      </w:r>
    </w:p>
    <w:p w14:paraId="2DCDAE4C" w14:textId="77777777" w:rsidR="00F723EF" w:rsidRPr="00A36CC1" w:rsidRDefault="00F723EF" w:rsidP="00F723EF">
      <w:pPr>
        <w:pStyle w:val="ListParagraph"/>
        <w:rPr>
          <w:rFonts w:ascii="Trebuchet MS" w:hAnsi="Trebuchet MS"/>
          <w:sz w:val="22"/>
          <w:szCs w:val="22"/>
        </w:rPr>
      </w:pPr>
    </w:p>
    <w:p w14:paraId="46A4607E" w14:textId="78B07BF9" w:rsidR="00B81843" w:rsidRPr="00455D24" w:rsidRDefault="00F723EF" w:rsidP="00A214E8">
      <w:pPr>
        <w:pStyle w:val="ListParagraph"/>
        <w:numPr>
          <w:ilvl w:val="1"/>
          <w:numId w:val="5"/>
        </w:numPr>
        <w:tabs>
          <w:tab w:val="clear" w:pos="1080"/>
          <w:tab w:val="left" w:pos="1440"/>
        </w:tabs>
        <w:ind w:left="1440" w:hanging="720"/>
        <w:contextualSpacing/>
        <w:jc w:val="both"/>
        <w:rPr>
          <w:rFonts w:ascii="Trebuchet MS" w:hAnsi="Trebuchet MS"/>
          <w:sz w:val="22"/>
        </w:rPr>
      </w:pPr>
      <w:r w:rsidRPr="00A36CC1">
        <w:rPr>
          <w:rFonts w:ascii="Trebuchet MS" w:hAnsi="Trebuchet MS"/>
          <w:b/>
          <w:sz w:val="22"/>
          <w:szCs w:val="22"/>
        </w:rPr>
        <w:t xml:space="preserve">Right to Reject – Obtaining Competitive Solicitation Documents. </w:t>
      </w:r>
      <w:r w:rsidRPr="00A36CC1">
        <w:rPr>
          <w:rFonts w:ascii="Trebuchet MS" w:hAnsi="Trebuchet MS"/>
          <w:sz w:val="22"/>
          <w:szCs w:val="22"/>
        </w:rPr>
        <w:t xml:space="preserve">The </w:t>
      </w:r>
      <w:r w:rsidR="00922A68" w:rsidRPr="00A36CC1">
        <w:rPr>
          <w:rFonts w:ascii="Trebuchet MS" w:hAnsi="Trebuchet MS"/>
          <w:sz w:val="22"/>
          <w:szCs w:val="22"/>
        </w:rPr>
        <w:t xml:space="preserve">eProcurement Marketplace </w:t>
      </w:r>
      <w:r w:rsidRPr="00A36CC1">
        <w:rPr>
          <w:rFonts w:ascii="Trebuchet MS" w:hAnsi="Trebuchet MS"/>
          <w:sz w:val="22"/>
          <w:szCs w:val="22"/>
        </w:rPr>
        <w:t>is the only official and appropriate venue to obtain the competitive solicitation documents (and any other information pertaining to the competitive solicitation such as addenda). Accordingly, by submitting a response to this competitive solicitation</w:t>
      </w:r>
      <w:r w:rsidRPr="00455D24">
        <w:rPr>
          <w:rFonts w:ascii="Trebuchet MS" w:hAnsi="Trebuchet MS"/>
          <w:sz w:val="22"/>
        </w:rPr>
        <w:t xml:space="preserve"> the respondent thereby affirms that he/she obtained all information on the </w:t>
      </w:r>
      <w:r w:rsidR="00922A68" w:rsidRPr="00455D24">
        <w:rPr>
          <w:rFonts w:ascii="Trebuchet MS" w:hAnsi="Trebuchet MS"/>
          <w:sz w:val="22"/>
        </w:rPr>
        <w:t>eProcurement Marketplace</w:t>
      </w:r>
      <w:r w:rsidRPr="00455D24">
        <w:rPr>
          <w:rFonts w:ascii="Trebuchet MS" w:hAnsi="Trebuchet MS"/>
          <w:sz w:val="22"/>
        </w:rPr>
        <w:t xml:space="preserve">. Any other group such as a bid depository that informs potential respondents of the availability of such competitive solicitations are hereby instructed to not distribute these documents to any such potential respondents, but to instruct the potential respondents to visit the </w:t>
      </w:r>
      <w:r w:rsidR="00922A68" w:rsidRPr="00455D24">
        <w:rPr>
          <w:rFonts w:ascii="Trebuchet MS" w:hAnsi="Trebuchet MS"/>
          <w:sz w:val="22"/>
        </w:rPr>
        <w:t xml:space="preserve">eProcurement Marketplace </w:t>
      </w:r>
      <w:r w:rsidRPr="00455D24">
        <w:rPr>
          <w:rFonts w:ascii="Trebuchet MS" w:hAnsi="Trebuchet MS"/>
          <w:sz w:val="22"/>
        </w:rPr>
        <w:t xml:space="preserve">to obtain the documents. The Agency will reject without consideration any response submitted from a firm that has not obtained the documents from the </w:t>
      </w:r>
      <w:r w:rsidR="00922A68" w:rsidRPr="00455D24">
        <w:rPr>
          <w:rFonts w:ascii="Trebuchet MS" w:hAnsi="Trebuchet MS"/>
          <w:sz w:val="22"/>
        </w:rPr>
        <w:t>eProcurement Marketplace</w:t>
      </w:r>
      <w:r w:rsidRPr="00455D24">
        <w:rPr>
          <w:rFonts w:ascii="Trebuchet MS" w:hAnsi="Trebuchet MS"/>
          <w:sz w:val="22"/>
        </w:rPr>
        <w:t>.</w:t>
      </w:r>
    </w:p>
    <w:p w14:paraId="2BAEBACD" w14:textId="77777777" w:rsidR="00455D24" w:rsidRPr="00455D24" w:rsidRDefault="00455D24" w:rsidP="00455D24">
      <w:pPr>
        <w:pStyle w:val="ListParagraph"/>
        <w:rPr>
          <w:rFonts w:ascii="Trebuchet MS" w:hAnsi="Trebuchet MS"/>
          <w:sz w:val="22"/>
        </w:rPr>
      </w:pPr>
    </w:p>
    <w:p w14:paraId="2244DA7C" w14:textId="3BCD0AD2" w:rsidR="00455D24" w:rsidRDefault="00455D24" w:rsidP="00455D24">
      <w:pPr>
        <w:pStyle w:val="ListParagraph"/>
        <w:tabs>
          <w:tab w:val="left" w:pos="1440"/>
        </w:tabs>
        <w:ind w:left="1080"/>
        <w:contextualSpacing/>
        <w:jc w:val="both"/>
        <w:rPr>
          <w:rFonts w:ascii="Trebuchet MS" w:hAnsi="Trebuchet MS"/>
          <w:szCs w:val="24"/>
        </w:rPr>
      </w:pPr>
    </w:p>
    <w:p w14:paraId="2B16952C" w14:textId="6F0D027C" w:rsidR="00F0027D" w:rsidRPr="00D8418A" w:rsidRDefault="00F0027D" w:rsidP="00F0027D">
      <w:pPr>
        <w:numPr>
          <w:ilvl w:val="0"/>
          <w:numId w:val="3"/>
        </w:numPr>
        <w:tabs>
          <w:tab w:val="clear" w:pos="360"/>
          <w:tab w:val="num" w:pos="720"/>
        </w:tabs>
        <w:ind w:left="720" w:hanging="720"/>
        <w:jc w:val="both"/>
        <w:rPr>
          <w:rFonts w:ascii="Trebuchet MS" w:hAnsi="Trebuchet MS"/>
          <w:szCs w:val="24"/>
        </w:rPr>
      </w:pPr>
      <w:r w:rsidRPr="00D8418A">
        <w:rPr>
          <w:rFonts w:ascii="Trebuchet MS" w:hAnsi="Trebuchet MS"/>
          <w:b/>
          <w:szCs w:val="24"/>
        </w:rPr>
        <w:t xml:space="preserve">SCOPE OF </w:t>
      </w:r>
      <w:r w:rsidRPr="00D8418A">
        <w:rPr>
          <w:rFonts w:ascii="Trebuchet MS" w:hAnsi="Trebuchet MS"/>
          <w:b/>
          <w:szCs w:val="24"/>
          <w:shd w:val="clear" w:color="auto" w:fill="FFFFFF"/>
        </w:rPr>
        <w:t>WORK/TECHNICAL</w:t>
      </w:r>
      <w:r w:rsidRPr="00D8418A">
        <w:rPr>
          <w:rFonts w:ascii="Trebuchet MS" w:hAnsi="Trebuchet MS"/>
          <w:b/>
          <w:szCs w:val="24"/>
        </w:rPr>
        <w:t xml:space="preserve"> SPECIFICATIONS. </w:t>
      </w:r>
      <w:r w:rsidRPr="00D8418A">
        <w:rPr>
          <w:rFonts w:ascii="Trebuchet MS" w:hAnsi="Trebuchet MS"/>
          <w:sz w:val="22"/>
          <w:szCs w:val="22"/>
        </w:rPr>
        <w:t xml:space="preserve">The </w:t>
      </w:r>
      <w:r w:rsidR="00023D10" w:rsidRPr="00D8418A">
        <w:rPr>
          <w:rFonts w:ascii="Trebuchet MS" w:hAnsi="Trebuchet MS"/>
          <w:sz w:val="22"/>
          <w:szCs w:val="22"/>
        </w:rPr>
        <w:t>Agency is seeking bids from qualified, licensed, and insured entities to provide the following detailed construction services</w:t>
      </w:r>
      <w:r w:rsidRPr="00D8418A">
        <w:rPr>
          <w:rFonts w:ascii="Trebuchet MS" w:hAnsi="Trebuchet MS"/>
          <w:sz w:val="22"/>
          <w:szCs w:val="22"/>
        </w:rPr>
        <w:t>:</w:t>
      </w:r>
      <w:r w:rsidRPr="00D8418A">
        <w:rPr>
          <w:rFonts w:ascii="Trebuchet MS" w:hAnsi="Trebuchet MS"/>
          <w:szCs w:val="24"/>
        </w:rPr>
        <w:t xml:space="preserve">  </w:t>
      </w:r>
    </w:p>
    <w:p w14:paraId="651B2E36" w14:textId="77777777" w:rsidR="00CE2E10" w:rsidRPr="00D8418A" w:rsidRDefault="00CE2E10" w:rsidP="00CE2E10">
      <w:pPr>
        <w:ind w:right="-144" w:firstLine="720"/>
        <w:contextualSpacing/>
        <w:jc w:val="both"/>
        <w:rPr>
          <w:rFonts w:ascii="Trebuchet MS" w:hAnsi="Trebuchet MS" w:cs="Arial"/>
          <w:b/>
          <w:szCs w:val="24"/>
        </w:rPr>
      </w:pPr>
      <w:bookmarkStart w:id="1" w:name="_Hlk89846059"/>
    </w:p>
    <w:p w14:paraId="5EC8C01B" w14:textId="468A3AEE" w:rsidR="00CE2E10" w:rsidRPr="00C51433" w:rsidRDefault="00CE2E10" w:rsidP="00CE2E10">
      <w:pPr>
        <w:tabs>
          <w:tab w:val="left" w:pos="1440"/>
        </w:tabs>
        <w:ind w:left="1440" w:right="-144" w:hanging="720"/>
        <w:contextualSpacing/>
        <w:jc w:val="both"/>
        <w:rPr>
          <w:rFonts w:ascii="Trebuchet MS" w:hAnsi="Trebuchet MS"/>
          <w:color w:val="1F1F1F"/>
          <w:sz w:val="22"/>
          <w:szCs w:val="22"/>
        </w:rPr>
      </w:pPr>
      <w:r w:rsidRPr="00C51433">
        <w:rPr>
          <w:rFonts w:ascii="Trebuchet MS" w:hAnsi="Trebuchet MS" w:cs="Arial"/>
          <w:b/>
          <w:sz w:val="22"/>
          <w:szCs w:val="22"/>
        </w:rPr>
        <w:t>2.1</w:t>
      </w:r>
      <w:r w:rsidRPr="00C51433">
        <w:rPr>
          <w:rFonts w:ascii="Trebuchet MS" w:hAnsi="Trebuchet MS" w:cs="Arial"/>
          <w:b/>
          <w:sz w:val="22"/>
          <w:szCs w:val="22"/>
        </w:rPr>
        <w:tab/>
        <w:t>Specific Scope of Work</w:t>
      </w:r>
      <w:r w:rsidRPr="00C51433">
        <w:rPr>
          <w:rFonts w:ascii="Trebuchet MS" w:hAnsi="Trebuchet MS"/>
          <w:b/>
          <w:sz w:val="22"/>
          <w:szCs w:val="22"/>
        </w:rPr>
        <w:t>.</w:t>
      </w:r>
      <w:r w:rsidRPr="00C51433">
        <w:rPr>
          <w:rFonts w:ascii="Trebuchet MS" w:hAnsi="Trebuchet MS"/>
          <w:sz w:val="22"/>
          <w:szCs w:val="22"/>
        </w:rPr>
        <w:t xml:space="preserve"> </w:t>
      </w:r>
      <w:r w:rsidRPr="00C51433">
        <w:rPr>
          <w:rFonts w:ascii="Trebuchet MS" w:hAnsi="Trebuchet MS"/>
          <w:color w:val="1F1F1F"/>
          <w:sz w:val="22"/>
          <w:szCs w:val="22"/>
        </w:rPr>
        <w:t>The work</w:t>
      </w:r>
      <w:r w:rsidRPr="00C51433">
        <w:rPr>
          <w:rFonts w:ascii="Trebuchet MS" w:hAnsi="Trebuchet MS"/>
          <w:color w:val="1F1F1F"/>
          <w:spacing w:val="13"/>
          <w:sz w:val="22"/>
          <w:szCs w:val="22"/>
        </w:rPr>
        <w:t xml:space="preserve"> </w:t>
      </w:r>
      <w:r w:rsidRPr="00C51433">
        <w:rPr>
          <w:rFonts w:ascii="Trebuchet MS" w:hAnsi="Trebuchet MS"/>
          <w:color w:val="1F1F1F"/>
          <w:sz w:val="22"/>
          <w:szCs w:val="22"/>
        </w:rPr>
        <w:t>shall</w:t>
      </w:r>
      <w:r w:rsidRPr="00C51433">
        <w:rPr>
          <w:rFonts w:ascii="Trebuchet MS" w:hAnsi="Trebuchet MS"/>
          <w:color w:val="1F1F1F"/>
          <w:spacing w:val="-1"/>
          <w:sz w:val="22"/>
          <w:szCs w:val="22"/>
        </w:rPr>
        <w:t xml:space="preserve"> </w:t>
      </w:r>
      <w:r w:rsidRPr="00C51433">
        <w:rPr>
          <w:rFonts w:ascii="Trebuchet MS" w:hAnsi="Trebuchet MS"/>
          <w:color w:val="1F1F1F"/>
          <w:sz w:val="22"/>
          <w:szCs w:val="22"/>
        </w:rPr>
        <w:t>consist</w:t>
      </w:r>
      <w:r w:rsidRPr="00C51433">
        <w:rPr>
          <w:rFonts w:ascii="Trebuchet MS" w:hAnsi="Trebuchet MS"/>
          <w:color w:val="1F1F1F"/>
          <w:spacing w:val="5"/>
          <w:sz w:val="22"/>
          <w:szCs w:val="22"/>
        </w:rPr>
        <w:t xml:space="preserve"> </w:t>
      </w:r>
      <w:r w:rsidRPr="00C51433">
        <w:rPr>
          <w:rFonts w:ascii="Trebuchet MS" w:hAnsi="Trebuchet MS"/>
          <w:color w:val="1F1F1F"/>
          <w:sz w:val="22"/>
          <w:szCs w:val="22"/>
        </w:rPr>
        <w:t>of</w:t>
      </w:r>
      <w:r w:rsidRPr="00C51433">
        <w:rPr>
          <w:rFonts w:ascii="Trebuchet MS" w:hAnsi="Trebuchet MS"/>
          <w:color w:val="1F1F1F"/>
          <w:spacing w:val="-3"/>
          <w:sz w:val="22"/>
          <w:szCs w:val="22"/>
        </w:rPr>
        <w:t xml:space="preserve"> </w:t>
      </w:r>
      <w:r w:rsidRPr="00C51433">
        <w:rPr>
          <w:rFonts w:ascii="Trebuchet MS" w:hAnsi="Trebuchet MS"/>
          <w:color w:val="1F1F1F"/>
          <w:sz w:val="22"/>
          <w:szCs w:val="22"/>
        </w:rPr>
        <w:t>furnishing</w:t>
      </w:r>
      <w:r w:rsidRPr="00C51433">
        <w:rPr>
          <w:rFonts w:ascii="Trebuchet MS" w:hAnsi="Trebuchet MS"/>
          <w:color w:val="1F1F1F"/>
          <w:spacing w:val="7"/>
          <w:sz w:val="22"/>
          <w:szCs w:val="22"/>
        </w:rPr>
        <w:t xml:space="preserve"> </w:t>
      </w:r>
      <w:r w:rsidRPr="00C51433">
        <w:rPr>
          <w:rFonts w:ascii="Trebuchet MS" w:hAnsi="Trebuchet MS"/>
          <w:color w:val="1F1F1F"/>
          <w:sz w:val="22"/>
          <w:szCs w:val="22"/>
        </w:rPr>
        <w:t>all</w:t>
      </w:r>
      <w:r w:rsidRPr="00C51433">
        <w:rPr>
          <w:rFonts w:ascii="Trebuchet MS" w:hAnsi="Trebuchet MS"/>
          <w:color w:val="1F1F1F"/>
          <w:spacing w:val="2"/>
          <w:sz w:val="22"/>
          <w:szCs w:val="22"/>
        </w:rPr>
        <w:t xml:space="preserve"> </w:t>
      </w:r>
      <w:r w:rsidRPr="00C51433">
        <w:rPr>
          <w:rFonts w:ascii="Trebuchet MS" w:hAnsi="Trebuchet MS"/>
          <w:color w:val="1F1F1F"/>
          <w:sz w:val="22"/>
          <w:szCs w:val="22"/>
        </w:rPr>
        <w:t>labor,</w:t>
      </w:r>
      <w:r w:rsidRPr="00C51433">
        <w:rPr>
          <w:rFonts w:ascii="Trebuchet MS" w:hAnsi="Trebuchet MS"/>
          <w:color w:val="1F1F1F"/>
          <w:spacing w:val="-3"/>
          <w:sz w:val="22"/>
          <w:szCs w:val="22"/>
        </w:rPr>
        <w:t xml:space="preserve"> </w:t>
      </w:r>
      <w:r w:rsidRPr="00C51433">
        <w:rPr>
          <w:rFonts w:ascii="Trebuchet MS" w:hAnsi="Trebuchet MS"/>
          <w:color w:val="1F1F1F"/>
          <w:sz w:val="22"/>
          <w:szCs w:val="22"/>
        </w:rPr>
        <w:t>materials,</w:t>
      </w:r>
      <w:r w:rsidRPr="00C51433">
        <w:rPr>
          <w:rFonts w:ascii="Trebuchet MS" w:hAnsi="Trebuchet MS"/>
          <w:color w:val="1F1F1F"/>
          <w:spacing w:val="11"/>
          <w:sz w:val="22"/>
          <w:szCs w:val="22"/>
        </w:rPr>
        <w:t xml:space="preserve"> </w:t>
      </w:r>
      <w:r w:rsidRPr="00C51433">
        <w:rPr>
          <w:rFonts w:ascii="Trebuchet MS" w:hAnsi="Trebuchet MS"/>
          <w:color w:val="1F1F1F"/>
          <w:sz w:val="22"/>
          <w:szCs w:val="22"/>
        </w:rPr>
        <w:t>and</w:t>
      </w:r>
      <w:r w:rsidRPr="00C51433">
        <w:rPr>
          <w:rFonts w:ascii="Trebuchet MS" w:hAnsi="Trebuchet MS"/>
          <w:color w:val="1F1F1F"/>
          <w:spacing w:val="1"/>
          <w:sz w:val="22"/>
          <w:szCs w:val="22"/>
        </w:rPr>
        <w:t xml:space="preserve"> </w:t>
      </w:r>
      <w:r w:rsidRPr="00C51433">
        <w:rPr>
          <w:rFonts w:ascii="Trebuchet MS" w:hAnsi="Trebuchet MS"/>
          <w:color w:val="1F1F1F"/>
          <w:sz w:val="22"/>
          <w:szCs w:val="22"/>
        </w:rPr>
        <w:t>equipment</w:t>
      </w:r>
      <w:r w:rsidRPr="00C51433">
        <w:rPr>
          <w:rFonts w:ascii="Trebuchet MS" w:hAnsi="Trebuchet MS"/>
          <w:color w:val="1F1F1F"/>
          <w:spacing w:val="10"/>
          <w:sz w:val="22"/>
          <w:szCs w:val="22"/>
        </w:rPr>
        <w:t xml:space="preserve"> </w:t>
      </w:r>
      <w:r w:rsidRPr="00C51433">
        <w:rPr>
          <w:rFonts w:ascii="Trebuchet MS" w:hAnsi="Trebuchet MS"/>
          <w:color w:val="1F1F1F"/>
          <w:sz w:val="22"/>
          <w:szCs w:val="22"/>
        </w:rPr>
        <w:t xml:space="preserve">to provide the </w:t>
      </w:r>
      <w:r w:rsidR="004D61AF" w:rsidRPr="00C51433">
        <w:rPr>
          <w:rFonts w:ascii="Trebuchet MS" w:hAnsi="Trebuchet MS"/>
          <w:color w:val="1F1F1F"/>
          <w:sz w:val="22"/>
          <w:szCs w:val="22"/>
        </w:rPr>
        <w:t>roof renovations</w:t>
      </w:r>
      <w:r w:rsidRPr="00C51433">
        <w:rPr>
          <w:rFonts w:ascii="Trebuchet MS" w:hAnsi="Trebuchet MS"/>
          <w:color w:val="1F1F1F"/>
          <w:sz w:val="22"/>
          <w:szCs w:val="22"/>
        </w:rPr>
        <w:t xml:space="preserve"> as specified herein, especially as detailed within Attachments H</w:t>
      </w:r>
      <w:r w:rsidR="006A1914" w:rsidRPr="00C51433">
        <w:rPr>
          <w:rFonts w:ascii="Trebuchet MS" w:hAnsi="Trebuchet MS"/>
          <w:color w:val="1F1F1F"/>
          <w:sz w:val="22"/>
          <w:szCs w:val="22"/>
        </w:rPr>
        <w:t xml:space="preserve"> </w:t>
      </w:r>
      <w:r w:rsidRPr="00C51433">
        <w:rPr>
          <w:rFonts w:ascii="Trebuchet MS" w:hAnsi="Trebuchet MS"/>
          <w:color w:val="1F1F1F"/>
          <w:sz w:val="22"/>
          <w:szCs w:val="22"/>
        </w:rPr>
        <w:t>and H</w:t>
      </w:r>
      <w:r w:rsidR="006A1914" w:rsidRPr="00C51433">
        <w:rPr>
          <w:rFonts w:ascii="Trebuchet MS" w:hAnsi="Trebuchet MS"/>
          <w:color w:val="1F1F1F"/>
          <w:sz w:val="22"/>
          <w:szCs w:val="22"/>
        </w:rPr>
        <w:t>-1</w:t>
      </w:r>
      <w:r w:rsidRPr="00C51433">
        <w:rPr>
          <w:rFonts w:ascii="Trebuchet MS" w:hAnsi="Trebuchet MS"/>
          <w:color w:val="1F1F1F"/>
          <w:sz w:val="22"/>
          <w:szCs w:val="22"/>
        </w:rPr>
        <w:t>, each attached hereto.</w:t>
      </w:r>
    </w:p>
    <w:p w14:paraId="48B1082F" w14:textId="4777DCB5" w:rsidR="004D61AF" w:rsidRPr="00C51433" w:rsidRDefault="004D61AF" w:rsidP="00CE2E10">
      <w:pPr>
        <w:tabs>
          <w:tab w:val="left" w:pos="1440"/>
        </w:tabs>
        <w:ind w:left="1440" w:right="-144" w:hanging="720"/>
        <w:contextualSpacing/>
        <w:jc w:val="both"/>
        <w:rPr>
          <w:rFonts w:ascii="Trebuchet MS" w:hAnsi="Trebuchet MS"/>
          <w:color w:val="1F1F1F"/>
          <w:sz w:val="22"/>
          <w:szCs w:val="22"/>
        </w:rPr>
      </w:pPr>
    </w:p>
    <w:p w14:paraId="5C5AEC8F" w14:textId="77E603C6" w:rsidR="004D61AF" w:rsidRPr="00C51433" w:rsidRDefault="004D61AF" w:rsidP="004D61AF">
      <w:pPr>
        <w:pStyle w:val="ListParagraph"/>
        <w:numPr>
          <w:ilvl w:val="2"/>
          <w:numId w:val="3"/>
        </w:numPr>
        <w:tabs>
          <w:tab w:val="clear" w:pos="2160"/>
          <w:tab w:val="num" w:pos="2520"/>
        </w:tabs>
        <w:ind w:left="2520" w:right="-144" w:hanging="1080"/>
        <w:contextualSpacing/>
        <w:jc w:val="both"/>
        <w:rPr>
          <w:rFonts w:ascii="Trebuchet MS" w:hAnsi="Trebuchet MS"/>
          <w:color w:val="1F1F1F"/>
          <w:sz w:val="22"/>
          <w:szCs w:val="22"/>
        </w:rPr>
      </w:pPr>
      <w:r w:rsidRPr="00C51433">
        <w:rPr>
          <w:rFonts w:ascii="Trebuchet MS" w:hAnsi="Trebuchet MS"/>
          <w:color w:val="1F1F1F"/>
          <w:sz w:val="22"/>
          <w:szCs w:val="22"/>
        </w:rPr>
        <w:t>Drew Court, 900 Crestline Avenue, Sylacauga, AL 35150</w:t>
      </w:r>
      <w:r w:rsidR="006A1914" w:rsidRPr="00C51433">
        <w:rPr>
          <w:rFonts w:ascii="Trebuchet MS" w:hAnsi="Trebuchet MS"/>
          <w:color w:val="1F1F1F"/>
          <w:sz w:val="22"/>
          <w:szCs w:val="22"/>
        </w:rPr>
        <w:t xml:space="preserve"> (office address)</w:t>
      </w:r>
      <w:r w:rsidRPr="00C51433">
        <w:rPr>
          <w:rFonts w:ascii="Trebuchet MS" w:hAnsi="Trebuchet MS"/>
          <w:color w:val="1F1F1F"/>
          <w:sz w:val="22"/>
          <w:szCs w:val="22"/>
        </w:rPr>
        <w:t xml:space="preserve">; and, </w:t>
      </w:r>
    </w:p>
    <w:p w14:paraId="72659E0B" w14:textId="77777777" w:rsidR="004D61AF" w:rsidRPr="00C51433" w:rsidRDefault="004D61AF" w:rsidP="004D61AF">
      <w:pPr>
        <w:pStyle w:val="ListParagraph"/>
        <w:tabs>
          <w:tab w:val="left" w:pos="2520"/>
        </w:tabs>
        <w:ind w:left="2160" w:right="-144"/>
        <w:contextualSpacing/>
        <w:jc w:val="both"/>
        <w:rPr>
          <w:rFonts w:ascii="Trebuchet MS" w:hAnsi="Trebuchet MS"/>
          <w:color w:val="1F1F1F"/>
          <w:sz w:val="22"/>
          <w:szCs w:val="22"/>
        </w:rPr>
      </w:pPr>
    </w:p>
    <w:p w14:paraId="27374DA0" w14:textId="005D141C" w:rsidR="004D61AF" w:rsidRPr="00C51433" w:rsidRDefault="004D61AF" w:rsidP="004D61AF">
      <w:pPr>
        <w:pStyle w:val="ListParagraph"/>
        <w:numPr>
          <w:ilvl w:val="2"/>
          <w:numId w:val="3"/>
        </w:numPr>
        <w:tabs>
          <w:tab w:val="clear" w:pos="2160"/>
          <w:tab w:val="num" w:pos="2520"/>
        </w:tabs>
        <w:ind w:left="2520" w:right="-144" w:hanging="1080"/>
        <w:contextualSpacing/>
        <w:jc w:val="both"/>
        <w:rPr>
          <w:rFonts w:ascii="Trebuchet MS" w:hAnsi="Trebuchet MS"/>
          <w:color w:val="1F1F1F"/>
          <w:sz w:val="22"/>
          <w:szCs w:val="22"/>
        </w:rPr>
      </w:pPr>
      <w:r w:rsidRPr="00C51433">
        <w:rPr>
          <w:rFonts w:ascii="Trebuchet MS" w:hAnsi="Trebuchet MS"/>
          <w:color w:val="1F1F1F"/>
          <w:sz w:val="22"/>
          <w:szCs w:val="22"/>
        </w:rPr>
        <w:t xml:space="preserve">Sylavon Court, </w:t>
      </w:r>
      <w:r w:rsidR="006A1914" w:rsidRPr="00C51433">
        <w:rPr>
          <w:rFonts w:ascii="Trebuchet MS" w:hAnsi="Trebuchet MS"/>
          <w:color w:val="1F1F1F"/>
          <w:sz w:val="22"/>
          <w:szCs w:val="22"/>
        </w:rPr>
        <w:t>415</w:t>
      </w:r>
      <w:r w:rsidRPr="00C51433">
        <w:rPr>
          <w:rFonts w:ascii="Trebuchet MS" w:hAnsi="Trebuchet MS"/>
          <w:color w:val="1F1F1F"/>
          <w:sz w:val="22"/>
          <w:szCs w:val="22"/>
        </w:rPr>
        <w:t xml:space="preserve"> </w:t>
      </w:r>
      <w:r w:rsidR="006A1914" w:rsidRPr="00C51433">
        <w:rPr>
          <w:rFonts w:ascii="Trebuchet MS" w:hAnsi="Trebuchet MS"/>
          <w:color w:val="1F1F1F"/>
          <w:sz w:val="22"/>
          <w:szCs w:val="22"/>
        </w:rPr>
        <w:t>West 8</w:t>
      </w:r>
      <w:r w:rsidR="006A1914" w:rsidRPr="00C51433">
        <w:rPr>
          <w:rFonts w:ascii="Trebuchet MS" w:hAnsi="Trebuchet MS"/>
          <w:color w:val="1F1F1F"/>
          <w:sz w:val="22"/>
          <w:szCs w:val="22"/>
          <w:vertAlign w:val="superscript"/>
        </w:rPr>
        <w:t>th</w:t>
      </w:r>
      <w:r w:rsidR="006A1914" w:rsidRPr="00C51433">
        <w:rPr>
          <w:rFonts w:ascii="Trebuchet MS" w:hAnsi="Trebuchet MS"/>
          <w:color w:val="1F1F1F"/>
          <w:sz w:val="22"/>
          <w:szCs w:val="22"/>
        </w:rPr>
        <w:t xml:space="preserve"> Street</w:t>
      </w:r>
      <w:r w:rsidR="00E91EA5" w:rsidRPr="00C51433">
        <w:rPr>
          <w:rFonts w:ascii="Trebuchet MS" w:hAnsi="Trebuchet MS"/>
          <w:color w:val="1F1F1F"/>
          <w:sz w:val="22"/>
          <w:szCs w:val="22"/>
        </w:rPr>
        <w:t>, Sylacauga, AL 35150</w:t>
      </w:r>
      <w:r w:rsidR="006A1914" w:rsidRPr="00C51433">
        <w:rPr>
          <w:rFonts w:ascii="Trebuchet MS" w:hAnsi="Trebuchet MS"/>
          <w:color w:val="1F1F1F"/>
          <w:sz w:val="22"/>
          <w:szCs w:val="22"/>
        </w:rPr>
        <w:t xml:space="preserve"> (office address)</w:t>
      </w:r>
      <w:r w:rsidR="00E91EA5" w:rsidRPr="00C51433">
        <w:rPr>
          <w:rFonts w:ascii="Trebuchet MS" w:hAnsi="Trebuchet MS"/>
          <w:color w:val="1F1F1F"/>
          <w:sz w:val="22"/>
          <w:szCs w:val="22"/>
        </w:rPr>
        <w:t>.</w:t>
      </w:r>
    </w:p>
    <w:p w14:paraId="567EBAA0" w14:textId="77777777" w:rsidR="00CE2E10" w:rsidRPr="00EC4BB1" w:rsidRDefault="00CE2E10" w:rsidP="00CE2E10">
      <w:pPr>
        <w:tabs>
          <w:tab w:val="left" w:pos="5040"/>
        </w:tabs>
        <w:ind w:right="-144"/>
        <w:contextualSpacing/>
        <w:jc w:val="both"/>
        <w:rPr>
          <w:rFonts w:ascii="Trebuchet MS" w:hAnsi="Trebuchet MS"/>
          <w:b/>
          <w:sz w:val="22"/>
          <w:szCs w:val="22"/>
        </w:rPr>
      </w:pPr>
    </w:p>
    <w:p w14:paraId="56CA7EC4" w14:textId="77777777" w:rsidR="00CE2E10" w:rsidRPr="00EC4BB1" w:rsidRDefault="00CE2E10" w:rsidP="00CE2E10">
      <w:pPr>
        <w:tabs>
          <w:tab w:val="left" w:pos="1440"/>
        </w:tabs>
        <w:ind w:left="1440" w:right="-144" w:hanging="720"/>
        <w:contextualSpacing/>
        <w:jc w:val="both"/>
        <w:rPr>
          <w:rFonts w:ascii="Trebuchet MS" w:hAnsi="Trebuchet MS"/>
          <w:b/>
          <w:sz w:val="22"/>
          <w:szCs w:val="22"/>
        </w:rPr>
      </w:pPr>
      <w:r w:rsidRPr="00EC4BB1">
        <w:rPr>
          <w:rFonts w:ascii="Trebuchet MS" w:hAnsi="Trebuchet MS"/>
          <w:b/>
          <w:sz w:val="22"/>
          <w:szCs w:val="22"/>
        </w:rPr>
        <w:t>2.2</w:t>
      </w:r>
      <w:r w:rsidRPr="00EC4BB1">
        <w:rPr>
          <w:rFonts w:ascii="Trebuchet MS" w:hAnsi="Trebuchet MS"/>
          <w:b/>
          <w:sz w:val="22"/>
          <w:szCs w:val="22"/>
        </w:rPr>
        <w:tab/>
        <w:t>Contractor Responsibilities (in alpha order).</w:t>
      </w:r>
    </w:p>
    <w:p w14:paraId="316DFB99" w14:textId="77777777" w:rsidR="00CE2E10" w:rsidRPr="00EC4BB1" w:rsidRDefault="00CE2E10" w:rsidP="00CE2E10">
      <w:pPr>
        <w:tabs>
          <w:tab w:val="left" w:pos="1440"/>
        </w:tabs>
        <w:spacing w:after="220"/>
        <w:ind w:left="1440" w:right="-144" w:hanging="720"/>
        <w:contextualSpacing/>
        <w:jc w:val="both"/>
        <w:rPr>
          <w:rFonts w:ascii="Trebuchet MS" w:hAnsi="Trebuchet MS"/>
          <w:b/>
          <w:sz w:val="22"/>
          <w:szCs w:val="22"/>
        </w:rPr>
      </w:pPr>
    </w:p>
    <w:p w14:paraId="6359E09D" w14:textId="30A09DA7" w:rsidR="00CE2E10" w:rsidRPr="00EC4BB1" w:rsidRDefault="00CE2E10" w:rsidP="00CE2E10">
      <w:pPr>
        <w:tabs>
          <w:tab w:val="left" w:pos="2520"/>
        </w:tabs>
        <w:spacing w:after="220"/>
        <w:ind w:left="2520" w:right="-144" w:hanging="1080"/>
        <w:contextualSpacing/>
        <w:jc w:val="both"/>
        <w:rPr>
          <w:rFonts w:ascii="Trebuchet MS" w:hAnsi="Trebuchet MS"/>
          <w:sz w:val="22"/>
          <w:szCs w:val="22"/>
        </w:rPr>
      </w:pPr>
      <w:r w:rsidRPr="00EC4BB1">
        <w:rPr>
          <w:rFonts w:ascii="Trebuchet MS" w:hAnsi="Trebuchet MS"/>
          <w:b/>
          <w:sz w:val="22"/>
          <w:szCs w:val="22"/>
        </w:rPr>
        <w:t>2.2.1</w:t>
      </w:r>
      <w:r w:rsidRPr="00EC4BB1">
        <w:rPr>
          <w:rFonts w:ascii="Trebuchet MS" w:hAnsi="Trebuchet MS"/>
          <w:b/>
          <w:sz w:val="22"/>
          <w:szCs w:val="22"/>
        </w:rPr>
        <w:tab/>
        <w:t xml:space="preserve">Access for Emergency Vehicles. </w:t>
      </w:r>
      <w:r w:rsidRPr="00EC4BB1">
        <w:rPr>
          <w:rFonts w:ascii="Trebuchet MS" w:hAnsi="Trebuchet MS"/>
          <w:sz w:val="22"/>
          <w:szCs w:val="22"/>
        </w:rPr>
        <w:t>The Contractor shall ensure that any equipment and/or vehicles that he/she places on the work site shall not be placed in such a position to interfere with access by any emergency vehicles or traffic by the public at-large. The Agency reserves the right to approve or reject (and demand the movement) of the placement of any such equipment or vehicles at any time during the performance of the contracted work if, in the opinion of the Agency, the placement of such equipment or vehicles does interfere with such traffic.</w:t>
      </w:r>
    </w:p>
    <w:p w14:paraId="0A0AE48B" w14:textId="77777777" w:rsidR="00CE2E10" w:rsidRPr="00EC4BB1" w:rsidRDefault="00CE2E10" w:rsidP="00CE2E10">
      <w:pPr>
        <w:tabs>
          <w:tab w:val="left" w:pos="1440"/>
        </w:tabs>
        <w:ind w:left="1440" w:hanging="720"/>
        <w:contextualSpacing/>
        <w:jc w:val="both"/>
        <w:rPr>
          <w:rFonts w:ascii="Trebuchet MS" w:hAnsi="Trebuchet MS"/>
          <w:sz w:val="22"/>
          <w:szCs w:val="22"/>
        </w:rPr>
      </w:pPr>
    </w:p>
    <w:p w14:paraId="5EEE657C" w14:textId="77777777" w:rsidR="00CE2E10" w:rsidRPr="00EC4BB1" w:rsidRDefault="00CE2E10" w:rsidP="00CE2E10">
      <w:pPr>
        <w:tabs>
          <w:tab w:val="left" w:pos="2520"/>
        </w:tabs>
        <w:ind w:left="2520" w:hanging="1080"/>
        <w:contextualSpacing/>
        <w:jc w:val="both"/>
        <w:rPr>
          <w:rFonts w:ascii="Trebuchet MS" w:hAnsi="Trebuchet MS"/>
          <w:sz w:val="22"/>
          <w:szCs w:val="22"/>
        </w:rPr>
      </w:pPr>
      <w:r w:rsidRPr="00EC4BB1">
        <w:rPr>
          <w:rFonts w:ascii="Trebuchet MS" w:hAnsi="Trebuchet MS"/>
          <w:b/>
          <w:sz w:val="22"/>
          <w:szCs w:val="22"/>
        </w:rPr>
        <w:t>2.2.2</w:t>
      </w:r>
      <w:r w:rsidRPr="00EC4BB1">
        <w:rPr>
          <w:rFonts w:ascii="Trebuchet MS" w:hAnsi="Trebuchet MS"/>
          <w:b/>
          <w:sz w:val="22"/>
          <w:szCs w:val="22"/>
        </w:rPr>
        <w:tab/>
        <w:t>As-built Record Documents.</w:t>
      </w:r>
      <w:r w:rsidRPr="00EC4BB1">
        <w:rPr>
          <w:rFonts w:ascii="Trebuchet MS" w:hAnsi="Trebuchet MS"/>
          <w:sz w:val="22"/>
          <w:szCs w:val="22"/>
        </w:rPr>
        <w:t xml:space="preserve"> Do not use Record Documents for construction purposes; protect from loss in a secure location; provide access to Record Documents for the Agency's reference.</w:t>
      </w:r>
    </w:p>
    <w:p w14:paraId="7AB840B4" w14:textId="77777777" w:rsidR="00CE2E10" w:rsidRPr="00EC4BB1" w:rsidRDefault="00CE2E10" w:rsidP="00CE2E10">
      <w:pPr>
        <w:tabs>
          <w:tab w:val="left" w:pos="1440"/>
        </w:tabs>
        <w:ind w:left="1440" w:hanging="720"/>
        <w:contextualSpacing/>
        <w:jc w:val="both"/>
        <w:rPr>
          <w:rFonts w:ascii="Trebuchet MS" w:hAnsi="Trebuchet MS"/>
          <w:sz w:val="22"/>
          <w:szCs w:val="22"/>
        </w:rPr>
      </w:pPr>
    </w:p>
    <w:p w14:paraId="0997207F" w14:textId="7CC402F8" w:rsidR="00CE2E10" w:rsidRPr="00EC4BB1" w:rsidRDefault="00CE2E10" w:rsidP="00CE2E10">
      <w:pPr>
        <w:tabs>
          <w:tab w:val="left" w:pos="3600"/>
        </w:tabs>
        <w:ind w:left="3600" w:hanging="1080"/>
        <w:contextualSpacing/>
        <w:jc w:val="both"/>
        <w:rPr>
          <w:rFonts w:ascii="Trebuchet MS" w:hAnsi="Trebuchet MS"/>
          <w:sz w:val="22"/>
          <w:szCs w:val="22"/>
        </w:rPr>
      </w:pPr>
      <w:r w:rsidRPr="00EC4BB1">
        <w:rPr>
          <w:rFonts w:ascii="Trebuchet MS" w:hAnsi="Trebuchet MS"/>
          <w:b/>
          <w:sz w:val="22"/>
          <w:szCs w:val="22"/>
        </w:rPr>
        <w:t>2.2.2.1</w:t>
      </w:r>
      <w:r w:rsidRPr="00EC4BB1">
        <w:rPr>
          <w:rFonts w:ascii="Trebuchet MS" w:hAnsi="Trebuchet MS"/>
          <w:sz w:val="22"/>
          <w:szCs w:val="22"/>
        </w:rPr>
        <w:tab/>
        <w:t>If issued, maintain a clean, undamaged set of blue or black line white</w:t>
      </w:r>
      <w:r w:rsidRPr="00EC4BB1">
        <w:rPr>
          <w:rFonts w:ascii="Trebuchet MS" w:hAnsi="Trebuchet MS"/>
          <w:sz w:val="22"/>
          <w:szCs w:val="22"/>
        </w:rPr>
        <w:noBreakHyphen/>
        <w:t>prints of Contract Drawings and Shop Drawings. Mark</w:t>
      </w:r>
      <w:r w:rsidRPr="00EC4BB1">
        <w:rPr>
          <w:rFonts w:ascii="Trebuchet MS" w:hAnsi="Trebuchet MS"/>
          <w:sz w:val="22"/>
          <w:szCs w:val="22"/>
        </w:rPr>
        <w:noBreakHyphen/>
        <w:t>up these drawings to show the actual installation. Mark whichever drawing is most capable of showing conditions accurately. Give particular attention to concealed elements that would be difficult to measure and record at a later date.</w:t>
      </w:r>
    </w:p>
    <w:p w14:paraId="05C65938" w14:textId="77777777" w:rsidR="00CE2E10" w:rsidRPr="00EC4BB1" w:rsidRDefault="00CE2E10" w:rsidP="00CE2E10">
      <w:pPr>
        <w:tabs>
          <w:tab w:val="left" w:pos="2610"/>
        </w:tabs>
        <w:ind w:left="2610" w:hanging="1170"/>
        <w:contextualSpacing/>
        <w:jc w:val="both"/>
        <w:rPr>
          <w:rFonts w:ascii="Trebuchet MS" w:hAnsi="Trebuchet MS"/>
          <w:sz w:val="22"/>
          <w:szCs w:val="22"/>
        </w:rPr>
      </w:pPr>
    </w:p>
    <w:p w14:paraId="25596BD9" w14:textId="703A83B5" w:rsidR="00CE2E10" w:rsidRDefault="00CE2E10" w:rsidP="00CE2E10">
      <w:pPr>
        <w:tabs>
          <w:tab w:val="left" w:pos="2520"/>
        </w:tabs>
        <w:spacing w:after="220"/>
        <w:ind w:left="2520" w:hanging="1080"/>
        <w:contextualSpacing/>
        <w:jc w:val="both"/>
        <w:rPr>
          <w:rFonts w:ascii="Trebuchet MS" w:hAnsi="Trebuchet MS"/>
          <w:sz w:val="22"/>
          <w:szCs w:val="22"/>
        </w:rPr>
      </w:pPr>
      <w:r w:rsidRPr="00EC4BB1">
        <w:rPr>
          <w:rFonts w:ascii="Trebuchet MS" w:hAnsi="Trebuchet MS"/>
          <w:b/>
          <w:sz w:val="22"/>
          <w:szCs w:val="22"/>
        </w:rPr>
        <w:t>2.2.3</w:t>
      </w:r>
      <w:r w:rsidRPr="00EC4BB1">
        <w:rPr>
          <w:rFonts w:ascii="Trebuchet MS" w:hAnsi="Trebuchet MS"/>
          <w:b/>
          <w:sz w:val="22"/>
          <w:szCs w:val="22"/>
        </w:rPr>
        <w:tab/>
        <w:t xml:space="preserve">Communication. </w:t>
      </w:r>
      <w:r w:rsidRPr="00EC4BB1">
        <w:rPr>
          <w:rFonts w:ascii="Trebuchet MS" w:hAnsi="Trebuchet MS"/>
          <w:sz w:val="22"/>
          <w:szCs w:val="22"/>
        </w:rPr>
        <w:t>The Agency shall be the primary on-site point of contact for the Contractor pertaining to this work. The Contractor shall be free to converse and communicate with the Agency during or between visits; however, all requests for changes or decisions</w:t>
      </w:r>
      <w:r w:rsidRPr="00E049F6">
        <w:rPr>
          <w:rFonts w:ascii="Trebuchet MS" w:hAnsi="Trebuchet MS"/>
          <w:sz w:val="22"/>
          <w:szCs w:val="22"/>
        </w:rPr>
        <w:t xml:space="preserve"> shall be submitted to the Agency and approved by the Executive Director after receipt and consideration of written request from the Agency. The Agency anticipates that it will typically make a decision in such matters within 3 workdays of receipt, though such response time-frame may be shorter or longer depending on the situation; accordingly, the Contractor shall be required to submit such written requests in as timely a manner as reasonably possible. When construction commences, all communication must be directed to the designated Agency contact person only.</w:t>
      </w:r>
    </w:p>
    <w:p w14:paraId="728B27A4" w14:textId="77777777" w:rsidR="00CE2E10" w:rsidRPr="00E049F6" w:rsidRDefault="00CE2E10" w:rsidP="00CE2E10">
      <w:pPr>
        <w:tabs>
          <w:tab w:val="left" w:pos="2520"/>
        </w:tabs>
        <w:spacing w:after="220"/>
        <w:ind w:left="2520" w:hanging="1080"/>
        <w:contextualSpacing/>
        <w:jc w:val="both"/>
        <w:rPr>
          <w:rFonts w:ascii="Trebuchet MS" w:hAnsi="Trebuchet MS"/>
          <w:sz w:val="22"/>
          <w:szCs w:val="22"/>
        </w:rPr>
      </w:pPr>
      <w:r w:rsidRPr="00E049F6">
        <w:rPr>
          <w:rFonts w:ascii="Trebuchet MS" w:hAnsi="Trebuchet MS"/>
          <w:sz w:val="22"/>
          <w:szCs w:val="22"/>
        </w:rPr>
        <w:t xml:space="preserve"> </w:t>
      </w:r>
    </w:p>
    <w:p w14:paraId="5F7CA72D" w14:textId="4B5D1263" w:rsidR="00CE2E10" w:rsidRPr="00E049F6" w:rsidRDefault="00CE2E10" w:rsidP="00CE2E10">
      <w:pPr>
        <w:tabs>
          <w:tab w:val="left" w:pos="2520"/>
        </w:tabs>
        <w:spacing w:after="220"/>
        <w:ind w:left="2520" w:hanging="1080"/>
        <w:contextualSpacing/>
        <w:jc w:val="both"/>
        <w:rPr>
          <w:rFonts w:ascii="Trebuchet MS" w:hAnsi="Trebuchet MS"/>
          <w:b/>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.4</w:t>
      </w:r>
      <w:r w:rsidRPr="00E049F6">
        <w:rPr>
          <w:rFonts w:ascii="Trebuchet MS" w:hAnsi="Trebuchet MS"/>
          <w:b/>
          <w:sz w:val="22"/>
          <w:szCs w:val="22"/>
        </w:rPr>
        <w:tab/>
        <w:t xml:space="preserve">Contract End Items. </w:t>
      </w:r>
      <w:r w:rsidRPr="00E049F6">
        <w:rPr>
          <w:rFonts w:ascii="Trebuchet MS" w:hAnsi="Trebuchet MS"/>
          <w:sz w:val="22"/>
          <w:szCs w:val="22"/>
        </w:rPr>
        <w:t>Upon completion of the project the Contractor must submit the following:</w:t>
      </w:r>
    </w:p>
    <w:p w14:paraId="4C265911" w14:textId="77777777" w:rsidR="00CE2E10" w:rsidRPr="007833C7" w:rsidRDefault="00CE2E10" w:rsidP="00CE2E10">
      <w:pPr>
        <w:tabs>
          <w:tab w:val="left" w:pos="2520"/>
        </w:tabs>
        <w:spacing w:after="220"/>
        <w:ind w:left="2520" w:hanging="1080"/>
        <w:contextualSpacing/>
        <w:jc w:val="both"/>
        <w:rPr>
          <w:rFonts w:ascii="Trebuchet MS" w:hAnsi="Trebuchet MS"/>
          <w:b/>
          <w:sz w:val="16"/>
          <w:szCs w:val="16"/>
        </w:rPr>
      </w:pPr>
    </w:p>
    <w:p w14:paraId="7633B458" w14:textId="77777777" w:rsidR="00CE2E10" w:rsidRPr="00E049F6" w:rsidRDefault="00CE2E10" w:rsidP="00CE2E10">
      <w:pPr>
        <w:tabs>
          <w:tab w:val="left" w:pos="3600"/>
        </w:tabs>
        <w:spacing w:after="220"/>
        <w:ind w:left="3600" w:hanging="1080"/>
        <w:contextualSpacing/>
        <w:jc w:val="both"/>
        <w:rPr>
          <w:rFonts w:ascii="Trebuchet MS" w:hAnsi="Trebuchet MS"/>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.4.1</w:t>
      </w:r>
      <w:r w:rsidRPr="00E049F6">
        <w:rPr>
          <w:rFonts w:ascii="Trebuchet MS" w:hAnsi="Trebuchet MS"/>
          <w:b/>
          <w:sz w:val="22"/>
          <w:szCs w:val="22"/>
        </w:rPr>
        <w:tab/>
      </w:r>
      <w:r w:rsidRPr="00E049F6">
        <w:rPr>
          <w:rFonts w:ascii="Trebuchet MS" w:hAnsi="Trebuchet MS"/>
          <w:sz w:val="22"/>
          <w:szCs w:val="22"/>
        </w:rPr>
        <w:t>A separate payment request for the retainage;</w:t>
      </w:r>
    </w:p>
    <w:p w14:paraId="389A85A3" w14:textId="77777777" w:rsidR="00CE2E10" w:rsidRPr="007833C7" w:rsidRDefault="00CE2E10" w:rsidP="00CE2E10">
      <w:pPr>
        <w:tabs>
          <w:tab w:val="left" w:pos="3600"/>
        </w:tabs>
        <w:spacing w:after="220"/>
        <w:ind w:left="3600" w:hanging="1080"/>
        <w:contextualSpacing/>
        <w:jc w:val="both"/>
        <w:rPr>
          <w:rFonts w:ascii="Trebuchet MS" w:hAnsi="Trebuchet MS"/>
          <w:b/>
          <w:sz w:val="16"/>
          <w:szCs w:val="16"/>
        </w:rPr>
      </w:pPr>
    </w:p>
    <w:p w14:paraId="1B0586D3" w14:textId="77777777" w:rsidR="00CE2E10" w:rsidRPr="00E049F6" w:rsidRDefault="00CE2E10" w:rsidP="00CE2E10">
      <w:pPr>
        <w:tabs>
          <w:tab w:val="left" w:pos="3600"/>
        </w:tabs>
        <w:spacing w:after="220"/>
        <w:ind w:left="3600" w:hanging="1080"/>
        <w:contextualSpacing/>
        <w:jc w:val="both"/>
        <w:rPr>
          <w:rFonts w:ascii="Trebuchet MS" w:hAnsi="Trebuchet MS"/>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.4.2</w:t>
      </w:r>
      <w:r w:rsidRPr="00E049F6">
        <w:rPr>
          <w:rFonts w:ascii="Trebuchet MS" w:hAnsi="Trebuchet MS"/>
          <w:b/>
          <w:sz w:val="22"/>
          <w:szCs w:val="22"/>
        </w:rPr>
        <w:tab/>
      </w:r>
      <w:r w:rsidRPr="00E049F6">
        <w:rPr>
          <w:rFonts w:ascii="Trebuchet MS" w:hAnsi="Trebuchet MS"/>
          <w:sz w:val="22"/>
          <w:szCs w:val="22"/>
        </w:rPr>
        <w:t>A one-year warranty letter from the Contractor;</w:t>
      </w:r>
    </w:p>
    <w:p w14:paraId="53AA2303" w14:textId="0FDBAFEB" w:rsidR="00CE2E10" w:rsidRDefault="00CE2E10" w:rsidP="00CE2E10">
      <w:pPr>
        <w:tabs>
          <w:tab w:val="left" w:pos="3600"/>
        </w:tabs>
        <w:spacing w:after="220"/>
        <w:ind w:left="3600" w:hanging="1080"/>
        <w:contextualSpacing/>
        <w:jc w:val="both"/>
        <w:rPr>
          <w:rFonts w:ascii="Trebuchet MS" w:hAnsi="Trebuchet MS"/>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.4.3</w:t>
      </w:r>
      <w:r w:rsidRPr="00E049F6">
        <w:rPr>
          <w:rFonts w:ascii="Trebuchet MS" w:hAnsi="Trebuchet MS"/>
          <w:b/>
          <w:sz w:val="22"/>
          <w:szCs w:val="22"/>
        </w:rPr>
        <w:tab/>
      </w:r>
      <w:r w:rsidRPr="00E049F6">
        <w:rPr>
          <w:rFonts w:ascii="Trebuchet MS" w:hAnsi="Trebuchet MS"/>
          <w:sz w:val="22"/>
          <w:szCs w:val="22"/>
        </w:rPr>
        <w:t>Consent of Surety to Final Payment;</w:t>
      </w:r>
    </w:p>
    <w:p w14:paraId="79F872E7" w14:textId="77777777" w:rsidR="007C4DF5" w:rsidRDefault="007C4DF5" w:rsidP="00CE2E10">
      <w:pPr>
        <w:tabs>
          <w:tab w:val="left" w:pos="3600"/>
        </w:tabs>
        <w:spacing w:after="220"/>
        <w:ind w:left="3600" w:hanging="1080"/>
        <w:contextualSpacing/>
        <w:jc w:val="both"/>
        <w:rPr>
          <w:rFonts w:ascii="Trebuchet MS" w:hAnsi="Trebuchet MS"/>
          <w:sz w:val="22"/>
          <w:szCs w:val="22"/>
        </w:rPr>
      </w:pPr>
    </w:p>
    <w:p w14:paraId="410E153D" w14:textId="2E17339C" w:rsidR="00CE2E10" w:rsidRDefault="00CE2E10" w:rsidP="00CE2E10">
      <w:pPr>
        <w:tabs>
          <w:tab w:val="left" w:pos="3600"/>
        </w:tabs>
        <w:spacing w:after="220"/>
        <w:ind w:left="3600" w:hanging="1080"/>
        <w:contextualSpacing/>
        <w:jc w:val="both"/>
        <w:rPr>
          <w:rFonts w:ascii="Trebuchet MS" w:hAnsi="Trebuchet MS"/>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.4.4</w:t>
      </w:r>
      <w:r w:rsidRPr="00E049F6">
        <w:rPr>
          <w:rFonts w:ascii="Trebuchet MS" w:hAnsi="Trebuchet MS"/>
          <w:b/>
          <w:sz w:val="22"/>
          <w:szCs w:val="22"/>
        </w:rPr>
        <w:tab/>
      </w:r>
      <w:r w:rsidRPr="00E049F6">
        <w:rPr>
          <w:rFonts w:ascii="Trebuchet MS" w:hAnsi="Trebuchet MS"/>
          <w:sz w:val="22"/>
          <w:szCs w:val="22"/>
        </w:rPr>
        <w:t>Contractor’s Affidavit of Release of Liens;</w:t>
      </w:r>
    </w:p>
    <w:p w14:paraId="4B23BDD7" w14:textId="77777777" w:rsidR="00E91EA5" w:rsidRPr="00E049F6" w:rsidRDefault="00E91EA5" w:rsidP="00CE2E10">
      <w:pPr>
        <w:tabs>
          <w:tab w:val="left" w:pos="3600"/>
        </w:tabs>
        <w:spacing w:after="220"/>
        <w:ind w:left="3600" w:hanging="1080"/>
        <w:contextualSpacing/>
        <w:jc w:val="both"/>
        <w:rPr>
          <w:rFonts w:ascii="Trebuchet MS" w:hAnsi="Trebuchet MS"/>
          <w:sz w:val="22"/>
          <w:szCs w:val="22"/>
        </w:rPr>
      </w:pPr>
    </w:p>
    <w:p w14:paraId="58D7E57C" w14:textId="77777777" w:rsidR="00CE2E10" w:rsidRPr="00E049F6" w:rsidRDefault="00CE2E10" w:rsidP="00CE2E10">
      <w:pPr>
        <w:tabs>
          <w:tab w:val="left" w:pos="3600"/>
        </w:tabs>
        <w:spacing w:after="220"/>
        <w:ind w:left="3600" w:hanging="1080"/>
        <w:contextualSpacing/>
        <w:jc w:val="both"/>
        <w:rPr>
          <w:rFonts w:ascii="Trebuchet MS" w:hAnsi="Trebuchet MS"/>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.4.5</w:t>
      </w:r>
      <w:r w:rsidRPr="00E049F6">
        <w:rPr>
          <w:rFonts w:ascii="Trebuchet MS" w:hAnsi="Trebuchet MS"/>
          <w:b/>
          <w:sz w:val="22"/>
          <w:szCs w:val="22"/>
        </w:rPr>
        <w:tab/>
      </w:r>
      <w:r w:rsidRPr="00E049F6">
        <w:rPr>
          <w:rFonts w:ascii="Trebuchet MS" w:hAnsi="Trebuchet MS"/>
          <w:sz w:val="22"/>
          <w:szCs w:val="22"/>
        </w:rPr>
        <w:t xml:space="preserve">Contractor’s Certificate and Release; and </w:t>
      </w:r>
    </w:p>
    <w:p w14:paraId="6D8B9E16" w14:textId="77777777" w:rsidR="00CE2E10" w:rsidRPr="00E049F6" w:rsidRDefault="00CE2E10" w:rsidP="00CE2E10">
      <w:pPr>
        <w:tabs>
          <w:tab w:val="left" w:pos="3600"/>
        </w:tabs>
        <w:spacing w:after="220"/>
        <w:ind w:left="3600" w:hanging="1080"/>
        <w:contextualSpacing/>
        <w:jc w:val="both"/>
        <w:rPr>
          <w:rFonts w:ascii="Trebuchet MS" w:hAnsi="Trebuchet MS"/>
          <w:sz w:val="22"/>
          <w:szCs w:val="22"/>
        </w:rPr>
      </w:pPr>
    </w:p>
    <w:p w14:paraId="203C9C3E" w14:textId="77777777" w:rsidR="00CE2E10" w:rsidRPr="00E049F6" w:rsidRDefault="00CE2E10" w:rsidP="00CE2E10">
      <w:pPr>
        <w:tabs>
          <w:tab w:val="left" w:pos="3600"/>
        </w:tabs>
        <w:spacing w:after="220"/>
        <w:ind w:left="3600" w:hanging="1080"/>
        <w:contextualSpacing/>
        <w:jc w:val="both"/>
        <w:rPr>
          <w:rFonts w:ascii="Trebuchet MS" w:hAnsi="Trebuchet MS"/>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.4.6</w:t>
      </w:r>
      <w:r w:rsidRPr="00E049F6">
        <w:rPr>
          <w:rFonts w:ascii="Trebuchet MS" w:hAnsi="Trebuchet MS"/>
          <w:b/>
          <w:sz w:val="22"/>
          <w:szCs w:val="22"/>
        </w:rPr>
        <w:tab/>
      </w:r>
      <w:r w:rsidRPr="00E049F6">
        <w:rPr>
          <w:rFonts w:ascii="Trebuchet MS" w:hAnsi="Trebuchet MS"/>
          <w:sz w:val="22"/>
          <w:szCs w:val="22"/>
        </w:rPr>
        <w:t>As- built’s (Mark-ups delivered to Agency).</w:t>
      </w:r>
    </w:p>
    <w:p w14:paraId="5042BFE1" w14:textId="77777777" w:rsidR="00CE2E10" w:rsidRPr="00E049F6" w:rsidRDefault="00CE2E10" w:rsidP="00CE2E10">
      <w:pPr>
        <w:tabs>
          <w:tab w:val="left" w:pos="2520"/>
        </w:tabs>
        <w:spacing w:after="220"/>
        <w:ind w:left="2520" w:hanging="1080"/>
        <w:contextualSpacing/>
        <w:jc w:val="both"/>
        <w:rPr>
          <w:rFonts w:ascii="Trebuchet MS" w:hAnsi="Trebuchet MS"/>
          <w:sz w:val="22"/>
          <w:szCs w:val="22"/>
        </w:rPr>
      </w:pPr>
    </w:p>
    <w:p w14:paraId="2BC7EDE9" w14:textId="4C972D37" w:rsidR="00CE2E10" w:rsidRPr="00E049F6" w:rsidRDefault="00CE2E10" w:rsidP="00CE2E10">
      <w:pPr>
        <w:tabs>
          <w:tab w:val="num" w:pos="2520"/>
        </w:tabs>
        <w:ind w:left="2520" w:hanging="1080"/>
        <w:jc w:val="both"/>
        <w:rPr>
          <w:rFonts w:ascii="Trebuchet MS" w:hAnsi="Trebuchet MS"/>
          <w:b/>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.5</w:t>
      </w:r>
      <w:r w:rsidRPr="00E049F6">
        <w:rPr>
          <w:rFonts w:ascii="Trebuchet MS" w:hAnsi="Trebuchet MS"/>
          <w:b/>
          <w:sz w:val="22"/>
          <w:szCs w:val="22"/>
        </w:rPr>
        <w:tab/>
        <w:t xml:space="preserve">Contractor’s Request for Payment. </w:t>
      </w:r>
      <w:r w:rsidRPr="00E049F6">
        <w:rPr>
          <w:rFonts w:ascii="Trebuchet MS" w:hAnsi="Trebuchet MS"/>
          <w:sz w:val="22"/>
          <w:szCs w:val="22"/>
        </w:rPr>
        <w:t>As detailed within Chapter 9, Procurement and Contract Administration, of Handbook 7485.1.</w:t>
      </w:r>
    </w:p>
    <w:p w14:paraId="2FFECEF3" w14:textId="77777777" w:rsidR="00CE2E10" w:rsidRPr="00E049F6" w:rsidRDefault="00CE2E10" w:rsidP="00CE2E10">
      <w:pPr>
        <w:tabs>
          <w:tab w:val="num" w:pos="2520"/>
        </w:tabs>
        <w:ind w:left="2520" w:hanging="1080"/>
        <w:jc w:val="both"/>
        <w:rPr>
          <w:rFonts w:ascii="Trebuchet MS" w:hAnsi="Trebuchet MS"/>
          <w:b/>
          <w:sz w:val="22"/>
          <w:szCs w:val="22"/>
        </w:rPr>
      </w:pPr>
    </w:p>
    <w:p w14:paraId="5D5608CE" w14:textId="5EAE7B3C" w:rsidR="00CE2E10" w:rsidRPr="00E049F6" w:rsidRDefault="00CE2E10" w:rsidP="00CE2E10">
      <w:pPr>
        <w:tabs>
          <w:tab w:val="num" w:pos="3600"/>
        </w:tabs>
        <w:ind w:left="3600" w:hanging="1080"/>
        <w:jc w:val="both"/>
        <w:rPr>
          <w:rFonts w:ascii="Trebuchet MS" w:hAnsi="Trebuchet MS"/>
          <w:sz w:val="22"/>
          <w:szCs w:val="22"/>
        </w:rPr>
      </w:pPr>
      <w:r w:rsidRPr="00E049F6">
        <w:rPr>
          <w:rFonts w:ascii="Trebuchet MS" w:hAnsi="Trebuchet MS"/>
          <w:b/>
          <w:sz w:val="22"/>
          <w:szCs w:val="22"/>
        </w:rPr>
        <w:t>2.</w:t>
      </w:r>
      <w:r>
        <w:rPr>
          <w:rFonts w:ascii="Trebuchet MS" w:hAnsi="Trebuchet MS"/>
          <w:b/>
          <w:sz w:val="22"/>
          <w:szCs w:val="22"/>
        </w:rPr>
        <w:t>2</w:t>
      </w:r>
      <w:r w:rsidRPr="00E049F6">
        <w:rPr>
          <w:rFonts w:ascii="Trebuchet MS" w:hAnsi="Trebuchet MS"/>
          <w:b/>
          <w:sz w:val="22"/>
          <w:szCs w:val="22"/>
        </w:rPr>
        <w:t>.5.1</w:t>
      </w:r>
      <w:r w:rsidRPr="00E049F6">
        <w:rPr>
          <w:rFonts w:ascii="Trebuchet MS" w:hAnsi="Trebuchet MS"/>
          <w:b/>
          <w:sz w:val="22"/>
          <w:szCs w:val="22"/>
        </w:rPr>
        <w:tab/>
      </w:r>
      <w:r w:rsidRPr="00E049F6">
        <w:rPr>
          <w:rFonts w:ascii="Trebuchet MS" w:hAnsi="Trebuchet MS"/>
          <w:sz w:val="22"/>
          <w:szCs w:val="22"/>
        </w:rPr>
        <w:t>The Agency is responsible for making progress payments. Typically, progress payments for acceptable work and materials delivered and stored on the site will be made at 30-day intervals.</w:t>
      </w:r>
    </w:p>
    <w:p w14:paraId="489CC072" w14:textId="77777777" w:rsidR="00CE2E10" w:rsidRPr="00E049F6" w:rsidRDefault="00CE2E10" w:rsidP="00CE2E10">
      <w:pPr>
        <w:tabs>
          <w:tab w:val="num" w:pos="3600"/>
        </w:tabs>
        <w:ind w:left="3600" w:hanging="1080"/>
        <w:jc w:val="both"/>
        <w:rPr>
          <w:rFonts w:ascii="Trebuchet MS" w:hAnsi="Trebuchet MS"/>
          <w:sz w:val="22"/>
          <w:szCs w:val="22"/>
        </w:rPr>
      </w:pPr>
    </w:p>
    <w:p w14:paraId="408FA7B0" w14:textId="77777777" w:rsidR="00CE2E10" w:rsidRPr="00C80A69" w:rsidRDefault="00CE2E10" w:rsidP="00CE2E10">
      <w:pPr>
        <w:tabs>
          <w:tab w:val="num" w:pos="3600"/>
        </w:tabs>
        <w:ind w:left="3600" w:hanging="1080"/>
        <w:jc w:val="both"/>
        <w:rPr>
          <w:rFonts w:ascii="Trebuchet MS" w:hAnsi="Trebuchet MS"/>
          <w:sz w:val="22"/>
        </w:rPr>
      </w:pPr>
      <w:r w:rsidRPr="00C80A69">
        <w:rPr>
          <w:rFonts w:ascii="Trebuchet MS" w:hAnsi="Trebuchet MS"/>
          <w:b/>
          <w:sz w:val="22"/>
        </w:rPr>
        <w:t>2.</w:t>
      </w:r>
      <w:r>
        <w:rPr>
          <w:rFonts w:ascii="Trebuchet MS" w:hAnsi="Trebuchet MS"/>
          <w:b/>
          <w:sz w:val="22"/>
        </w:rPr>
        <w:t>2</w:t>
      </w:r>
      <w:r w:rsidRPr="00C80A69">
        <w:rPr>
          <w:rFonts w:ascii="Trebuchet MS" w:hAnsi="Trebuchet MS"/>
          <w:b/>
          <w:sz w:val="22"/>
        </w:rPr>
        <w:t>.</w:t>
      </w:r>
      <w:r>
        <w:rPr>
          <w:rFonts w:ascii="Trebuchet MS" w:hAnsi="Trebuchet MS"/>
          <w:b/>
          <w:sz w:val="22"/>
        </w:rPr>
        <w:t>5</w:t>
      </w:r>
      <w:r w:rsidRPr="00C80A69">
        <w:rPr>
          <w:rFonts w:ascii="Trebuchet MS" w:hAnsi="Trebuchet MS"/>
          <w:b/>
          <w:sz w:val="22"/>
        </w:rPr>
        <w:t>.2</w:t>
      </w:r>
      <w:r w:rsidRPr="00C80A69">
        <w:rPr>
          <w:rFonts w:ascii="Trebuchet MS" w:hAnsi="Trebuchet MS"/>
          <w:b/>
          <w:sz w:val="22"/>
        </w:rPr>
        <w:tab/>
      </w:r>
      <w:r w:rsidRPr="00C80A69">
        <w:rPr>
          <w:rFonts w:ascii="Trebuchet MS" w:hAnsi="Trebuchet MS"/>
          <w:sz w:val="22"/>
        </w:rPr>
        <w:t>Payment will be based on the percentage of work completed during a one-month period.</w:t>
      </w:r>
    </w:p>
    <w:p w14:paraId="6220CF58" w14:textId="77777777" w:rsidR="00CE2E10" w:rsidRPr="00C80A69" w:rsidRDefault="00CE2E10" w:rsidP="00CE2E10">
      <w:pPr>
        <w:tabs>
          <w:tab w:val="num" w:pos="3600"/>
        </w:tabs>
        <w:ind w:left="3600" w:hanging="1080"/>
        <w:jc w:val="both"/>
        <w:rPr>
          <w:rFonts w:ascii="Trebuchet MS" w:hAnsi="Trebuchet MS"/>
          <w:sz w:val="22"/>
        </w:rPr>
      </w:pPr>
    </w:p>
    <w:p w14:paraId="1FBF5CF4" w14:textId="66BA87FC" w:rsidR="00CE2E10" w:rsidRDefault="00CE2E10" w:rsidP="00CE2E10">
      <w:pPr>
        <w:tabs>
          <w:tab w:val="num" w:pos="3600"/>
        </w:tabs>
        <w:ind w:left="3600" w:hanging="1080"/>
        <w:jc w:val="both"/>
        <w:rPr>
          <w:rFonts w:ascii="Trebuchet MS" w:hAnsi="Trebuchet MS"/>
          <w:sz w:val="22"/>
        </w:rPr>
      </w:pPr>
      <w:r w:rsidRPr="00C80A69">
        <w:rPr>
          <w:rFonts w:ascii="Trebuchet MS" w:hAnsi="Trebuchet MS"/>
          <w:b/>
          <w:sz w:val="22"/>
        </w:rPr>
        <w:t>2.</w:t>
      </w:r>
      <w:r>
        <w:rPr>
          <w:rFonts w:ascii="Trebuchet MS" w:hAnsi="Trebuchet MS"/>
          <w:b/>
          <w:sz w:val="22"/>
        </w:rPr>
        <w:t>2</w:t>
      </w:r>
      <w:r w:rsidRPr="00C80A69">
        <w:rPr>
          <w:rFonts w:ascii="Trebuchet MS" w:hAnsi="Trebuchet MS"/>
          <w:b/>
          <w:sz w:val="22"/>
        </w:rPr>
        <w:t>.</w:t>
      </w:r>
      <w:r>
        <w:rPr>
          <w:rFonts w:ascii="Trebuchet MS" w:hAnsi="Trebuchet MS"/>
          <w:b/>
          <w:sz w:val="22"/>
        </w:rPr>
        <w:t>5</w:t>
      </w:r>
      <w:r w:rsidRPr="00C80A69">
        <w:rPr>
          <w:rFonts w:ascii="Trebuchet MS" w:hAnsi="Trebuchet MS"/>
          <w:b/>
          <w:sz w:val="22"/>
        </w:rPr>
        <w:t>.3</w:t>
      </w:r>
      <w:r w:rsidRPr="00C80A69">
        <w:rPr>
          <w:rFonts w:ascii="Trebuchet MS" w:hAnsi="Trebuchet MS"/>
          <w:b/>
          <w:sz w:val="22"/>
        </w:rPr>
        <w:tab/>
      </w:r>
      <w:r w:rsidRPr="00C80A69">
        <w:rPr>
          <w:rFonts w:ascii="Trebuchet MS" w:hAnsi="Trebuchet MS"/>
          <w:sz w:val="22"/>
        </w:rPr>
        <w:t xml:space="preserve">A 10% retainage will be held on each payment request. A separate payment request for the return of the retainage will be required at the completion of the work.  </w:t>
      </w:r>
    </w:p>
    <w:p w14:paraId="0B5DCB65" w14:textId="77777777" w:rsidR="00CE2E10" w:rsidRPr="00C80A69" w:rsidRDefault="00CE2E10" w:rsidP="00CE2E10">
      <w:pPr>
        <w:tabs>
          <w:tab w:val="num" w:pos="3600"/>
        </w:tabs>
        <w:ind w:left="3600" w:hanging="1080"/>
        <w:jc w:val="both"/>
        <w:rPr>
          <w:rFonts w:ascii="Trebuchet MS" w:hAnsi="Trebuchet MS"/>
          <w:sz w:val="22"/>
        </w:rPr>
      </w:pPr>
    </w:p>
    <w:p w14:paraId="1B99400F" w14:textId="3FF744F5" w:rsidR="00E91EA5" w:rsidRPr="00C80A69" w:rsidRDefault="00CE2E10" w:rsidP="00E91EA5">
      <w:pPr>
        <w:tabs>
          <w:tab w:val="num" w:pos="3600"/>
        </w:tabs>
        <w:ind w:left="3600" w:hanging="1080"/>
        <w:jc w:val="both"/>
        <w:rPr>
          <w:rFonts w:ascii="Trebuchet MS" w:hAnsi="Trebuchet MS"/>
          <w:sz w:val="22"/>
        </w:rPr>
      </w:pPr>
      <w:r w:rsidRPr="00C80A69">
        <w:rPr>
          <w:rFonts w:ascii="Trebuchet MS" w:hAnsi="Trebuchet MS"/>
          <w:b/>
          <w:sz w:val="22"/>
        </w:rPr>
        <w:t>2.2.</w:t>
      </w:r>
      <w:r>
        <w:rPr>
          <w:rFonts w:ascii="Trebuchet MS" w:hAnsi="Trebuchet MS"/>
          <w:b/>
          <w:sz w:val="22"/>
        </w:rPr>
        <w:t>5</w:t>
      </w:r>
      <w:r w:rsidRPr="00C80A69">
        <w:rPr>
          <w:rFonts w:ascii="Trebuchet MS" w:hAnsi="Trebuchet MS"/>
          <w:b/>
          <w:sz w:val="22"/>
        </w:rPr>
        <w:t>.4</w:t>
      </w:r>
      <w:r w:rsidRPr="00C80A69">
        <w:rPr>
          <w:rFonts w:ascii="Trebuchet MS" w:hAnsi="Trebuchet MS"/>
          <w:b/>
          <w:sz w:val="22"/>
        </w:rPr>
        <w:tab/>
        <w:t xml:space="preserve">Request for Payment Forms. </w:t>
      </w:r>
      <w:r w:rsidRPr="00C80A69">
        <w:rPr>
          <w:rFonts w:ascii="Trebuchet MS" w:hAnsi="Trebuchet MS"/>
          <w:sz w:val="22"/>
        </w:rPr>
        <w:t>The Contractor shall submit a request for payment for this project on the following forms, each as may be appropriate:</w:t>
      </w:r>
    </w:p>
    <w:p w14:paraId="613B3E9D" w14:textId="77777777" w:rsidR="00E91EA5" w:rsidRPr="00C80A69" w:rsidRDefault="00E91EA5" w:rsidP="00E91EA5">
      <w:pPr>
        <w:ind w:left="720"/>
        <w:contextualSpacing/>
        <w:jc w:val="right"/>
        <w:rPr>
          <w:rFonts w:ascii="Trebuchet MS" w:hAnsi="Trebuchet MS"/>
          <w:b/>
          <w:sz w:val="20"/>
        </w:rPr>
      </w:pPr>
      <w:r w:rsidRPr="00C80A69">
        <w:rPr>
          <w:rFonts w:ascii="Trebuchet MS" w:hAnsi="Trebuchet MS"/>
          <w:b/>
          <w:sz w:val="20"/>
        </w:rPr>
        <w:t>[Table No. 3]</w:t>
      </w:r>
    </w:p>
    <w:tbl>
      <w:tblPr>
        <w:tblW w:w="0" w:type="auto"/>
        <w:tblInd w:w="251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60"/>
        <w:gridCol w:w="1440"/>
        <w:gridCol w:w="5040"/>
      </w:tblGrid>
      <w:tr w:rsidR="00E91EA5" w:rsidRPr="00C80A69" w14:paraId="418FDDDA" w14:textId="77777777" w:rsidTr="00C00E12">
        <w:trPr>
          <w:cantSplit/>
        </w:trPr>
        <w:tc>
          <w:tcPr>
            <w:tcW w:w="1260" w:type="dxa"/>
            <w:shd w:val="solid" w:color="000080" w:fill="FFFFFF"/>
          </w:tcPr>
          <w:p w14:paraId="38DDEB98" w14:textId="77777777" w:rsidR="00E91EA5" w:rsidRDefault="00E91EA5" w:rsidP="00C00E12">
            <w:pPr>
              <w:contextualSpacing/>
              <w:rPr>
                <w:rFonts w:ascii="Trebuchet MS" w:hAnsi="Trebuchet MS"/>
                <w:b/>
                <w:color w:val="FFFFFF"/>
                <w:sz w:val="22"/>
                <w:szCs w:val="22"/>
                <w:lang w:eastAsia="x-none"/>
              </w:rPr>
            </w:pPr>
            <w:r>
              <w:rPr>
                <w:rFonts w:ascii="Trebuchet MS" w:hAnsi="Trebuchet MS"/>
                <w:b/>
                <w:color w:val="FFFFFF"/>
                <w:sz w:val="22"/>
                <w:szCs w:val="22"/>
                <w:lang w:eastAsia="x-none"/>
              </w:rPr>
              <w:t>(1)</w:t>
            </w:r>
          </w:p>
          <w:p w14:paraId="34A408E6" w14:textId="77777777" w:rsidR="00E91EA5" w:rsidRDefault="00E91EA5" w:rsidP="00C00E12">
            <w:pPr>
              <w:contextualSpacing/>
              <w:rPr>
                <w:rFonts w:ascii="Trebuchet MS" w:hAnsi="Trebuchet MS"/>
                <w:b/>
                <w:color w:val="FFFFFF"/>
                <w:sz w:val="22"/>
                <w:szCs w:val="22"/>
                <w:lang w:val="x-none" w:eastAsia="x-none"/>
              </w:rPr>
            </w:pPr>
            <w:r w:rsidRPr="00C80A69">
              <w:rPr>
                <w:rFonts w:ascii="Trebuchet MS" w:hAnsi="Trebuchet MS"/>
                <w:b/>
                <w:color w:val="FFFFFF"/>
                <w:sz w:val="22"/>
                <w:szCs w:val="22"/>
                <w:lang w:val="x-none" w:eastAsia="x-none"/>
              </w:rPr>
              <w:t xml:space="preserve">IFB </w:t>
            </w:r>
          </w:p>
          <w:p w14:paraId="13F641DD" w14:textId="77777777" w:rsidR="00E91EA5" w:rsidRPr="00C80A69" w:rsidRDefault="00E91EA5" w:rsidP="00C00E12">
            <w:pPr>
              <w:contextualSpacing/>
              <w:rPr>
                <w:rFonts w:ascii="Trebuchet MS" w:hAnsi="Trebuchet MS"/>
                <w:b/>
                <w:color w:val="FFFFFF"/>
                <w:sz w:val="22"/>
                <w:szCs w:val="22"/>
                <w:lang w:val="x-none" w:eastAsia="x-none"/>
              </w:rPr>
            </w:pPr>
            <w:r w:rsidRPr="00C80A69">
              <w:rPr>
                <w:rFonts w:ascii="Trebuchet MS" w:hAnsi="Trebuchet MS"/>
                <w:b/>
                <w:color w:val="FFFFFF"/>
                <w:sz w:val="22"/>
                <w:szCs w:val="22"/>
                <w:lang w:val="x-none" w:eastAsia="x-none"/>
              </w:rPr>
              <w:t>Section</w:t>
            </w:r>
          </w:p>
        </w:tc>
        <w:tc>
          <w:tcPr>
            <w:tcW w:w="1440" w:type="dxa"/>
            <w:tcBorders>
              <w:bottom w:val="single" w:sz="6" w:space="0" w:color="000080"/>
            </w:tcBorders>
            <w:shd w:val="solid" w:color="000080" w:fill="FFFFFF"/>
          </w:tcPr>
          <w:p w14:paraId="69497ABF" w14:textId="77777777" w:rsidR="00E91EA5" w:rsidRPr="00544F7B" w:rsidRDefault="00E91EA5" w:rsidP="00C00E12">
            <w:pPr>
              <w:contextualSpacing/>
              <w:jc w:val="center"/>
              <w:rPr>
                <w:rFonts w:ascii="Trebuchet MS" w:hAnsi="Trebuchet MS"/>
                <w:b/>
                <w:color w:val="FFFFFF"/>
                <w:sz w:val="22"/>
                <w:szCs w:val="22"/>
                <w:lang w:eastAsia="x-none"/>
              </w:rPr>
            </w:pPr>
            <w:r>
              <w:rPr>
                <w:rFonts w:ascii="Trebuchet MS" w:hAnsi="Trebuchet MS"/>
                <w:b/>
                <w:color w:val="FFFFFF"/>
                <w:sz w:val="22"/>
                <w:szCs w:val="22"/>
                <w:lang w:eastAsia="x-none"/>
              </w:rPr>
              <w:t>(2) Attachment No.</w:t>
            </w:r>
          </w:p>
        </w:tc>
        <w:tc>
          <w:tcPr>
            <w:tcW w:w="5040" w:type="dxa"/>
            <w:tcBorders>
              <w:bottom w:val="single" w:sz="6" w:space="0" w:color="000080"/>
            </w:tcBorders>
            <w:shd w:val="solid" w:color="000080" w:fill="FFFFFF"/>
          </w:tcPr>
          <w:p w14:paraId="42F6EBD2" w14:textId="77777777" w:rsidR="00E91EA5" w:rsidRDefault="00E91EA5" w:rsidP="00C00E12">
            <w:pPr>
              <w:contextualSpacing/>
              <w:rPr>
                <w:rFonts w:ascii="Trebuchet MS" w:hAnsi="Trebuchet MS"/>
                <w:b/>
                <w:color w:val="FFFFFF"/>
                <w:sz w:val="22"/>
                <w:szCs w:val="22"/>
                <w:lang w:eastAsia="x-none"/>
              </w:rPr>
            </w:pPr>
            <w:r>
              <w:rPr>
                <w:rFonts w:ascii="Trebuchet MS" w:hAnsi="Trebuchet MS"/>
                <w:b/>
                <w:color w:val="FFFFFF"/>
                <w:sz w:val="22"/>
                <w:szCs w:val="22"/>
                <w:lang w:eastAsia="x-none"/>
              </w:rPr>
              <w:t>(3)</w:t>
            </w:r>
          </w:p>
          <w:p w14:paraId="15C1A97D" w14:textId="77777777" w:rsidR="00E91EA5" w:rsidRPr="00C80A69" w:rsidRDefault="00E91EA5" w:rsidP="00C00E12">
            <w:pPr>
              <w:contextualSpacing/>
              <w:rPr>
                <w:rFonts w:ascii="Trebuchet MS" w:hAnsi="Trebuchet MS"/>
                <w:b/>
                <w:color w:val="FFFFFF"/>
                <w:sz w:val="22"/>
                <w:szCs w:val="22"/>
                <w:lang w:val="x-none" w:eastAsia="x-none"/>
              </w:rPr>
            </w:pPr>
            <w:r w:rsidRPr="00C80A69">
              <w:rPr>
                <w:rFonts w:ascii="Trebuchet MS" w:hAnsi="Trebuchet MS"/>
                <w:b/>
                <w:color w:val="FFFFFF"/>
                <w:sz w:val="22"/>
                <w:szCs w:val="22"/>
                <w:lang w:eastAsia="x-none"/>
              </w:rPr>
              <w:br/>
            </w:r>
            <w:r>
              <w:rPr>
                <w:rFonts w:ascii="Trebuchet MS" w:hAnsi="Trebuchet MS"/>
                <w:b/>
                <w:color w:val="FFFFFF"/>
                <w:sz w:val="22"/>
                <w:szCs w:val="22"/>
                <w:lang w:eastAsia="x-none"/>
              </w:rPr>
              <w:t xml:space="preserve">Form </w:t>
            </w:r>
            <w:r w:rsidRPr="00C80A69">
              <w:rPr>
                <w:rFonts w:ascii="Trebuchet MS" w:hAnsi="Trebuchet MS"/>
                <w:b/>
                <w:color w:val="FFFFFF"/>
                <w:sz w:val="22"/>
                <w:szCs w:val="22"/>
                <w:lang w:val="x-none" w:eastAsia="x-none"/>
              </w:rPr>
              <w:t>Description</w:t>
            </w:r>
          </w:p>
        </w:tc>
      </w:tr>
      <w:tr w:rsidR="00E91EA5" w:rsidRPr="00C80A69" w14:paraId="2C70841A" w14:textId="77777777" w:rsidTr="00C00E12">
        <w:trPr>
          <w:cantSplit/>
        </w:trPr>
        <w:tc>
          <w:tcPr>
            <w:tcW w:w="1260" w:type="dxa"/>
          </w:tcPr>
          <w:p w14:paraId="473ECBF0" w14:textId="77777777" w:rsidR="00E91EA5" w:rsidRPr="00C80A69" w:rsidRDefault="00E91EA5" w:rsidP="00C00E12">
            <w:pPr>
              <w:spacing w:before="20" w:after="20"/>
              <w:contextualSpacing/>
              <w:rPr>
                <w:rFonts w:ascii="Trebuchet MS" w:hAnsi="Trebuchet MS"/>
                <w:b/>
                <w:sz w:val="22"/>
                <w:szCs w:val="22"/>
                <w:lang w:eastAsia="x-none"/>
              </w:rPr>
            </w:pPr>
            <w:r w:rsidRPr="007F6134">
              <w:rPr>
                <w:rFonts w:ascii="Trebuchet MS" w:hAnsi="Trebuchet MS"/>
                <w:b/>
                <w:sz w:val="22"/>
                <w:szCs w:val="22"/>
              </w:rPr>
              <w:t>2.</w:t>
            </w:r>
            <w:r>
              <w:rPr>
                <w:rFonts w:ascii="Trebuchet MS" w:hAnsi="Trebuchet MS"/>
                <w:b/>
                <w:sz w:val="22"/>
                <w:szCs w:val="22"/>
              </w:rPr>
              <w:t>2</w:t>
            </w:r>
            <w:r w:rsidRPr="007F6134">
              <w:rPr>
                <w:rFonts w:ascii="Trebuchet MS" w:hAnsi="Trebuchet MS"/>
                <w:b/>
                <w:sz w:val="22"/>
                <w:szCs w:val="22"/>
              </w:rPr>
              <w:t>.5.4.1</w:t>
            </w:r>
          </w:p>
        </w:tc>
        <w:tc>
          <w:tcPr>
            <w:tcW w:w="1440" w:type="dxa"/>
          </w:tcPr>
          <w:p w14:paraId="4F228490" w14:textId="77777777" w:rsidR="00E91EA5" w:rsidRPr="00544F7B" w:rsidRDefault="00E91EA5" w:rsidP="00C00E12">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G-6</w:t>
            </w:r>
          </w:p>
        </w:tc>
        <w:tc>
          <w:tcPr>
            <w:tcW w:w="5040" w:type="dxa"/>
          </w:tcPr>
          <w:p w14:paraId="7A446200" w14:textId="77777777" w:rsidR="00E91EA5" w:rsidRPr="00C80A69" w:rsidRDefault="00E91EA5" w:rsidP="00C00E12">
            <w:pPr>
              <w:spacing w:before="20" w:after="20"/>
              <w:contextualSpacing/>
              <w:jc w:val="both"/>
              <w:rPr>
                <w:rFonts w:ascii="Trebuchet MS" w:hAnsi="Trebuchet MS"/>
                <w:sz w:val="22"/>
                <w:szCs w:val="22"/>
                <w:lang w:val="x-none" w:eastAsia="x-none"/>
              </w:rPr>
            </w:pPr>
            <w:r w:rsidRPr="007F6134">
              <w:rPr>
                <w:rFonts w:ascii="Trebuchet MS" w:hAnsi="Trebuchet MS"/>
                <w:sz w:val="22"/>
                <w:szCs w:val="22"/>
              </w:rPr>
              <w:t xml:space="preserve">form HUD-51000 (1/2014), </w:t>
            </w:r>
            <w:r w:rsidRPr="007F6134">
              <w:rPr>
                <w:rFonts w:ascii="Trebuchet MS" w:hAnsi="Trebuchet MS"/>
                <w:i/>
                <w:sz w:val="22"/>
                <w:szCs w:val="22"/>
              </w:rPr>
              <w:t>Schedule of Amounts for Contract Payments</w:t>
            </w:r>
            <w:r w:rsidRPr="007F6134">
              <w:rPr>
                <w:rFonts w:ascii="Trebuchet MS" w:hAnsi="Trebuchet MS"/>
                <w:sz w:val="22"/>
                <w:szCs w:val="22"/>
              </w:rPr>
              <w:t>; NOTE: The Agency also retains the right to require any bidder (but most likely the apparent low bidder) to submit this fully completed form to the Agency at any point after the bid submittal deadline—this typically will occur when the Agency wishes to do an analysis of the bidder’s proposed cost to ascertain as to whether or not the bidder’s proposed cost is realistic, fair, and/or reasonable.</w:t>
            </w:r>
          </w:p>
        </w:tc>
      </w:tr>
      <w:tr w:rsidR="00E91EA5" w:rsidRPr="00C80A69" w14:paraId="537AB10A" w14:textId="77777777" w:rsidTr="00C00E12">
        <w:trPr>
          <w:cantSplit/>
        </w:trPr>
        <w:tc>
          <w:tcPr>
            <w:tcW w:w="1260" w:type="dxa"/>
          </w:tcPr>
          <w:p w14:paraId="738894B6" w14:textId="77777777" w:rsidR="00E91EA5" w:rsidRPr="007F6134" w:rsidRDefault="00E91EA5" w:rsidP="00C00E12">
            <w:pPr>
              <w:spacing w:before="20" w:after="20"/>
              <w:contextualSpacing/>
              <w:rPr>
                <w:rFonts w:ascii="Trebuchet MS" w:hAnsi="Trebuchet MS"/>
                <w:b/>
                <w:sz w:val="22"/>
                <w:szCs w:val="22"/>
              </w:rPr>
            </w:pPr>
            <w:r w:rsidRPr="000A1299">
              <w:rPr>
                <w:rFonts w:ascii="Trebuchet MS" w:hAnsi="Trebuchet MS"/>
                <w:b/>
                <w:sz w:val="22"/>
                <w:szCs w:val="22"/>
              </w:rPr>
              <w:t>2.2.5.4.</w:t>
            </w:r>
            <w:r>
              <w:rPr>
                <w:rFonts w:ascii="Trebuchet MS" w:hAnsi="Trebuchet MS"/>
                <w:b/>
                <w:sz w:val="22"/>
                <w:szCs w:val="22"/>
              </w:rPr>
              <w:t>2</w:t>
            </w:r>
          </w:p>
        </w:tc>
        <w:tc>
          <w:tcPr>
            <w:tcW w:w="1440" w:type="dxa"/>
          </w:tcPr>
          <w:p w14:paraId="59BDFDF5" w14:textId="77777777" w:rsidR="00E91EA5" w:rsidRDefault="00E91EA5" w:rsidP="00C00E12">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G-7</w:t>
            </w:r>
          </w:p>
        </w:tc>
        <w:tc>
          <w:tcPr>
            <w:tcW w:w="5040" w:type="dxa"/>
          </w:tcPr>
          <w:p w14:paraId="68C472F3" w14:textId="77777777" w:rsidR="00E91EA5" w:rsidRPr="007F6134" w:rsidRDefault="00E91EA5" w:rsidP="00C00E12">
            <w:pPr>
              <w:spacing w:before="20" w:after="20"/>
              <w:contextualSpacing/>
              <w:jc w:val="both"/>
              <w:rPr>
                <w:rFonts w:ascii="Trebuchet MS" w:hAnsi="Trebuchet MS"/>
                <w:sz w:val="22"/>
                <w:szCs w:val="22"/>
              </w:rPr>
            </w:pPr>
            <w:r w:rsidRPr="007F6134">
              <w:rPr>
                <w:rFonts w:ascii="Trebuchet MS" w:hAnsi="Trebuchet MS"/>
                <w:sz w:val="22"/>
                <w:szCs w:val="22"/>
              </w:rPr>
              <w:t xml:space="preserve">form HUD-51001 (1/2014), </w:t>
            </w:r>
            <w:r w:rsidRPr="007F6134">
              <w:rPr>
                <w:rFonts w:ascii="Trebuchet MS" w:hAnsi="Trebuchet MS"/>
                <w:i/>
                <w:sz w:val="22"/>
                <w:szCs w:val="22"/>
              </w:rPr>
              <w:t>Periodic Estimate for Partial Payment</w:t>
            </w:r>
          </w:p>
        </w:tc>
      </w:tr>
      <w:tr w:rsidR="00E91EA5" w:rsidRPr="00C80A69" w14:paraId="48CB5695" w14:textId="77777777" w:rsidTr="00C00E12">
        <w:trPr>
          <w:cantSplit/>
        </w:trPr>
        <w:tc>
          <w:tcPr>
            <w:tcW w:w="1260" w:type="dxa"/>
          </w:tcPr>
          <w:p w14:paraId="24E6A187" w14:textId="77777777" w:rsidR="00E91EA5" w:rsidRPr="007F6134" w:rsidRDefault="00E91EA5" w:rsidP="00C00E12">
            <w:pPr>
              <w:spacing w:before="20" w:after="20"/>
              <w:contextualSpacing/>
              <w:rPr>
                <w:rFonts w:ascii="Trebuchet MS" w:hAnsi="Trebuchet MS"/>
                <w:b/>
                <w:sz w:val="22"/>
                <w:szCs w:val="22"/>
              </w:rPr>
            </w:pPr>
            <w:r w:rsidRPr="000A1299">
              <w:rPr>
                <w:rFonts w:ascii="Trebuchet MS" w:hAnsi="Trebuchet MS"/>
                <w:b/>
                <w:sz w:val="22"/>
                <w:szCs w:val="22"/>
              </w:rPr>
              <w:t>2.2.5.4.</w:t>
            </w:r>
            <w:r>
              <w:rPr>
                <w:rFonts w:ascii="Trebuchet MS" w:hAnsi="Trebuchet MS"/>
                <w:b/>
                <w:sz w:val="22"/>
                <w:szCs w:val="22"/>
              </w:rPr>
              <w:t>3</w:t>
            </w:r>
          </w:p>
        </w:tc>
        <w:tc>
          <w:tcPr>
            <w:tcW w:w="1440" w:type="dxa"/>
          </w:tcPr>
          <w:p w14:paraId="3ECF8A2A" w14:textId="77777777" w:rsidR="00E91EA5" w:rsidRDefault="00E91EA5" w:rsidP="00C00E12">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G-8</w:t>
            </w:r>
          </w:p>
        </w:tc>
        <w:tc>
          <w:tcPr>
            <w:tcW w:w="5040" w:type="dxa"/>
          </w:tcPr>
          <w:p w14:paraId="3AF44A18" w14:textId="77777777" w:rsidR="00E91EA5" w:rsidRPr="007F6134" w:rsidRDefault="00E91EA5" w:rsidP="00C00E12">
            <w:pPr>
              <w:spacing w:before="20" w:after="20"/>
              <w:contextualSpacing/>
              <w:jc w:val="both"/>
              <w:rPr>
                <w:rFonts w:ascii="Trebuchet MS" w:hAnsi="Trebuchet MS"/>
                <w:sz w:val="22"/>
                <w:szCs w:val="22"/>
              </w:rPr>
            </w:pPr>
            <w:r w:rsidRPr="007F6134">
              <w:rPr>
                <w:rFonts w:ascii="Trebuchet MS" w:hAnsi="Trebuchet MS"/>
                <w:sz w:val="22"/>
                <w:szCs w:val="22"/>
              </w:rPr>
              <w:t xml:space="preserve">form HUD-51002 (1/2014), </w:t>
            </w:r>
            <w:r w:rsidRPr="007F6134">
              <w:rPr>
                <w:rFonts w:ascii="Trebuchet MS" w:hAnsi="Trebuchet MS"/>
                <w:i/>
                <w:sz w:val="22"/>
                <w:szCs w:val="22"/>
              </w:rPr>
              <w:t>Schedule of Change Orders</w:t>
            </w:r>
          </w:p>
        </w:tc>
      </w:tr>
      <w:tr w:rsidR="00E91EA5" w:rsidRPr="00C80A69" w14:paraId="51B09768" w14:textId="77777777" w:rsidTr="00C00E12">
        <w:trPr>
          <w:cantSplit/>
        </w:trPr>
        <w:tc>
          <w:tcPr>
            <w:tcW w:w="1260" w:type="dxa"/>
          </w:tcPr>
          <w:p w14:paraId="3BC56021" w14:textId="77777777" w:rsidR="00E91EA5" w:rsidRPr="007F6134" w:rsidRDefault="00E91EA5" w:rsidP="00C00E12">
            <w:pPr>
              <w:spacing w:before="20" w:after="20"/>
              <w:contextualSpacing/>
              <w:rPr>
                <w:rFonts w:ascii="Trebuchet MS" w:hAnsi="Trebuchet MS"/>
                <w:b/>
                <w:sz w:val="22"/>
                <w:szCs w:val="22"/>
              </w:rPr>
            </w:pPr>
            <w:r w:rsidRPr="000A1299">
              <w:rPr>
                <w:rFonts w:ascii="Trebuchet MS" w:hAnsi="Trebuchet MS"/>
                <w:b/>
                <w:sz w:val="22"/>
                <w:szCs w:val="22"/>
              </w:rPr>
              <w:t>2.2.5.4.</w:t>
            </w:r>
            <w:r>
              <w:rPr>
                <w:rFonts w:ascii="Trebuchet MS" w:hAnsi="Trebuchet MS"/>
                <w:b/>
                <w:sz w:val="22"/>
                <w:szCs w:val="22"/>
              </w:rPr>
              <w:t>4</w:t>
            </w:r>
          </w:p>
        </w:tc>
        <w:tc>
          <w:tcPr>
            <w:tcW w:w="1440" w:type="dxa"/>
          </w:tcPr>
          <w:p w14:paraId="1E05AF34" w14:textId="77777777" w:rsidR="00E91EA5" w:rsidRDefault="00E91EA5" w:rsidP="00C00E12">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G-9</w:t>
            </w:r>
          </w:p>
        </w:tc>
        <w:tc>
          <w:tcPr>
            <w:tcW w:w="5040" w:type="dxa"/>
          </w:tcPr>
          <w:p w14:paraId="5B1F0FDE" w14:textId="77777777" w:rsidR="00E91EA5" w:rsidRPr="007F6134" w:rsidRDefault="00E91EA5" w:rsidP="00C00E12">
            <w:pPr>
              <w:spacing w:before="20" w:after="20"/>
              <w:contextualSpacing/>
              <w:jc w:val="both"/>
              <w:rPr>
                <w:rFonts w:ascii="Trebuchet MS" w:hAnsi="Trebuchet MS"/>
                <w:sz w:val="22"/>
                <w:szCs w:val="22"/>
              </w:rPr>
            </w:pPr>
            <w:r w:rsidRPr="007F6134">
              <w:rPr>
                <w:rFonts w:ascii="Trebuchet MS" w:hAnsi="Trebuchet MS"/>
                <w:sz w:val="22"/>
                <w:szCs w:val="22"/>
              </w:rPr>
              <w:t xml:space="preserve">form HUD 51003 (1/2014), </w:t>
            </w:r>
            <w:r w:rsidRPr="007F6134">
              <w:rPr>
                <w:rFonts w:ascii="Trebuchet MS" w:hAnsi="Trebuchet MS"/>
                <w:i/>
                <w:sz w:val="22"/>
                <w:szCs w:val="22"/>
              </w:rPr>
              <w:t>Schedule of Materials Stored</w:t>
            </w:r>
          </w:p>
        </w:tc>
      </w:tr>
      <w:tr w:rsidR="00E91EA5" w:rsidRPr="00C80A69" w14:paraId="0DC6D6E7" w14:textId="77777777" w:rsidTr="00C00E12">
        <w:trPr>
          <w:cantSplit/>
        </w:trPr>
        <w:tc>
          <w:tcPr>
            <w:tcW w:w="1260" w:type="dxa"/>
          </w:tcPr>
          <w:p w14:paraId="7EAD4FDD" w14:textId="77777777" w:rsidR="00E91EA5" w:rsidRPr="007F6134" w:rsidRDefault="00E91EA5" w:rsidP="00C00E12">
            <w:pPr>
              <w:spacing w:before="20" w:after="20"/>
              <w:contextualSpacing/>
              <w:rPr>
                <w:rFonts w:ascii="Trebuchet MS" w:hAnsi="Trebuchet MS"/>
                <w:b/>
                <w:sz w:val="22"/>
                <w:szCs w:val="22"/>
              </w:rPr>
            </w:pPr>
            <w:r w:rsidRPr="000A1299">
              <w:rPr>
                <w:rFonts w:ascii="Trebuchet MS" w:hAnsi="Trebuchet MS"/>
                <w:b/>
                <w:sz w:val="22"/>
                <w:szCs w:val="22"/>
              </w:rPr>
              <w:t>2.2.5.4.</w:t>
            </w:r>
            <w:r>
              <w:rPr>
                <w:rFonts w:ascii="Trebuchet MS" w:hAnsi="Trebuchet MS"/>
                <w:b/>
                <w:sz w:val="22"/>
                <w:szCs w:val="22"/>
              </w:rPr>
              <w:t>5</w:t>
            </w:r>
          </w:p>
        </w:tc>
        <w:tc>
          <w:tcPr>
            <w:tcW w:w="1440" w:type="dxa"/>
          </w:tcPr>
          <w:p w14:paraId="59DDBE61" w14:textId="77777777" w:rsidR="00E91EA5" w:rsidRDefault="00E91EA5" w:rsidP="00C00E12">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G-10</w:t>
            </w:r>
          </w:p>
        </w:tc>
        <w:tc>
          <w:tcPr>
            <w:tcW w:w="5040" w:type="dxa"/>
          </w:tcPr>
          <w:p w14:paraId="2ADD7B10" w14:textId="77777777" w:rsidR="00E91EA5" w:rsidRPr="007F6134" w:rsidRDefault="00E91EA5" w:rsidP="00C00E12">
            <w:pPr>
              <w:spacing w:before="20" w:after="20"/>
              <w:contextualSpacing/>
              <w:jc w:val="both"/>
              <w:rPr>
                <w:rFonts w:ascii="Trebuchet MS" w:hAnsi="Trebuchet MS"/>
                <w:sz w:val="22"/>
                <w:szCs w:val="22"/>
              </w:rPr>
            </w:pPr>
            <w:r w:rsidRPr="007F6134">
              <w:rPr>
                <w:rFonts w:ascii="Trebuchet MS" w:hAnsi="Trebuchet MS"/>
                <w:sz w:val="22"/>
                <w:szCs w:val="22"/>
              </w:rPr>
              <w:t xml:space="preserve">form HUD-51004 (1/2014), </w:t>
            </w:r>
            <w:r w:rsidRPr="007F6134">
              <w:rPr>
                <w:rFonts w:ascii="Trebuchet MS" w:hAnsi="Trebuchet MS"/>
                <w:i/>
                <w:sz w:val="22"/>
                <w:szCs w:val="22"/>
              </w:rPr>
              <w:t>Summary of Materials Stored</w:t>
            </w:r>
          </w:p>
        </w:tc>
      </w:tr>
      <w:tr w:rsidR="00E91EA5" w:rsidRPr="00C80A69" w14:paraId="04F7A612" w14:textId="77777777" w:rsidTr="00C00E12">
        <w:trPr>
          <w:cantSplit/>
        </w:trPr>
        <w:tc>
          <w:tcPr>
            <w:tcW w:w="1260" w:type="dxa"/>
          </w:tcPr>
          <w:p w14:paraId="202F1757" w14:textId="77777777" w:rsidR="00E91EA5" w:rsidRPr="007F6134" w:rsidRDefault="00E91EA5" w:rsidP="00C00E12">
            <w:pPr>
              <w:spacing w:before="20" w:after="20"/>
              <w:contextualSpacing/>
              <w:rPr>
                <w:rFonts w:ascii="Trebuchet MS" w:hAnsi="Trebuchet MS"/>
                <w:b/>
                <w:sz w:val="22"/>
                <w:szCs w:val="22"/>
              </w:rPr>
            </w:pPr>
            <w:r w:rsidRPr="00975DDA">
              <w:rPr>
                <w:rFonts w:ascii="Trebuchet MS" w:hAnsi="Trebuchet MS"/>
                <w:b/>
                <w:sz w:val="22"/>
                <w:szCs w:val="22"/>
              </w:rPr>
              <w:t>2.2.5.4.</w:t>
            </w:r>
            <w:r>
              <w:rPr>
                <w:rFonts w:ascii="Trebuchet MS" w:hAnsi="Trebuchet MS"/>
                <w:b/>
                <w:sz w:val="22"/>
                <w:szCs w:val="22"/>
              </w:rPr>
              <w:t>6</w:t>
            </w:r>
          </w:p>
        </w:tc>
        <w:tc>
          <w:tcPr>
            <w:tcW w:w="1440" w:type="dxa"/>
          </w:tcPr>
          <w:p w14:paraId="499F19A8" w14:textId="77777777" w:rsidR="00E91EA5" w:rsidRDefault="00E91EA5" w:rsidP="00C00E12">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G-11</w:t>
            </w:r>
          </w:p>
        </w:tc>
        <w:tc>
          <w:tcPr>
            <w:tcW w:w="5040" w:type="dxa"/>
          </w:tcPr>
          <w:p w14:paraId="77A80C95" w14:textId="77777777" w:rsidR="00E91EA5" w:rsidRPr="007F6134" w:rsidRDefault="00E91EA5" w:rsidP="00C00E12">
            <w:pPr>
              <w:spacing w:before="20" w:after="20"/>
              <w:contextualSpacing/>
              <w:jc w:val="both"/>
              <w:rPr>
                <w:rFonts w:ascii="Trebuchet MS" w:hAnsi="Trebuchet MS"/>
                <w:sz w:val="22"/>
                <w:szCs w:val="22"/>
              </w:rPr>
            </w:pPr>
            <w:r w:rsidRPr="007F6134">
              <w:rPr>
                <w:rFonts w:ascii="Trebuchet MS" w:hAnsi="Trebuchet MS"/>
                <w:sz w:val="22"/>
                <w:szCs w:val="22"/>
              </w:rPr>
              <w:t xml:space="preserve">form HUD-5372(1/2014), </w:t>
            </w:r>
            <w:r w:rsidRPr="007F6134">
              <w:rPr>
                <w:rFonts w:ascii="Trebuchet MS" w:hAnsi="Trebuchet MS"/>
                <w:i/>
                <w:sz w:val="22"/>
                <w:szCs w:val="22"/>
              </w:rPr>
              <w:t>Construction Progress Schedule</w:t>
            </w:r>
          </w:p>
        </w:tc>
      </w:tr>
      <w:tr w:rsidR="00E91EA5" w:rsidRPr="00C80A69" w14:paraId="7E22D5F1" w14:textId="77777777" w:rsidTr="00C00E12">
        <w:trPr>
          <w:cantSplit/>
        </w:trPr>
        <w:tc>
          <w:tcPr>
            <w:tcW w:w="1260" w:type="dxa"/>
          </w:tcPr>
          <w:p w14:paraId="2BAAB06B" w14:textId="77777777" w:rsidR="00E91EA5" w:rsidRPr="007F6134" w:rsidRDefault="00E91EA5" w:rsidP="00C00E12">
            <w:pPr>
              <w:spacing w:before="20" w:after="20"/>
              <w:contextualSpacing/>
              <w:rPr>
                <w:rFonts w:ascii="Trebuchet MS" w:hAnsi="Trebuchet MS"/>
                <w:b/>
                <w:sz w:val="22"/>
                <w:szCs w:val="22"/>
              </w:rPr>
            </w:pPr>
            <w:r w:rsidRPr="00975DDA">
              <w:rPr>
                <w:rFonts w:ascii="Trebuchet MS" w:hAnsi="Trebuchet MS"/>
                <w:b/>
                <w:sz w:val="22"/>
                <w:szCs w:val="22"/>
              </w:rPr>
              <w:t>2.2.5.4.</w:t>
            </w:r>
            <w:r>
              <w:rPr>
                <w:rFonts w:ascii="Trebuchet MS" w:hAnsi="Trebuchet MS"/>
                <w:b/>
                <w:sz w:val="22"/>
                <w:szCs w:val="22"/>
              </w:rPr>
              <w:t>7</w:t>
            </w:r>
          </w:p>
        </w:tc>
        <w:tc>
          <w:tcPr>
            <w:tcW w:w="1440" w:type="dxa"/>
          </w:tcPr>
          <w:p w14:paraId="4E3ED555" w14:textId="77777777" w:rsidR="00E91EA5" w:rsidRDefault="00E91EA5" w:rsidP="00C00E12">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G-12</w:t>
            </w:r>
          </w:p>
        </w:tc>
        <w:tc>
          <w:tcPr>
            <w:tcW w:w="5040" w:type="dxa"/>
          </w:tcPr>
          <w:p w14:paraId="5B8AFD43" w14:textId="77777777" w:rsidR="00E91EA5" w:rsidRPr="007F6134" w:rsidRDefault="00E91EA5" w:rsidP="00C00E12">
            <w:pPr>
              <w:spacing w:before="20" w:after="20"/>
              <w:contextualSpacing/>
              <w:jc w:val="both"/>
              <w:rPr>
                <w:rFonts w:ascii="Trebuchet MS" w:hAnsi="Trebuchet MS"/>
                <w:sz w:val="22"/>
                <w:szCs w:val="22"/>
              </w:rPr>
            </w:pPr>
            <w:r w:rsidRPr="007F6134">
              <w:rPr>
                <w:rFonts w:ascii="Trebuchet MS" w:hAnsi="Trebuchet MS"/>
                <w:sz w:val="22"/>
                <w:szCs w:val="22"/>
              </w:rPr>
              <w:t>All relevant Subcontractors Weekly Certified Payrolls must accompany the payment request utilizing form WH-347</w:t>
            </w:r>
          </w:p>
        </w:tc>
      </w:tr>
      <w:tr w:rsidR="00E91EA5" w:rsidRPr="00C80A69" w14:paraId="1DD42B78" w14:textId="77777777" w:rsidTr="00C00E12">
        <w:trPr>
          <w:cantSplit/>
        </w:trPr>
        <w:tc>
          <w:tcPr>
            <w:tcW w:w="1260" w:type="dxa"/>
          </w:tcPr>
          <w:p w14:paraId="19768041" w14:textId="77777777" w:rsidR="00E91EA5" w:rsidRPr="007F6134" w:rsidRDefault="00E91EA5" w:rsidP="00C00E12">
            <w:pPr>
              <w:spacing w:before="20" w:after="20"/>
              <w:contextualSpacing/>
              <w:rPr>
                <w:rFonts w:ascii="Trebuchet MS" w:hAnsi="Trebuchet MS"/>
                <w:b/>
                <w:sz w:val="22"/>
                <w:szCs w:val="22"/>
              </w:rPr>
            </w:pPr>
            <w:r w:rsidRPr="00975DDA">
              <w:rPr>
                <w:rFonts w:ascii="Trebuchet MS" w:hAnsi="Trebuchet MS"/>
                <w:b/>
                <w:sz w:val="22"/>
                <w:szCs w:val="22"/>
              </w:rPr>
              <w:t>2.2.5.4.</w:t>
            </w:r>
            <w:r>
              <w:rPr>
                <w:rFonts w:ascii="Trebuchet MS" w:hAnsi="Trebuchet MS"/>
                <w:b/>
                <w:sz w:val="22"/>
                <w:szCs w:val="22"/>
              </w:rPr>
              <w:t>8</w:t>
            </w:r>
          </w:p>
        </w:tc>
        <w:tc>
          <w:tcPr>
            <w:tcW w:w="1440" w:type="dxa"/>
          </w:tcPr>
          <w:p w14:paraId="72230145" w14:textId="77777777" w:rsidR="00E91EA5" w:rsidRDefault="00E91EA5" w:rsidP="00C00E12">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N/A</w:t>
            </w:r>
          </w:p>
        </w:tc>
        <w:tc>
          <w:tcPr>
            <w:tcW w:w="5040" w:type="dxa"/>
          </w:tcPr>
          <w:p w14:paraId="43F4B518" w14:textId="77777777" w:rsidR="00E91EA5" w:rsidRPr="007F6134" w:rsidRDefault="00E91EA5" w:rsidP="00C00E12">
            <w:pPr>
              <w:spacing w:before="20" w:after="20"/>
              <w:contextualSpacing/>
              <w:jc w:val="both"/>
              <w:rPr>
                <w:rFonts w:ascii="Trebuchet MS" w:hAnsi="Trebuchet MS"/>
                <w:sz w:val="22"/>
                <w:szCs w:val="22"/>
              </w:rPr>
            </w:pPr>
            <w:r w:rsidRPr="007F6134">
              <w:rPr>
                <w:rFonts w:ascii="Trebuchet MS" w:hAnsi="Trebuchet MS"/>
                <w:b/>
                <w:sz w:val="22"/>
                <w:szCs w:val="22"/>
              </w:rPr>
              <w:t xml:space="preserve">Retainage. </w:t>
            </w:r>
            <w:r w:rsidRPr="007F6134">
              <w:rPr>
                <w:rFonts w:ascii="Trebuchet MS" w:hAnsi="Trebuchet MS"/>
                <w:sz w:val="22"/>
                <w:szCs w:val="22"/>
              </w:rPr>
              <w:t>The Request for Payment form must list and clearly identify the retainage in the amount of 10% as a deduction to the subtotal of charges on the Request for Payment.</w:t>
            </w:r>
          </w:p>
        </w:tc>
      </w:tr>
      <w:tr w:rsidR="00E91EA5" w:rsidRPr="00C80A69" w14:paraId="287DEEF6" w14:textId="77777777" w:rsidTr="00C00E12">
        <w:trPr>
          <w:cantSplit/>
        </w:trPr>
        <w:tc>
          <w:tcPr>
            <w:tcW w:w="7740" w:type="dxa"/>
            <w:gridSpan w:val="3"/>
            <w:shd w:val="clear" w:color="auto" w:fill="000000"/>
          </w:tcPr>
          <w:p w14:paraId="6F945496" w14:textId="77777777" w:rsidR="00E91EA5" w:rsidRPr="00E84F48" w:rsidRDefault="00E91EA5" w:rsidP="00C00E12">
            <w:pPr>
              <w:contextualSpacing/>
              <w:jc w:val="both"/>
              <w:rPr>
                <w:rFonts w:ascii="Trebuchet MS" w:hAnsi="Trebuchet MS"/>
                <w:b/>
                <w:sz w:val="16"/>
                <w:szCs w:val="16"/>
                <w:lang w:val="x-none" w:eastAsia="x-none"/>
              </w:rPr>
            </w:pPr>
          </w:p>
        </w:tc>
      </w:tr>
    </w:tbl>
    <w:p w14:paraId="02451F93" w14:textId="77777777" w:rsidR="00E91EA5" w:rsidRPr="007C4DF5" w:rsidRDefault="00E91EA5" w:rsidP="00E91EA5">
      <w:pPr>
        <w:tabs>
          <w:tab w:val="num" w:pos="5040"/>
        </w:tabs>
        <w:jc w:val="both"/>
        <w:rPr>
          <w:rFonts w:ascii="Trebuchet MS" w:hAnsi="Trebuchet MS"/>
          <w:b/>
          <w:sz w:val="22"/>
          <w:szCs w:val="22"/>
        </w:rPr>
      </w:pPr>
    </w:p>
    <w:p w14:paraId="2ABE085A" w14:textId="0BF1D40D" w:rsidR="00CE2E10" w:rsidRPr="007C4DF5" w:rsidRDefault="00CE2E10" w:rsidP="00CE2E10">
      <w:pPr>
        <w:tabs>
          <w:tab w:val="num" w:pos="3600"/>
        </w:tabs>
        <w:ind w:left="3600" w:hanging="1080"/>
        <w:jc w:val="both"/>
        <w:rPr>
          <w:rFonts w:ascii="Trebuchet MS" w:hAnsi="Trebuchet MS"/>
          <w:sz w:val="22"/>
          <w:szCs w:val="22"/>
        </w:rPr>
      </w:pPr>
      <w:r w:rsidRPr="007C4DF5">
        <w:rPr>
          <w:rFonts w:ascii="Trebuchet MS" w:hAnsi="Trebuchet MS"/>
          <w:b/>
          <w:sz w:val="22"/>
          <w:szCs w:val="22"/>
        </w:rPr>
        <w:t>2.2.5.5</w:t>
      </w:r>
      <w:r w:rsidRPr="007C4DF5">
        <w:rPr>
          <w:rFonts w:ascii="Trebuchet MS" w:hAnsi="Trebuchet MS"/>
          <w:b/>
          <w:sz w:val="22"/>
          <w:szCs w:val="22"/>
        </w:rPr>
        <w:tab/>
        <w:t xml:space="preserve">Review and Approval. </w:t>
      </w:r>
      <w:r w:rsidRPr="007C4DF5">
        <w:rPr>
          <w:rFonts w:ascii="Trebuchet MS" w:hAnsi="Trebuchet MS"/>
          <w:sz w:val="22"/>
          <w:szCs w:val="22"/>
        </w:rPr>
        <w:t>The Agency will review each such Contractor request for payment and will approve the payment only if the following listed conditions are met. If the Contractor requests payment items which have not been completed in a satisfactory manner (“satisfactory,” as determined at the sole discretion of the Agency), the Agency shall hold payment for the unsatisfactory items, and pay the balance of the request (</w:t>
      </w:r>
      <w:r w:rsidR="007C4DF5" w:rsidRPr="007C4DF5">
        <w:rPr>
          <w:rFonts w:ascii="Trebuchet MS" w:hAnsi="Trebuchet MS"/>
          <w:sz w:val="22"/>
          <w:szCs w:val="22"/>
        </w:rPr>
        <w:t>i.e.,</w:t>
      </w:r>
      <w:r w:rsidRPr="007C4DF5">
        <w:rPr>
          <w:rFonts w:ascii="Trebuchet MS" w:hAnsi="Trebuchet MS"/>
          <w:sz w:val="22"/>
          <w:szCs w:val="22"/>
        </w:rPr>
        <w:t xml:space="preserve"> the undisputed portion). The Agency shall ensure:</w:t>
      </w:r>
    </w:p>
    <w:p w14:paraId="57533DA2" w14:textId="77777777" w:rsidR="00CE2E10" w:rsidRPr="007C4DF5" w:rsidRDefault="00CE2E10" w:rsidP="00CE2E10">
      <w:pPr>
        <w:tabs>
          <w:tab w:val="num" w:pos="3600"/>
        </w:tabs>
        <w:ind w:left="3600" w:hanging="1080"/>
        <w:jc w:val="both"/>
        <w:rPr>
          <w:rFonts w:ascii="Trebuchet MS" w:hAnsi="Trebuchet MS"/>
          <w:sz w:val="22"/>
          <w:szCs w:val="22"/>
        </w:rPr>
      </w:pPr>
    </w:p>
    <w:p w14:paraId="2F7060FF" w14:textId="77777777" w:rsidR="00CE2E10" w:rsidRPr="007C4DF5" w:rsidRDefault="00CE2E10" w:rsidP="00CE2E10">
      <w:pPr>
        <w:tabs>
          <w:tab w:val="num" w:pos="5040"/>
        </w:tabs>
        <w:ind w:left="5040" w:hanging="1440"/>
        <w:jc w:val="both"/>
        <w:rPr>
          <w:rFonts w:ascii="Trebuchet MS" w:hAnsi="Trebuchet MS"/>
          <w:sz w:val="22"/>
          <w:szCs w:val="22"/>
        </w:rPr>
      </w:pPr>
      <w:r w:rsidRPr="007C4DF5">
        <w:rPr>
          <w:rFonts w:ascii="Trebuchet MS" w:hAnsi="Trebuchet MS"/>
          <w:b/>
          <w:sz w:val="22"/>
          <w:szCs w:val="22"/>
        </w:rPr>
        <w:t>2.2.5.5.1</w:t>
      </w:r>
      <w:r w:rsidRPr="007C4DF5">
        <w:rPr>
          <w:rFonts w:ascii="Trebuchet MS" w:hAnsi="Trebuchet MS"/>
          <w:b/>
          <w:sz w:val="22"/>
          <w:szCs w:val="22"/>
        </w:rPr>
        <w:tab/>
      </w:r>
      <w:r w:rsidRPr="007C4DF5">
        <w:rPr>
          <w:rFonts w:ascii="Trebuchet MS" w:hAnsi="Trebuchet MS"/>
          <w:sz w:val="22"/>
          <w:szCs w:val="22"/>
        </w:rPr>
        <w:t>The request for payment is consistent with the Agency-approved schedule of amounts for contract payments;</w:t>
      </w:r>
    </w:p>
    <w:p w14:paraId="0545D4C2" w14:textId="77777777" w:rsidR="00CE2E10" w:rsidRPr="007C4DF5" w:rsidRDefault="00CE2E10" w:rsidP="00CE2E10">
      <w:pPr>
        <w:tabs>
          <w:tab w:val="num" w:pos="5040"/>
        </w:tabs>
        <w:ind w:left="5040" w:hanging="1440"/>
        <w:jc w:val="both"/>
        <w:rPr>
          <w:rFonts w:ascii="Trebuchet MS" w:hAnsi="Trebuchet MS"/>
          <w:sz w:val="22"/>
          <w:szCs w:val="22"/>
        </w:rPr>
      </w:pPr>
    </w:p>
    <w:p w14:paraId="62FFB9D7" w14:textId="4CBCBFFF" w:rsidR="00CE2E10" w:rsidRPr="007C4DF5" w:rsidRDefault="00CE2E10" w:rsidP="00CE2E10">
      <w:pPr>
        <w:tabs>
          <w:tab w:val="num" w:pos="5040"/>
        </w:tabs>
        <w:ind w:left="5040" w:hanging="1440"/>
        <w:jc w:val="both"/>
        <w:rPr>
          <w:rFonts w:ascii="Trebuchet MS" w:hAnsi="Trebuchet MS"/>
          <w:sz w:val="22"/>
          <w:szCs w:val="22"/>
        </w:rPr>
      </w:pPr>
      <w:r w:rsidRPr="007C4DF5">
        <w:rPr>
          <w:rFonts w:ascii="Trebuchet MS" w:hAnsi="Trebuchet MS"/>
          <w:b/>
          <w:sz w:val="22"/>
          <w:szCs w:val="22"/>
        </w:rPr>
        <w:t>2.2.5.5.2</w:t>
      </w:r>
      <w:r w:rsidRPr="007C4DF5">
        <w:rPr>
          <w:rFonts w:ascii="Trebuchet MS" w:hAnsi="Trebuchet MS"/>
          <w:b/>
          <w:sz w:val="22"/>
          <w:szCs w:val="22"/>
        </w:rPr>
        <w:tab/>
      </w:r>
      <w:r w:rsidRPr="007C4DF5">
        <w:rPr>
          <w:rFonts w:ascii="Trebuchet MS" w:hAnsi="Trebuchet MS"/>
          <w:sz w:val="22"/>
          <w:szCs w:val="22"/>
        </w:rPr>
        <w:t>As further detailed within the preceding Section 2.2.</w:t>
      </w:r>
      <w:r w:rsidR="00EA7854">
        <w:rPr>
          <w:rFonts w:ascii="Trebuchet MS" w:hAnsi="Trebuchet MS"/>
          <w:sz w:val="22"/>
          <w:szCs w:val="22"/>
        </w:rPr>
        <w:t>5.3</w:t>
      </w:r>
      <w:r w:rsidRPr="007C4DF5">
        <w:rPr>
          <w:rFonts w:ascii="Trebuchet MS" w:hAnsi="Trebuchet MS"/>
          <w:sz w:val="22"/>
          <w:szCs w:val="22"/>
        </w:rPr>
        <w:t xml:space="preserve"> herein,</w:t>
      </w:r>
      <w:r w:rsidRPr="007C4DF5">
        <w:rPr>
          <w:rFonts w:ascii="Trebuchet MS" w:hAnsi="Trebuchet MS"/>
          <w:b/>
          <w:sz w:val="22"/>
          <w:szCs w:val="22"/>
        </w:rPr>
        <w:t xml:space="preserve"> t</w:t>
      </w:r>
      <w:r w:rsidRPr="007C4DF5">
        <w:rPr>
          <w:rFonts w:ascii="Trebuchet MS" w:hAnsi="Trebuchet MS"/>
          <w:sz w:val="22"/>
          <w:szCs w:val="22"/>
        </w:rPr>
        <w:t>he total of the request for payment does not include the amount to be retained by the Agency under the contract (retention or retainage);</w:t>
      </w:r>
    </w:p>
    <w:p w14:paraId="0789631F" w14:textId="77777777" w:rsidR="00CE2E10" w:rsidRPr="007C4DF5" w:rsidRDefault="00CE2E10" w:rsidP="00CE2E10">
      <w:pPr>
        <w:tabs>
          <w:tab w:val="num" w:pos="3600"/>
        </w:tabs>
        <w:ind w:left="3600" w:hanging="1080"/>
        <w:jc w:val="both"/>
        <w:rPr>
          <w:rFonts w:ascii="Trebuchet MS" w:hAnsi="Trebuchet MS"/>
          <w:sz w:val="22"/>
          <w:szCs w:val="22"/>
        </w:rPr>
      </w:pPr>
    </w:p>
    <w:p w14:paraId="3CAC52F6" w14:textId="77777777" w:rsidR="00CE2E10" w:rsidRPr="007C4DF5" w:rsidRDefault="00CE2E10" w:rsidP="00CE2E10">
      <w:pPr>
        <w:tabs>
          <w:tab w:val="num" w:pos="5040"/>
        </w:tabs>
        <w:ind w:left="5040" w:hanging="1440"/>
        <w:jc w:val="both"/>
        <w:rPr>
          <w:rFonts w:ascii="Trebuchet MS" w:hAnsi="Trebuchet MS"/>
          <w:sz w:val="22"/>
          <w:szCs w:val="22"/>
        </w:rPr>
      </w:pPr>
      <w:r w:rsidRPr="007C4DF5">
        <w:rPr>
          <w:rFonts w:ascii="Trebuchet MS" w:hAnsi="Trebuchet MS"/>
          <w:b/>
          <w:sz w:val="22"/>
          <w:szCs w:val="22"/>
        </w:rPr>
        <w:t>2.2.5.5.3</w:t>
      </w:r>
      <w:r w:rsidRPr="007C4DF5">
        <w:rPr>
          <w:rFonts w:ascii="Trebuchet MS" w:hAnsi="Trebuchet MS"/>
          <w:b/>
          <w:sz w:val="22"/>
          <w:szCs w:val="22"/>
        </w:rPr>
        <w:tab/>
      </w:r>
      <w:r w:rsidRPr="007C4DF5">
        <w:rPr>
          <w:rFonts w:ascii="Trebuchet MS" w:hAnsi="Trebuchet MS"/>
          <w:sz w:val="22"/>
          <w:szCs w:val="22"/>
        </w:rPr>
        <w:t>The work covered by the request for payment has been performed in accordance with the construction documents;</w:t>
      </w:r>
    </w:p>
    <w:p w14:paraId="39F771C6" w14:textId="77777777" w:rsidR="00CE2E10" w:rsidRPr="007C4DF5" w:rsidRDefault="00CE2E10" w:rsidP="00CE2E10">
      <w:pPr>
        <w:tabs>
          <w:tab w:val="num" w:pos="5040"/>
        </w:tabs>
        <w:ind w:left="5040" w:hanging="1440"/>
        <w:jc w:val="both"/>
        <w:rPr>
          <w:rFonts w:ascii="Trebuchet MS" w:hAnsi="Trebuchet MS"/>
          <w:b/>
          <w:sz w:val="22"/>
          <w:szCs w:val="22"/>
        </w:rPr>
      </w:pPr>
    </w:p>
    <w:p w14:paraId="64D47A91" w14:textId="77777777" w:rsidR="00CE2E10" w:rsidRPr="007C4DF5" w:rsidRDefault="00CE2E10" w:rsidP="00CE2E10">
      <w:pPr>
        <w:tabs>
          <w:tab w:val="num" w:pos="5040"/>
        </w:tabs>
        <w:ind w:left="5040" w:hanging="1440"/>
        <w:jc w:val="both"/>
        <w:rPr>
          <w:rFonts w:ascii="Trebuchet MS" w:hAnsi="Trebuchet MS"/>
          <w:sz w:val="22"/>
          <w:szCs w:val="22"/>
        </w:rPr>
      </w:pPr>
      <w:r w:rsidRPr="007C4DF5">
        <w:rPr>
          <w:rFonts w:ascii="Trebuchet MS" w:hAnsi="Trebuchet MS"/>
          <w:b/>
          <w:sz w:val="22"/>
          <w:szCs w:val="22"/>
        </w:rPr>
        <w:t>2.2.5.5.4</w:t>
      </w:r>
      <w:r w:rsidRPr="007C4DF5">
        <w:rPr>
          <w:rFonts w:ascii="Trebuchet MS" w:hAnsi="Trebuchet MS"/>
          <w:b/>
          <w:sz w:val="22"/>
          <w:szCs w:val="22"/>
        </w:rPr>
        <w:tab/>
      </w:r>
      <w:r w:rsidRPr="007C4DF5">
        <w:rPr>
          <w:rFonts w:ascii="Trebuchet MS" w:hAnsi="Trebuchet MS"/>
          <w:sz w:val="22"/>
          <w:szCs w:val="22"/>
        </w:rPr>
        <w:t>The Periodic Estimate for Partial Payment has been properly executed on all applicable supporting documentation submitted; and</w:t>
      </w:r>
    </w:p>
    <w:p w14:paraId="466EEB03" w14:textId="77777777" w:rsidR="00CE2E10" w:rsidRPr="007C4DF5" w:rsidRDefault="00CE2E10" w:rsidP="00CE2E10">
      <w:pPr>
        <w:tabs>
          <w:tab w:val="num" w:pos="5040"/>
        </w:tabs>
        <w:ind w:left="5040" w:hanging="1440"/>
        <w:jc w:val="both"/>
        <w:rPr>
          <w:rFonts w:ascii="Trebuchet MS" w:hAnsi="Trebuchet MS"/>
          <w:sz w:val="22"/>
          <w:szCs w:val="22"/>
        </w:rPr>
      </w:pPr>
    </w:p>
    <w:p w14:paraId="283A9FDE" w14:textId="77777777" w:rsidR="00CE2E10" w:rsidRPr="007C4DF5" w:rsidRDefault="00CE2E10" w:rsidP="00CE2E10">
      <w:pPr>
        <w:tabs>
          <w:tab w:val="num" w:pos="5040"/>
        </w:tabs>
        <w:ind w:left="5040" w:hanging="1440"/>
        <w:jc w:val="both"/>
        <w:rPr>
          <w:rFonts w:ascii="Trebuchet MS" w:hAnsi="Trebuchet MS"/>
          <w:sz w:val="22"/>
          <w:szCs w:val="22"/>
        </w:rPr>
      </w:pPr>
      <w:r w:rsidRPr="007C4DF5">
        <w:rPr>
          <w:rFonts w:ascii="Trebuchet MS" w:hAnsi="Trebuchet MS"/>
          <w:b/>
          <w:sz w:val="22"/>
          <w:szCs w:val="22"/>
        </w:rPr>
        <w:t>2.2.5.5.5</w:t>
      </w:r>
      <w:r w:rsidRPr="007C4DF5">
        <w:rPr>
          <w:rFonts w:ascii="Trebuchet MS" w:hAnsi="Trebuchet MS"/>
          <w:b/>
          <w:sz w:val="22"/>
          <w:szCs w:val="22"/>
        </w:rPr>
        <w:tab/>
      </w:r>
      <w:r w:rsidRPr="007C4DF5">
        <w:rPr>
          <w:rFonts w:ascii="Trebuchet MS" w:hAnsi="Trebuchet MS"/>
          <w:sz w:val="22"/>
          <w:szCs w:val="22"/>
        </w:rPr>
        <w:t>The Contractor has submitted all required reports such as payroll reports.</w:t>
      </w:r>
    </w:p>
    <w:p w14:paraId="6C13CFF4" w14:textId="77777777" w:rsidR="00CE2E10" w:rsidRPr="007C4DF5" w:rsidRDefault="00CE2E10" w:rsidP="00CE2E10">
      <w:pPr>
        <w:tabs>
          <w:tab w:val="num" w:pos="5040"/>
        </w:tabs>
        <w:ind w:left="5040" w:hanging="1440"/>
        <w:jc w:val="both"/>
        <w:rPr>
          <w:rFonts w:ascii="Trebuchet MS" w:hAnsi="Trebuchet MS"/>
          <w:sz w:val="22"/>
          <w:szCs w:val="22"/>
        </w:rPr>
      </w:pPr>
    </w:p>
    <w:p w14:paraId="4F1DA858" w14:textId="2CA87469" w:rsidR="00CE2E10" w:rsidRPr="007C4DF5" w:rsidRDefault="00CE2E10" w:rsidP="00CE2E10">
      <w:pPr>
        <w:tabs>
          <w:tab w:val="left" w:pos="3600"/>
        </w:tabs>
        <w:spacing w:after="220"/>
        <w:ind w:left="3600" w:hanging="1080"/>
        <w:contextualSpacing/>
        <w:jc w:val="both"/>
        <w:rPr>
          <w:rFonts w:ascii="Trebuchet MS" w:hAnsi="Trebuchet MS"/>
          <w:sz w:val="22"/>
          <w:szCs w:val="22"/>
        </w:rPr>
      </w:pPr>
      <w:r w:rsidRPr="007C4DF5">
        <w:rPr>
          <w:rFonts w:ascii="Trebuchet MS" w:hAnsi="Trebuchet MS"/>
          <w:b/>
          <w:sz w:val="22"/>
          <w:szCs w:val="22"/>
        </w:rPr>
        <w:t>2.2.5.6</w:t>
      </w:r>
      <w:r w:rsidRPr="007C4DF5">
        <w:rPr>
          <w:rFonts w:ascii="Trebuchet MS" w:hAnsi="Trebuchet MS"/>
          <w:b/>
          <w:sz w:val="22"/>
          <w:szCs w:val="22"/>
        </w:rPr>
        <w:tab/>
        <w:t xml:space="preserve">Distribution of Documents. </w:t>
      </w:r>
      <w:r w:rsidRPr="007C4DF5">
        <w:rPr>
          <w:rFonts w:ascii="Trebuchet MS" w:hAnsi="Trebuchet MS"/>
          <w:sz w:val="22"/>
          <w:szCs w:val="22"/>
        </w:rPr>
        <w:t>The Contractor shall submit 2 original copies and 1 additional copy of all documentation required. The Agency shall retain the 2 original Periodic Estimate for Partial Payment requests and all applicable supporting documentation for its file and return 1 copy of all such forms to the Contractor.</w:t>
      </w:r>
    </w:p>
    <w:p w14:paraId="3FD0169B" w14:textId="77777777" w:rsidR="00CE2E10" w:rsidRPr="007C4DF5" w:rsidRDefault="00CE2E10" w:rsidP="00CE2E10">
      <w:pPr>
        <w:tabs>
          <w:tab w:val="left" w:pos="3600"/>
        </w:tabs>
        <w:spacing w:after="220"/>
        <w:ind w:left="3600" w:hanging="1080"/>
        <w:contextualSpacing/>
        <w:jc w:val="both"/>
        <w:rPr>
          <w:rFonts w:ascii="Trebuchet MS" w:hAnsi="Trebuchet MS"/>
          <w:sz w:val="22"/>
          <w:szCs w:val="22"/>
        </w:rPr>
      </w:pPr>
    </w:p>
    <w:p w14:paraId="2CFFFB98" w14:textId="77777777" w:rsidR="00CE2E10" w:rsidRPr="007C4DF5" w:rsidRDefault="00CE2E10" w:rsidP="00CE2E10">
      <w:pPr>
        <w:tabs>
          <w:tab w:val="left" w:pos="2520"/>
        </w:tabs>
        <w:spacing w:after="220"/>
        <w:ind w:left="2520" w:hanging="1080"/>
        <w:contextualSpacing/>
        <w:jc w:val="both"/>
        <w:rPr>
          <w:rFonts w:ascii="Trebuchet MS" w:hAnsi="Trebuchet MS"/>
          <w:sz w:val="22"/>
          <w:szCs w:val="22"/>
        </w:rPr>
      </w:pPr>
      <w:r w:rsidRPr="007C4DF5">
        <w:rPr>
          <w:rFonts w:ascii="Trebuchet MS" w:hAnsi="Trebuchet MS"/>
          <w:b/>
          <w:sz w:val="22"/>
          <w:szCs w:val="22"/>
        </w:rPr>
        <w:t>2.2.6</w:t>
      </w:r>
      <w:r w:rsidRPr="007C4DF5">
        <w:rPr>
          <w:rFonts w:ascii="Trebuchet MS" w:hAnsi="Trebuchet MS"/>
          <w:b/>
          <w:sz w:val="22"/>
          <w:szCs w:val="22"/>
        </w:rPr>
        <w:tab/>
        <w:t xml:space="preserve">Debris.  </w:t>
      </w:r>
      <w:r w:rsidRPr="007C4DF5">
        <w:rPr>
          <w:rFonts w:ascii="Trebuchet MS" w:hAnsi="Trebuchet MS"/>
          <w:sz w:val="22"/>
          <w:szCs w:val="22"/>
        </w:rPr>
        <w:t>The Contractor shall clean work areas daily, at the end of the workday, of all work-generated debris which may endanger the safety of the others (the public; Agency residents; etc.).</w:t>
      </w:r>
    </w:p>
    <w:p w14:paraId="7363D467" w14:textId="77777777" w:rsidR="00CE2E10" w:rsidRPr="007C4DF5" w:rsidRDefault="00CE2E10" w:rsidP="00CE2E10">
      <w:pPr>
        <w:tabs>
          <w:tab w:val="left" w:pos="2520"/>
        </w:tabs>
        <w:spacing w:after="220"/>
        <w:ind w:left="2520" w:hanging="1080"/>
        <w:contextualSpacing/>
        <w:jc w:val="both"/>
        <w:rPr>
          <w:rFonts w:ascii="Trebuchet MS" w:hAnsi="Trebuchet MS"/>
          <w:sz w:val="22"/>
          <w:szCs w:val="22"/>
        </w:rPr>
      </w:pPr>
    </w:p>
    <w:p w14:paraId="57D8599E" w14:textId="0E1ABB3B" w:rsidR="00CE2E10" w:rsidRPr="00C80A69" w:rsidRDefault="00CE2E10" w:rsidP="00CE2E10">
      <w:pPr>
        <w:tabs>
          <w:tab w:val="left" w:pos="3600"/>
        </w:tabs>
        <w:spacing w:after="220"/>
        <w:ind w:left="3600" w:hanging="1080"/>
        <w:contextualSpacing/>
        <w:jc w:val="both"/>
        <w:rPr>
          <w:rFonts w:ascii="Trebuchet MS" w:hAnsi="Trebuchet MS"/>
          <w:sz w:val="22"/>
          <w:szCs w:val="22"/>
        </w:rPr>
      </w:pPr>
      <w:r w:rsidRPr="007C4DF5">
        <w:rPr>
          <w:rFonts w:ascii="Trebuchet MS" w:hAnsi="Trebuchet MS"/>
          <w:b/>
          <w:sz w:val="22"/>
          <w:szCs w:val="22"/>
        </w:rPr>
        <w:t>2.2.6.1</w:t>
      </w:r>
      <w:r w:rsidRPr="007C4DF5">
        <w:rPr>
          <w:rFonts w:ascii="Trebuchet MS" w:hAnsi="Trebuchet MS"/>
          <w:b/>
          <w:sz w:val="22"/>
          <w:szCs w:val="22"/>
        </w:rPr>
        <w:tab/>
      </w:r>
      <w:r w:rsidRPr="007C4DF5">
        <w:rPr>
          <w:rFonts w:ascii="Trebuchet MS" w:hAnsi="Trebuchet MS"/>
          <w:sz w:val="22"/>
          <w:szCs w:val="22"/>
        </w:rPr>
        <w:t>All work areas must be kept sanitary and clean of any trash. Debris from work must be removed</w:t>
      </w:r>
      <w:r w:rsidRPr="00C80A69">
        <w:rPr>
          <w:rFonts w:ascii="Trebuchet MS" w:hAnsi="Trebuchet MS"/>
          <w:sz w:val="22"/>
          <w:szCs w:val="22"/>
        </w:rPr>
        <w:t xml:space="preserve"> from living areas. </w:t>
      </w:r>
    </w:p>
    <w:p w14:paraId="21F2F950" w14:textId="77777777" w:rsidR="00CE2E10" w:rsidRPr="00C80A69" w:rsidRDefault="00CE2E10" w:rsidP="00CE2E10">
      <w:pPr>
        <w:tabs>
          <w:tab w:val="left" w:pos="3600"/>
        </w:tabs>
        <w:spacing w:after="220"/>
        <w:ind w:left="3600" w:hanging="1080"/>
        <w:contextualSpacing/>
        <w:jc w:val="both"/>
        <w:rPr>
          <w:rFonts w:ascii="Trebuchet MS" w:hAnsi="Trebuchet MS"/>
          <w:sz w:val="22"/>
          <w:szCs w:val="22"/>
        </w:rPr>
      </w:pPr>
    </w:p>
    <w:p w14:paraId="01532FA8" w14:textId="77777777" w:rsidR="00CE2E10" w:rsidRPr="00C80A69" w:rsidRDefault="00CE2E10" w:rsidP="00CE2E10">
      <w:pPr>
        <w:tabs>
          <w:tab w:val="left" w:pos="3600"/>
        </w:tabs>
        <w:spacing w:after="220"/>
        <w:ind w:left="3600" w:hanging="1080"/>
        <w:contextualSpacing/>
        <w:jc w:val="both"/>
        <w:rPr>
          <w:rFonts w:ascii="Trebuchet MS" w:hAnsi="Trebuchet MS"/>
          <w:sz w:val="22"/>
          <w:szCs w:val="22"/>
        </w:rPr>
      </w:pPr>
      <w:r w:rsidRPr="00C80A69">
        <w:rPr>
          <w:rFonts w:ascii="Trebuchet MS" w:hAnsi="Trebuchet MS"/>
          <w:b/>
          <w:sz w:val="22"/>
          <w:szCs w:val="22"/>
        </w:rPr>
        <w:t>2.2.</w:t>
      </w:r>
      <w:r>
        <w:rPr>
          <w:rFonts w:ascii="Trebuchet MS" w:hAnsi="Trebuchet MS"/>
          <w:b/>
          <w:sz w:val="22"/>
          <w:szCs w:val="22"/>
        </w:rPr>
        <w:t>6</w:t>
      </w:r>
      <w:r w:rsidRPr="00C80A69">
        <w:rPr>
          <w:rFonts w:ascii="Trebuchet MS" w:hAnsi="Trebuchet MS"/>
          <w:b/>
          <w:sz w:val="22"/>
          <w:szCs w:val="22"/>
        </w:rPr>
        <w:t>.2</w:t>
      </w:r>
      <w:r w:rsidRPr="00C80A69">
        <w:rPr>
          <w:rFonts w:ascii="Trebuchet MS" w:hAnsi="Trebuchet MS"/>
          <w:b/>
          <w:sz w:val="22"/>
          <w:szCs w:val="22"/>
        </w:rPr>
        <w:tab/>
      </w:r>
      <w:r w:rsidRPr="00C80A69">
        <w:rPr>
          <w:rFonts w:ascii="Trebuchet MS" w:hAnsi="Trebuchet MS"/>
          <w:sz w:val="22"/>
          <w:szCs w:val="22"/>
        </w:rPr>
        <w:t xml:space="preserve">The Contractor must examine the work area and determine any unsuitable work condition. </w:t>
      </w:r>
    </w:p>
    <w:p w14:paraId="6F57FF58" w14:textId="77777777" w:rsidR="00CE2E10" w:rsidRPr="00C80A69" w:rsidRDefault="00CE2E10" w:rsidP="00CE2E10">
      <w:pPr>
        <w:tabs>
          <w:tab w:val="left" w:pos="3600"/>
        </w:tabs>
        <w:spacing w:after="220"/>
        <w:ind w:left="3600" w:hanging="1080"/>
        <w:contextualSpacing/>
        <w:jc w:val="both"/>
        <w:rPr>
          <w:rFonts w:ascii="Trebuchet MS" w:hAnsi="Trebuchet MS"/>
          <w:sz w:val="22"/>
          <w:szCs w:val="22"/>
        </w:rPr>
      </w:pPr>
    </w:p>
    <w:p w14:paraId="1DEBBF78" w14:textId="77777777" w:rsidR="00CE2E10" w:rsidRDefault="00CE2E10" w:rsidP="00CE2E10">
      <w:pPr>
        <w:tabs>
          <w:tab w:val="left" w:pos="3600"/>
        </w:tabs>
        <w:spacing w:after="220"/>
        <w:ind w:left="3600" w:hanging="1080"/>
        <w:contextualSpacing/>
        <w:jc w:val="both"/>
        <w:rPr>
          <w:rFonts w:ascii="Trebuchet MS" w:hAnsi="Trebuchet MS"/>
          <w:sz w:val="22"/>
          <w:szCs w:val="22"/>
        </w:rPr>
      </w:pPr>
      <w:r w:rsidRPr="00C80A69">
        <w:rPr>
          <w:rFonts w:ascii="Trebuchet MS" w:hAnsi="Trebuchet MS"/>
          <w:b/>
          <w:sz w:val="22"/>
          <w:szCs w:val="22"/>
        </w:rPr>
        <w:t>2.2.</w:t>
      </w:r>
      <w:r>
        <w:rPr>
          <w:rFonts w:ascii="Trebuchet MS" w:hAnsi="Trebuchet MS"/>
          <w:b/>
          <w:sz w:val="22"/>
          <w:szCs w:val="22"/>
        </w:rPr>
        <w:t>6</w:t>
      </w:r>
      <w:r w:rsidRPr="00C80A69">
        <w:rPr>
          <w:rFonts w:ascii="Trebuchet MS" w:hAnsi="Trebuchet MS"/>
          <w:b/>
          <w:sz w:val="22"/>
          <w:szCs w:val="22"/>
        </w:rPr>
        <w:t>.3</w:t>
      </w:r>
      <w:r w:rsidRPr="00C80A69">
        <w:rPr>
          <w:rFonts w:ascii="Trebuchet MS" w:hAnsi="Trebuchet MS"/>
          <w:b/>
          <w:sz w:val="22"/>
          <w:szCs w:val="22"/>
        </w:rPr>
        <w:tab/>
      </w:r>
      <w:r w:rsidRPr="00C80A69">
        <w:rPr>
          <w:rFonts w:ascii="Trebuchet MS" w:hAnsi="Trebuchet MS"/>
          <w:sz w:val="22"/>
          <w:szCs w:val="22"/>
        </w:rPr>
        <w:t>Any required removal or replacement of this work caused by unsuitable conditions will be just cause for the Contractor to bear the expense.  Notice of unsuitable conditions shall be brought to the Agency’s representative in written form.</w:t>
      </w:r>
    </w:p>
    <w:p w14:paraId="781D1E34" w14:textId="77777777" w:rsidR="00CE2E10" w:rsidRDefault="00CE2E10" w:rsidP="00CE2E10">
      <w:pPr>
        <w:tabs>
          <w:tab w:val="left" w:pos="3600"/>
        </w:tabs>
        <w:spacing w:after="220"/>
        <w:ind w:left="3600" w:hanging="1080"/>
        <w:contextualSpacing/>
        <w:jc w:val="both"/>
        <w:rPr>
          <w:rFonts w:ascii="Trebuchet MS" w:hAnsi="Trebuchet MS"/>
          <w:sz w:val="22"/>
          <w:szCs w:val="22"/>
        </w:rPr>
      </w:pPr>
    </w:p>
    <w:p w14:paraId="101CB943" w14:textId="77777777" w:rsidR="00CE2E10" w:rsidRDefault="00CE2E10" w:rsidP="00CE2E10">
      <w:pPr>
        <w:tabs>
          <w:tab w:val="left" w:pos="3600"/>
        </w:tabs>
        <w:spacing w:after="220"/>
        <w:ind w:left="3600" w:hanging="1080"/>
        <w:contextualSpacing/>
        <w:jc w:val="both"/>
        <w:rPr>
          <w:rFonts w:ascii="Trebuchet MS" w:hAnsi="Trebuchet MS"/>
          <w:sz w:val="22"/>
          <w:szCs w:val="22"/>
        </w:rPr>
      </w:pPr>
      <w:r w:rsidRPr="00B84667">
        <w:rPr>
          <w:rFonts w:ascii="Trebuchet MS" w:hAnsi="Trebuchet MS"/>
          <w:b/>
          <w:sz w:val="22"/>
          <w:szCs w:val="22"/>
        </w:rPr>
        <w:t>2.2.</w:t>
      </w:r>
      <w:r>
        <w:rPr>
          <w:rFonts w:ascii="Trebuchet MS" w:hAnsi="Trebuchet MS"/>
          <w:b/>
          <w:sz w:val="22"/>
          <w:szCs w:val="22"/>
        </w:rPr>
        <w:t>6</w:t>
      </w:r>
      <w:r w:rsidRPr="00B84667">
        <w:rPr>
          <w:rFonts w:ascii="Trebuchet MS" w:hAnsi="Trebuchet MS"/>
          <w:b/>
          <w:sz w:val="22"/>
          <w:szCs w:val="22"/>
        </w:rPr>
        <w:t>.4</w:t>
      </w:r>
      <w:r>
        <w:rPr>
          <w:rFonts w:ascii="Trebuchet MS" w:hAnsi="Trebuchet MS"/>
          <w:sz w:val="22"/>
          <w:szCs w:val="22"/>
        </w:rPr>
        <w:tab/>
      </w:r>
      <w:r w:rsidRPr="00987A45">
        <w:rPr>
          <w:rFonts w:ascii="Trebuchet MS" w:hAnsi="Trebuchet MS"/>
          <w:sz w:val="22"/>
          <w:szCs w:val="22"/>
        </w:rPr>
        <w:t>The Contractor shall provide a construction dumpster as needed to dispose and removal all debris. The use of the Agency dumpsters is prohibited.</w:t>
      </w:r>
    </w:p>
    <w:p w14:paraId="38FC094B" w14:textId="77777777" w:rsidR="00CE2E10" w:rsidRPr="00987A45" w:rsidRDefault="00CE2E10" w:rsidP="00CE2E10">
      <w:pPr>
        <w:tabs>
          <w:tab w:val="left" w:pos="3600"/>
        </w:tabs>
        <w:spacing w:after="220"/>
        <w:ind w:left="3600" w:hanging="1080"/>
        <w:contextualSpacing/>
        <w:jc w:val="both"/>
        <w:rPr>
          <w:rFonts w:ascii="Trebuchet MS" w:hAnsi="Trebuchet MS"/>
          <w:sz w:val="22"/>
          <w:szCs w:val="22"/>
        </w:rPr>
      </w:pPr>
    </w:p>
    <w:p w14:paraId="37FD66CD" w14:textId="7D8D396D" w:rsidR="00CE2E10" w:rsidRPr="00987A45" w:rsidRDefault="00CE2E10" w:rsidP="00CE2E10">
      <w:pPr>
        <w:tabs>
          <w:tab w:val="left" w:pos="2520"/>
        </w:tabs>
        <w:ind w:left="2520" w:hanging="1080"/>
        <w:contextualSpacing/>
        <w:jc w:val="both"/>
        <w:rPr>
          <w:rFonts w:ascii="Trebuchet MS" w:hAnsi="Trebuchet MS"/>
          <w:sz w:val="22"/>
          <w:szCs w:val="22"/>
        </w:rPr>
      </w:pPr>
      <w:r w:rsidRPr="00987A45">
        <w:rPr>
          <w:rFonts w:ascii="Trebuchet MS" w:hAnsi="Trebuchet MS"/>
          <w:b/>
          <w:sz w:val="22"/>
          <w:szCs w:val="22"/>
        </w:rPr>
        <w:t>2.2.7</w:t>
      </w:r>
      <w:r w:rsidRPr="00987A45">
        <w:rPr>
          <w:rFonts w:ascii="Trebuchet MS" w:hAnsi="Trebuchet MS"/>
          <w:b/>
          <w:sz w:val="22"/>
          <w:szCs w:val="22"/>
        </w:rPr>
        <w:tab/>
        <w:t>Delivery of Materials.</w:t>
      </w:r>
      <w:r w:rsidRPr="00987A45">
        <w:rPr>
          <w:rFonts w:ascii="Trebuchet MS" w:hAnsi="Trebuchet MS"/>
          <w:sz w:val="22"/>
          <w:szCs w:val="22"/>
        </w:rPr>
        <w:t xml:space="preserve"> The Contractor and each Subcontractor shall inspect the site and determine the availability of storage space and trucking facilities to bring material or equipment into the building, or any other factors affecting the work under this Contract.</w:t>
      </w:r>
    </w:p>
    <w:p w14:paraId="0F5D972C" w14:textId="77777777" w:rsidR="00CE2E10" w:rsidRPr="00987A45" w:rsidRDefault="00CE2E10" w:rsidP="00CE2E10">
      <w:pPr>
        <w:tabs>
          <w:tab w:val="left" w:pos="1440"/>
        </w:tabs>
        <w:ind w:left="1440" w:hanging="720"/>
        <w:contextualSpacing/>
        <w:jc w:val="both"/>
        <w:rPr>
          <w:rFonts w:ascii="Trebuchet MS" w:hAnsi="Trebuchet MS"/>
          <w:sz w:val="22"/>
          <w:szCs w:val="22"/>
        </w:rPr>
      </w:pPr>
    </w:p>
    <w:p w14:paraId="147D3E84" w14:textId="2DE11464" w:rsidR="00CE2E10" w:rsidRPr="00987A45" w:rsidRDefault="00CE2E10" w:rsidP="00CE2E10">
      <w:pPr>
        <w:tabs>
          <w:tab w:val="left" w:pos="3600"/>
        </w:tabs>
        <w:ind w:left="3600" w:hanging="1080"/>
        <w:contextualSpacing/>
        <w:jc w:val="both"/>
        <w:rPr>
          <w:rFonts w:ascii="Trebuchet MS" w:hAnsi="Trebuchet MS"/>
          <w:sz w:val="22"/>
          <w:szCs w:val="22"/>
        </w:rPr>
      </w:pPr>
      <w:r w:rsidRPr="00987A45">
        <w:rPr>
          <w:rFonts w:ascii="Trebuchet MS" w:hAnsi="Trebuchet MS"/>
          <w:b/>
          <w:sz w:val="22"/>
          <w:szCs w:val="22"/>
        </w:rPr>
        <w:t>2.2.7.1</w:t>
      </w:r>
      <w:r w:rsidRPr="00987A45">
        <w:rPr>
          <w:rFonts w:ascii="Trebuchet MS" w:hAnsi="Trebuchet MS"/>
          <w:sz w:val="22"/>
          <w:szCs w:val="22"/>
        </w:rPr>
        <w:tab/>
        <w:t>Long lead items should be ordered as soon as possible, after contracts are signed, to expedite shop drawings and delivery of materials to site. Advance planning will be important to assure timely delivery of materials.</w:t>
      </w:r>
    </w:p>
    <w:p w14:paraId="23D40507" w14:textId="77777777" w:rsidR="00CE2E10" w:rsidRPr="00987A45" w:rsidRDefault="00CE2E10" w:rsidP="00CE2E10">
      <w:pPr>
        <w:tabs>
          <w:tab w:val="left" w:pos="2520"/>
        </w:tabs>
        <w:ind w:left="2520" w:hanging="1080"/>
        <w:contextualSpacing/>
        <w:jc w:val="both"/>
        <w:rPr>
          <w:rFonts w:ascii="Trebuchet MS" w:hAnsi="Trebuchet MS"/>
          <w:sz w:val="22"/>
          <w:szCs w:val="22"/>
        </w:rPr>
      </w:pPr>
    </w:p>
    <w:p w14:paraId="17D1A46E" w14:textId="77777777" w:rsidR="00CE2E10" w:rsidRPr="00987A45" w:rsidRDefault="00CE2E10" w:rsidP="00CE2E10">
      <w:pPr>
        <w:tabs>
          <w:tab w:val="left" w:pos="2520"/>
        </w:tabs>
        <w:ind w:left="2520" w:hanging="1080"/>
        <w:contextualSpacing/>
        <w:jc w:val="both"/>
        <w:rPr>
          <w:rFonts w:ascii="Trebuchet MS" w:hAnsi="Trebuchet MS"/>
          <w:sz w:val="22"/>
          <w:szCs w:val="22"/>
        </w:rPr>
      </w:pPr>
      <w:r w:rsidRPr="00987A45">
        <w:rPr>
          <w:rFonts w:ascii="Trebuchet MS" w:hAnsi="Trebuchet MS"/>
          <w:b/>
          <w:sz w:val="22"/>
          <w:szCs w:val="22"/>
        </w:rPr>
        <w:t>2.2.8</w:t>
      </w:r>
      <w:r w:rsidRPr="00987A45">
        <w:rPr>
          <w:rFonts w:ascii="Trebuchet MS" w:hAnsi="Trebuchet MS"/>
          <w:b/>
          <w:sz w:val="22"/>
          <w:szCs w:val="22"/>
        </w:rPr>
        <w:tab/>
        <w:t>Final Inspection and Punch List.</w:t>
      </w:r>
      <w:r w:rsidRPr="00987A45">
        <w:rPr>
          <w:rFonts w:ascii="Trebuchet MS" w:hAnsi="Trebuchet MS"/>
          <w:sz w:val="22"/>
          <w:szCs w:val="22"/>
        </w:rPr>
        <w:t xml:space="preserve"> The </w:t>
      </w:r>
      <w:r>
        <w:rPr>
          <w:rFonts w:ascii="Trebuchet MS" w:hAnsi="Trebuchet MS"/>
          <w:sz w:val="22"/>
          <w:szCs w:val="22"/>
        </w:rPr>
        <w:t>Agency</w:t>
      </w:r>
      <w:r w:rsidRPr="00987A45">
        <w:rPr>
          <w:rFonts w:ascii="Trebuchet MS" w:hAnsi="Trebuchet MS"/>
          <w:sz w:val="22"/>
          <w:szCs w:val="22"/>
        </w:rPr>
        <w:t xml:space="preserve"> shall provide one (1) final inspection site visit to develop the final Punch List when the following are completed:</w:t>
      </w:r>
    </w:p>
    <w:p w14:paraId="609DBCFE" w14:textId="77777777" w:rsidR="00CE2E10" w:rsidRPr="00987A45" w:rsidRDefault="00CE2E10" w:rsidP="00CE2E10">
      <w:pPr>
        <w:tabs>
          <w:tab w:val="left" w:pos="1440"/>
        </w:tabs>
        <w:ind w:left="1440"/>
        <w:contextualSpacing/>
        <w:jc w:val="both"/>
        <w:rPr>
          <w:rFonts w:ascii="Trebuchet MS" w:hAnsi="Trebuchet MS"/>
          <w:sz w:val="22"/>
          <w:szCs w:val="22"/>
        </w:rPr>
      </w:pPr>
    </w:p>
    <w:p w14:paraId="1E683C7C" w14:textId="77777777" w:rsidR="00CE2E10" w:rsidRDefault="00CE2E10" w:rsidP="00CE2E10">
      <w:pPr>
        <w:numPr>
          <w:ilvl w:val="3"/>
          <w:numId w:val="41"/>
        </w:numPr>
        <w:tabs>
          <w:tab w:val="left" w:pos="3600"/>
        </w:tabs>
        <w:ind w:left="3600" w:hanging="1080"/>
        <w:contextualSpacing/>
        <w:jc w:val="both"/>
        <w:rPr>
          <w:rFonts w:ascii="Trebuchet MS" w:hAnsi="Trebuchet MS"/>
          <w:sz w:val="22"/>
          <w:szCs w:val="22"/>
        </w:rPr>
      </w:pPr>
      <w:r w:rsidRPr="00987A45">
        <w:rPr>
          <w:rFonts w:ascii="Trebuchet MS" w:hAnsi="Trebuchet MS"/>
          <w:sz w:val="22"/>
          <w:szCs w:val="22"/>
        </w:rPr>
        <w:t>All new construction and installations are 100% complete and operational.</w:t>
      </w:r>
    </w:p>
    <w:p w14:paraId="1FE51D37" w14:textId="77777777" w:rsidR="00CE2E10" w:rsidRPr="00987A45" w:rsidRDefault="00CE2E10" w:rsidP="00CE2E10">
      <w:pPr>
        <w:tabs>
          <w:tab w:val="left" w:pos="3600"/>
        </w:tabs>
        <w:ind w:left="3600"/>
        <w:contextualSpacing/>
        <w:jc w:val="both"/>
        <w:rPr>
          <w:rFonts w:ascii="Trebuchet MS" w:hAnsi="Trebuchet MS"/>
          <w:sz w:val="22"/>
          <w:szCs w:val="22"/>
        </w:rPr>
      </w:pPr>
    </w:p>
    <w:p w14:paraId="339E9B5A" w14:textId="77777777" w:rsidR="00CE2E10" w:rsidRPr="00987A45" w:rsidRDefault="00CE2E10" w:rsidP="00CE2E10">
      <w:pPr>
        <w:numPr>
          <w:ilvl w:val="3"/>
          <w:numId w:val="41"/>
        </w:numPr>
        <w:tabs>
          <w:tab w:val="left" w:pos="3600"/>
        </w:tabs>
        <w:ind w:left="3600" w:hanging="1080"/>
        <w:contextualSpacing/>
        <w:jc w:val="both"/>
        <w:rPr>
          <w:rFonts w:ascii="Trebuchet MS" w:hAnsi="Trebuchet MS"/>
          <w:sz w:val="22"/>
          <w:szCs w:val="22"/>
        </w:rPr>
      </w:pPr>
      <w:r w:rsidRPr="00987A45">
        <w:rPr>
          <w:rFonts w:ascii="Trebuchet MS" w:hAnsi="Trebuchet MS"/>
          <w:sz w:val="22"/>
          <w:szCs w:val="22"/>
        </w:rPr>
        <w:t xml:space="preserve">A test and balance report have been completed and delivered to the </w:t>
      </w:r>
      <w:r>
        <w:rPr>
          <w:rFonts w:ascii="Trebuchet MS" w:hAnsi="Trebuchet MS"/>
          <w:sz w:val="22"/>
          <w:szCs w:val="22"/>
        </w:rPr>
        <w:t>Agency</w:t>
      </w:r>
      <w:r w:rsidRPr="00987A45">
        <w:rPr>
          <w:rFonts w:ascii="Trebuchet MS" w:hAnsi="Trebuchet MS"/>
          <w:sz w:val="22"/>
          <w:szCs w:val="22"/>
        </w:rPr>
        <w:t xml:space="preserve"> for review.</w:t>
      </w:r>
    </w:p>
    <w:p w14:paraId="66BA9366" w14:textId="77777777" w:rsidR="00CE2E10" w:rsidRPr="00987A45" w:rsidRDefault="00CE2E10" w:rsidP="00CE2E10">
      <w:pPr>
        <w:pStyle w:val="ListParagraph"/>
        <w:rPr>
          <w:rFonts w:ascii="Trebuchet MS" w:hAnsi="Trebuchet MS"/>
          <w:sz w:val="22"/>
          <w:szCs w:val="22"/>
        </w:rPr>
      </w:pPr>
    </w:p>
    <w:p w14:paraId="1EB5A9BE" w14:textId="77777777" w:rsidR="00CE2E10" w:rsidRPr="00DC1834" w:rsidRDefault="00CE2E10" w:rsidP="00CE2E10">
      <w:pPr>
        <w:numPr>
          <w:ilvl w:val="3"/>
          <w:numId w:val="41"/>
        </w:numPr>
        <w:tabs>
          <w:tab w:val="left" w:pos="3600"/>
        </w:tabs>
        <w:ind w:left="3600" w:hanging="1080"/>
        <w:contextualSpacing/>
        <w:jc w:val="both"/>
        <w:rPr>
          <w:rFonts w:ascii="Trebuchet MS" w:hAnsi="Trebuchet MS"/>
          <w:sz w:val="22"/>
          <w:szCs w:val="22"/>
        </w:rPr>
      </w:pPr>
      <w:r w:rsidRPr="00DC1834">
        <w:rPr>
          <w:rFonts w:ascii="Trebuchet MS" w:hAnsi="Trebuchet MS"/>
          <w:sz w:val="22"/>
          <w:szCs w:val="22"/>
        </w:rPr>
        <w:t>All final inspections and permits have been closed and delivered to the Agency and Agency.</w:t>
      </w:r>
    </w:p>
    <w:p w14:paraId="3A3D90E7" w14:textId="77777777" w:rsidR="00CE2E10" w:rsidRPr="00DC1834" w:rsidRDefault="00CE2E10" w:rsidP="00CE2E10">
      <w:pPr>
        <w:pStyle w:val="ListParagraph"/>
        <w:rPr>
          <w:rFonts w:ascii="Trebuchet MS" w:hAnsi="Trebuchet MS"/>
          <w:sz w:val="22"/>
          <w:szCs w:val="22"/>
        </w:rPr>
      </w:pPr>
    </w:p>
    <w:p w14:paraId="66ECAE34" w14:textId="77777777" w:rsidR="00CE2E10" w:rsidRPr="00DC1834" w:rsidRDefault="00CE2E10" w:rsidP="00CE2E10">
      <w:pPr>
        <w:numPr>
          <w:ilvl w:val="3"/>
          <w:numId w:val="41"/>
        </w:numPr>
        <w:tabs>
          <w:tab w:val="left" w:pos="3600"/>
        </w:tabs>
        <w:ind w:left="3600" w:hanging="1080"/>
        <w:contextualSpacing/>
        <w:jc w:val="both"/>
        <w:rPr>
          <w:rFonts w:ascii="Trebuchet MS" w:hAnsi="Trebuchet MS"/>
          <w:sz w:val="22"/>
          <w:szCs w:val="22"/>
        </w:rPr>
      </w:pPr>
      <w:r w:rsidRPr="00DC1834">
        <w:rPr>
          <w:rFonts w:ascii="Trebuchet MS" w:hAnsi="Trebuchet MS"/>
          <w:sz w:val="22"/>
          <w:szCs w:val="22"/>
        </w:rPr>
        <w:t>When the Contractor has completed all work, and feels substantial completion has been achieved, the Contractor must document and request a final inspection and punch list be performed by the Agency. This will document the one (1) final inspection and punch list by the Agency.</w:t>
      </w:r>
    </w:p>
    <w:p w14:paraId="20E3FB40" w14:textId="77777777" w:rsidR="00CE2E10" w:rsidRPr="00DC1834" w:rsidRDefault="00CE2E10" w:rsidP="00CE2E10">
      <w:pPr>
        <w:pStyle w:val="ListParagraph"/>
        <w:rPr>
          <w:rFonts w:ascii="Trebuchet MS" w:hAnsi="Trebuchet MS"/>
          <w:sz w:val="22"/>
          <w:szCs w:val="22"/>
        </w:rPr>
      </w:pPr>
    </w:p>
    <w:p w14:paraId="652A917A" w14:textId="77777777" w:rsidR="00CE2E10" w:rsidRDefault="00CE2E10" w:rsidP="00CE2E10">
      <w:pPr>
        <w:numPr>
          <w:ilvl w:val="3"/>
          <w:numId w:val="41"/>
        </w:numPr>
        <w:tabs>
          <w:tab w:val="left" w:pos="3600"/>
        </w:tabs>
        <w:ind w:left="3600" w:hanging="1080"/>
        <w:contextualSpacing/>
        <w:jc w:val="both"/>
        <w:rPr>
          <w:rFonts w:ascii="Trebuchet MS" w:hAnsi="Trebuchet MS"/>
          <w:sz w:val="22"/>
          <w:szCs w:val="22"/>
        </w:rPr>
      </w:pPr>
      <w:r w:rsidRPr="00DC1834">
        <w:rPr>
          <w:rFonts w:ascii="Trebuchet MS" w:hAnsi="Trebuchet MS"/>
          <w:sz w:val="22"/>
          <w:szCs w:val="22"/>
        </w:rPr>
        <w:t>When the Contractor has completed all the punch list items, the Contractor shall document and request a final re-inspection by the Agency</w:t>
      </w:r>
      <w:r>
        <w:rPr>
          <w:rFonts w:ascii="Trebuchet MS" w:hAnsi="Trebuchet MS"/>
          <w:sz w:val="22"/>
          <w:szCs w:val="22"/>
        </w:rPr>
        <w:t>.</w:t>
      </w:r>
    </w:p>
    <w:p w14:paraId="2D1BDD3F" w14:textId="77777777" w:rsidR="00CE2E10" w:rsidRDefault="00CE2E10" w:rsidP="00CE2E10">
      <w:pPr>
        <w:pStyle w:val="ListParagraph"/>
        <w:rPr>
          <w:rFonts w:ascii="Trebuchet MS" w:hAnsi="Trebuchet MS"/>
          <w:sz w:val="22"/>
          <w:szCs w:val="22"/>
        </w:rPr>
      </w:pPr>
    </w:p>
    <w:p w14:paraId="21039141" w14:textId="7744758E" w:rsidR="00CE2E10" w:rsidRDefault="00CE2E10" w:rsidP="00CE2E10">
      <w:pPr>
        <w:numPr>
          <w:ilvl w:val="3"/>
          <w:numId w:val="41"/>
        </w:numPr>
        <w:tabs>
          <w:tab w:val="left" w:pos="3600"/>
        </w:tabs>
        <w:ind w:left="3600" w:hanging="1080"/>
        <w:contextualSpacing/>
        <w:jc w:val="both"/>
        <w:rPr>
          <w:rFonts w:ascii="Trebuchet MS" w:hAnsi="Trebuchet MS"/>
          <w:sz w:val="22"/>
          <w:szCs w:val="22"/>
        </w:rPr>
      </w:pPr>
      <w:r w:rsidRPr="00DC1834">
        <w:rPr>
          <w:rFonts w:ascii="Trebuchet MS" w:hAnsi="Trebuchet MS"/>
          <w:sz w:val="22"/>
          <w:szCs w:val="22"/>
        </w:rPr>
        <w:t>The Agency will provide a one (1) final site visit for re-inspection of the punch list items.</w:t>
      </w:r>
    </w:p>
    <w:p w14:paraId="20E83C83" w14:textId="77777777" w:rsidR="00CE2E10" w:rsidRPr="00DC1834" w:rsidRDefault="00CE2E10" w:rsidP="00CE2E10">
      <w:pPr>
        <w:numPr>
          <w:ilvl w:val="3"/>
          <w:numId w:val="41"/>
        </w:numPr>
        <w:tabs>
          <w:tab w:val="left" w:pos="3600"/>
        </w:tabs>
        <w:ind w:left="3600" w:hanging="1080"/>
        <w:contextualSpacing/>
        <w:jc w:val="both"/>
        <w:rPr>
          <w:rFonts w:ascii="Trebuchet MS" w:hAnsi="Trebuchet MS"/>
          <w:sz w:val="22"/>
          <w:szCs w:val="22"/>
        </w:rPr>
      </w:pPr>
      <w:r w:rsidRPr="00DC1834">
        <w:rPr>
          <w:rFonts w:ascii="Trebuchet MS" w:hAnsi="Trebuchet MS"/>
          <w:sz w:val="22"/>
          <w:szCs w:val="22"/>
        </w:rPr>
        <w:t>If the Agency feels the punch list items have not been completed satisfactorily, notice will be given to the Contractor.</w:t>
      </w:r>
    </w:p>
    <w:p w14:paraId="08663586" w14:textId="77777777" w:rsidR="00CE2E10" w:rsidRPr="00EC4BB1" w:rsidRDefault="00CE2E10" w:rsidP="00CE2E10">
      <w:pPr>
        <w:pStyle w:val="ListParagraph"/>
        <w:rPr>
          <w:rFonts w:ascii="Trebuchet MS" w:hAnsi="Trebuchet MS"/>
          <w:sz w:val="16"/>
          <w:szCs w:val="16"/>
        </w:rPr>
      </w:pPr>
    </w:p>
    <w:p w14:paraId="5420178A" w14:textId="77777777" w:rsidR="00CE2E10" w:rsidRPr="00DC1834" w:rsidRDefault="00CE2E10" w:rsidP="00CE2E10">
      <w:pPr>
        <w:numPr>
          <w:ilvl w:val="3"/>
          <w:numId w:val="41"/>
        </w:numPr>
        <w:tabs>
          <w:tab w:val="left" w:pos="3600"/>
        </w:tabs>
        <w:ind w:left="3600" w:hanging="1080"/>
        <w:contextualSpacing/>
        <w:jc w:val="both"/>
        <w:rPr>
          <w:rFonts w:ascii="Trebuchet MS" w:hAnsi="Trebuchet MS"/>
          <w:sz w:val="22"/>
          <w:szCs w:val="22"/>
        </w:rPr>
      </w:pPr>
      <w:r w:rsidRPr="00DC1834">
        <w:rPr>
          <w:rFonts w:ascii="Trebuchet MS" w:hAnsi="Trebuchet MS"/>
          <w:sz w:val="22"/>
          <w:szCs w:val="22"/>
        </w:rPr>
        <w:t>All punch list items must be completed at the time of substantial and final acceptance.</w:t>
      </w:r>
    </w:p>
    <w:p w14:paraId="6E33FC5F" w14:textId="77777777" w:rsidR="00CE2E10" w:rsidRPr="00EC4BB1" w:rsidRDefault="00CE2E10" w:rsidP="00CE2E10">
      <w:pPr>
        <w:pStyle w:val="ListParagraph"/>
        <w:rPr>
          <w:rFonts w:ascii="Trebuchet MS" w:hAnsi="Trebuchet MS"/>
          <w:sz w:val="16"/>
          <w:szCs w:val="16"/>
        </w:rPr>
      </w:pPr>
    </w:p>
    <w:p w14:paraId="5B65B049" w14:textId="77777777" w:rsidR="00CE2E10" w:rsidRPr="00DC1834" w:rsidRDefault="00CE2E10" w:rsidP="00CE2E10">
      <w:pPr>
        <w:numPr>
          <w:ilvl w:val="3"/>
          <w:numId w:val="41"/>
        </w:numPr>
        <w:tabs>
          <w:tab w:val="left" w:pos="3600"/>
        </w:tabs>
        <w:ind w:left="3600" w:hanging="1080"/>
        <w:contextualSpacing/>
        <w:jc w:val="both"/>
        <w:rPr>
          <w:rFonts w:ascii="Trebuchet MS" w:hAnsi="Trebuchet MS"/>
          <w:sz w:val="22"/>
          <w:szCs w:val="22"/>
        </w:rPr>
      </w:pPr>
      <w:r w:rsidRPr="00DC1834">
        <w:rPr>
          <w:rFonts w:ascii="Trebuchet MS" w:hAnsi="Trebuchet MS"/>
          <w:sz w:val="22"/>
          <w:szCs w:val="22"/>
        </w:rPr>
        <w:t>If the final punch list items are not complete at the time of the final the retainage will be withheld until final acceptance by the Agency.</w:t>
      </w:r>
    </w:p>
    <w:p w14:paraId="6728D063" w14:textId="77777777" w:rsidR="00CE2E10" w:rsidRPr="00EC4BB1" w:rsidRDefault="00CE2E10" w:rsidP="00CE2E10">
      <w:pPr>
        <w:tabs>
          <w:tab w:val="left" w:pos="2520"/>
        </w:tabs>
        <w:ind w:left="2520" w:hanging="1080"/>
        <w:contextualSpacing/>
        <w:jc w:val="both"/>
        <w:rPr>
          <w:rFonts w:ascii="Trebuchet MS" w:hAnsi="Trebuchet MS"/>
          <w:sz w:val="16"/>
          <w:szCs w:val="16"/>
        </w:rPr>
      </w:pPr>
    </w:p>
    <w:p w14:paraId="23CF4713" w14:textId="51AEAEDD" w:rsidR="00CE2E10" w:rsidRDefault="00CE2E10" w:rsidP="00CE2E10">
      <w:pPr>
        <w:numPr>
          <w:ilvl w:val="2"/>
          <w:numId w:val="41"/>
        </w:numPr>
        <w:tabs>
          <w:tab w:val="left" w:pos="2520"/>
        </w:tabs>
        <w:ind w:left="2520" w:hanging="1080"/>
        <w:contextualSpacing/>
        <w:jc w:val="both"/>
        <w:rPr>
          <w:rFonts w:ascii="Trebuchet MS" w:hAnsi="Trebuchet MS"/>
          <w:sz w:val="22"/>
          <w:szCs w:val="22"/>
        </w:rPr>
      </w:pPr>
      <w:r w:rsidRPr="00DC1834">
        <w:rPr>
          <w:rFonts w:ascii="Trebuchet MS" w:hAnsi="Trebuchet MS"/>
          <w:b/>
          <w:sz w:val="22"/>
          <w:szCs w:val="22"/>
        </w:rPr>
        <w:t>Lay-out and Dimensions.</w:t>
      </w:r>
      <w:r w:rsidRPr="00DC1834">
        <w:rPr>
          <w:rFonts w:ascii="Trebuchet MS" w:hAnsi="Trebuchet MS"/>
          <w:sz w:val="22"/>
          <w:szCs w:val="22"/>
        </w:rPr>
        <w:t xml:space="preserve"> The Contractor and each Subcontractor shall verify</w:t>
      </w:r>
      <w:r>
        <w:rPr>
          <w:rFonts w:ascii="Trebuchet MS" w:hAnsi="Trebuchet MS"/>
          <w:sz w:val="22"/>
          <w:szCs w:val="22"/>
        </w:rPr>
        <w:t>,</w:t>
      </w:r>
      <w:r w:rsidRPr="00DC1834">
        <w:rPr>
          <w:rFonts w:ascii="Trebuchet MS" w:hAnsi="Trebuchet MS"/>
          <w:sz w:val="22"/>
          <w:szCs w:val="22"/>
        </w:rPr>
        <w:t xml:space="preserve"> and field check</w:t>
      </w:r>
      <w:r>
        <w:rPr>
          <w:rFonts w:ascii="Trebuchet MS" w:hAnsi="Trebuchet MS"/>
          <w:sz w:val="22"/>
          <w:szCs w:val="22"/>
        </w:rPr>
        <w:t>,</w:t>
      </w:r>
      <w:r w:rsidRPr="00DC1834">
        <w:rPr>
          <w:rFonts w:ascii="Trebuchet MS" w:hAnsi="Trebuchet MS"/>
          <w:sz w:val="22"/>
          <w:szCs w:val="22"/>
        </w:rPr>
        <w:t xml:space="preserve"> all plan dimensions, elevations, and quantities on both the existing building and the new work under their respective responsibilities before proceeding with work. </w:t>
      </w:r>
      <w:r w:rsidR="007C4DF5">
        <w:rPr>
          <w:rFonts w:ascii="Trebuchet MS" w:hAnsi="Trebuchet MS"/>
          <w:sz w:val="22"/>
          <w:szCs w:val="22"/>
        </w:rPr>
        <w:t>D</w:t>
      </w:r>
      <w:r w:rsidRPr="00DC1834">
        <w:rPr>
          <w:rFonts w:ascii="Trebuchet MS" w:hAnsi="Trebuchet MS"/>
          <w:sz w:val="22"/>
          <w:szCs w:val="22"/>
        </w:rPr>
        <w:t>iscrepancies must be brought to the attention of the Agency in writing for clarification or correction. Any Contractor failing to exercise such precautions shall be held responsible for the cost of correcting any resulting errors.</w:t>
      </w:r>
    </w:p>
    <w:p w14:paraId="61E666F6" w14:textId="77777777" w:rsidR="00CE2E10" w:rsidRDefault="00CE2E10" w:rsidP="00CE2E10">
      <w:pPr>
        <w:tabs>
          <w:tab w:val="left" w:pos="2520"/>
        </w:tabs>
        <w:ind w:left="2520"/>
        <w:contextualSpacing/>
        <w:jc w:val="both"/>
        <w:rPr>
          <w:rFonts w:ascii="Trebuchet MS" w:hAnsi="Trebuchet MS"/>
          <w:sz w:val="22"/>
          <w:szCs w:val="22"/>
        </w:rPr>
      </w:pPr>
    </w:p>
    <w:p w14:paraId="5F08DB02" w14:textId="38B9CC2F" w:rsidR="00CE2E10" w:rsidRPr="00C37974" w:rsidRDefault="00CE2E10" w:rsidP="00CE2E10">
      <w:pPr>
        <w:numPr>
          <w:ilvl w:val="2"/>
          <w:numId w:val="41"/>
        </w:numPr>
        <w:tabs>
          <w:tab w:val="left" w:pos="2520"/>
        </w:tabs>
        <w:ind w:left="2520" w:hanging="1080"/>
        <w:contextualSpacing/>
        <w:jc w:val="both"/>
        <w:rPr>
          <w:rFonts w:ascii="Trebuchet MS" w:hAnsi="Trebuchet MS"/>
          <w:sz w:val="22"/>
          <w:szCs w:val="22"/>
        </w:rPr>
      </w:pPr>
      <w:r w:rsidRPr="00C37974">
        <w:rPr>
          <w:rFonts w:ascii="Trebuchet MS" w:hAnsi="Trebuchet MS"/>
          <w:b/>
          <w:sz w:val="22"/>
          <w:szCs w:val="22"/>
        </w:rPr>
        <w:t>Maintenance Manuals</w:t>
      </w:r>
      <w:r>
        <w:rPr>
          <w:rFonts w:ascii="Trebuchet MS" w:hAnsi="Trebuchet MS"/>
          <w:b/>
          <w:sz w:val="22"/>
          <w:szCs w:val="22"/>
        </w:rPr>
        <w:t xml:space="preserve"> (if applicable)</w:t>
      </w:r>
      <w:r w:rsidRPr="00C37974">
        <w:rPr>
          <w:rFonts w:ascii="Trebuchet MS" w:hAnsi="Trebuchet MS"/>
          <w:b/>
          <w:sz w:val="22"/>
          <w:szCs w:val="22"/>
        </w:rPr>
        <w:t>.</w:t>
      </w:r>
      <w:r w:rsidRPr="00C37974">
        <w:rPr>
          <w:rFonts w:ascii="Trebuchet MS" w:hAnsi="Trebuchet MS"/>
          <w:sz w:val="22"/>
          <w:szCs w:val="22"/>
        </w:rPr>
        <w:t xml:space="preserve"> Organize maintenance data into sets of manageable size. Bind in individual heavy</w:t>
      </w:r>
      <w:r w:rsidRPr="00C37974">
        <w:rPr>
          <w:rFonts w:ascii="Trebuchet MS" w:hAnsi="Trebuchet MS"/>
          <w:sz w:val="22"/>
          <w:szCs w:val="22"/>
        </w:rPr>
        <w:noBreakHyphen/>
        <w:t>duty 2</w:t>
      </w:r>
      <w:r w:rsidRPr="00C37974">
        <w:rPr>
          <w:rFonts w:ascii="Trebuchet MS" w:hAnsi="Trebuchet MS"/>
          <w:sz w:val="22"/>
          <w:szCs w:val="22"/>
        </w:rPr>
        <w:noBreakHyphen/>
        <w:t>inch, 3</w:t>
      </w:r>
      <w:r w:rsidRPr="00C37974">
        <w:rPr>
          <w:rFonts w:ascii="Trebuchet MS" w:hAnsi="Trebuchet MS"/>
          <w:sz w:val="22"/>
          <w:szCs w:val="22"/>
        </w:rPr>
        <w:noBreakHyphen/>
        <w:t>ring vinyl</w:t>
      </w:r>
      <w:r w:rsidRPr="00C37974">
        <w:rPr>
          <w:rFonts w:ascii="Trebuchet MS" w:hAnsi="Trebuchet MS"/>
          <w:sz w:val="22"/>
          <w:szCs w:val="22"/>
        </w:rPr>
        <w:noBreakHyphen/>
        <w:t>covered binders, with pocket folders for folded sheet information.  Mark identification on front and spine of each binder.  Include the following information:</w:t>
      </w:r>
    </w:p>
    <w:p w14:paraId="71C6CE4A" w14:textId="77777777" w:rsidR="00CE2E10" w:rsidRPr="00C37974" w:rsidRDefault="00CE2E10" w:rsidP="00CE2E10">
      <w:pPr>
        <w:tabs>
          <w:tab w:val="left" w:pos="1440"/>
        </w:tabs>
        <w:ind w:left="1485"/>
        <w:contextualSpacing/>
        <w:jc w:val="both"/>
        <w:rPr>
          <w:rFonts w:ascii="Trebuchet MS" w:hAnsi="Trebuchet MS"/>
          <w:sz w:val="22"/>
          <w:szCs w:val="22"/>
        </w:rPr>
      </w:pPr>
    </w:p>
    <w:p w14:paraId="72E4E2AB" w14:textId="77777777" w:rsidR="00CE2E10" w:rsidRPr="00C37974" w:rsidRDefault="00CE2E10" w:rsidP="00CE2E10">
      <w:pPr>
        <w:numPr>
          <w:ilvl w:val="3"/>
          <w:numId w:val="41"/>
        </w:numPr>
        <w:tabs>
          <w:tab w:val="left" w:pos="3600"/>
        </w:tabs>
        <w:ind w:left="3600" w:hanging="1080"/>
        <w:contextualSpacing/>
        <w:jc w:val="both"/>
        <w:rPr>
          <w:rFonts w:ascii="Trebuchet MS" w:hAnsi="Trebuchet MS"/>
          <w:sz w:val="22"/>
          <w:szCs w:val="22"/>
        </w:rPr>
      </w:pPr>
      <w:r w:rsidRPr="00C37974">
        <w:rPr>
          <w:rFonts w:ascii="Trebuchet MS" w:hAnsi="Trebuchet MS"/>
          <w:sz w:val="22"/>
          <w:szCs w:val="22"/>
        </w:rPr>
        <w:t>Maintain Emergency instructions;</w:t>
      </w:r>
    </w:p>
    <w:p w14:paraId="51D8A8A4" w14:textId="77777777" w:rsidR="00CE2E10" w:rsidRPr="00C37974" w:rsidRDefault="00CE2E10" w:rsidP="00CE2E10">
      <w:pPr>
        <w:tabs>
          <w:tab w:val="left" w:pos="3600"/>
        </w:tabs>
        <w:ind w:left="3600"/>
        <w:contextualSpacing/>
        <w:jc w:val="both"/>
        <w:rPr>
          <w:rFonts w:ascii="Trebuchet MS" w:hAnsi="Trebuchet MS"/>
          <w:sz w:val="22"/>
          <w:szCs w:val="22"/>
        </w:rPr>
      </w:pPr>
    </w:p>
    <w:p w14:paraId="7FCA726B" w14:textId="77777777" w:rsidR="00CE2E10" w:rsidRPr="00C37974" w:rsidRDefault="00CE2E10" w:rsidP="00CE2E10">
      <w:pPr>
        <w:numPr>
          <w:ilvl w:val="3"/>
          <w:numId w:val="41"/>
        </w:numPr>
        <w:tabs>
          <w:tab w:val="left" w:pos="3600"/>
        </w:tabs>
        <w:ind w:left="3600" w:hanging="1080"/>
        <w:contextualSpacing/>
        <w:jc w:val="both"/>
        <w:rPr>
          <w:rFonts w:ascii="Trebuchet MS" w:hAnsi="Trebuchet MS"/>
          <w:sz w:val="22"/>
          <w:szCs w:val="22"/>
        </w:rPr>
      </w:pPr>
      <w:r w:rsidRPr="00C37974">
        <w:rPr>
          <w:rFonts w:ascii="Trebuchet MS" w:hAnsi="Trebuchet MS"/>
          <w:sz w:val="22"/>
          <w:szCs w:val="22"/>
        </w:rPr>
        <w:t>Spare parts list;</w:t>
      </w:r>
    </w:p>
    <w:p w14:paraId="149460B8" w14:textId="77777777" w:rsidR="00CE2E10" w:rsidRPr="00C37974" w:rsidRDefault="00CE2E10" w:rsidP="00CE2E10">
      <w:pPr>
        <w:pStyle w:val="ListParagraph"/>
        <w:rPr>
          <w:rFonts w:ascii="Trebuchet MS" w:hAnsi="Trebuchet MS"/>
          <w:sz w:val="22"/>
          <w:szCs w:val="22"/>
        </w:rPr>
      </w:pPr>
    </w:p>
    <w:p w14:paraId="1B4F3169" w14:textId="77777777" w:rsidR="00CE2E10" w:rsidRPr="00C37974" w:rsidRDefault="00CE2E10" w:rsidP="00CE2E10">
      <w:pPr>
        <w:numPr>
          <w:ilvl w:val="3"/>
          <w:numId w:val="41"/>
        </w:numPr>
        <w:tabs>
          <w:tab w:val="left" w:pos="3600"/>
        </w:tabs>
        <w:ind w:left="3600" w:hanging="1080"/>
        <w:contextualSpacing/>
        <w:jc w:val="both"/>
        <w:rPr>
          <w:rFonts w:ascii="Trebuchet MS" w:hAnsi="Trebuchet MS"/>
          <w:sz w:val="22"/>
          <w:szCs w:val="22"/>
        </w:rPr>
      </w:pPr>
      <w:r w:rsidRPr="00C37974">
        <w:rPr>
          <w:rFonts w:ascii="Trebuchet MS" w:hAnsi="Trebuchet MS"/>
          <w:sz w:val="22"/>
          <w:szCs w:val="22"/>
        </w:rPr>
        <w:t>Copies of warranties;</w:t>
      </w:r>
    </w:p>
    <w:p w14:paraId="48275652" w14:textId="77777777" w:rsidR="00CE2E10" w:rsidRPr="00C37974" w:rsidRDefault="00CE2E10" w:rsidP="00CE2E10">
      <w:pPr>
        <w:pStyle w:val="ListParagraph"/>
        <w:rPr>
          <w:rFonts w:ascii="Trebuchet MS" w:hAnsi="Trebuchet MS"/>
          <w:sz w:val="22"/>
          <w:szCs w:val="22"/>
        </w:rPr>
      </w:pPr>
    </w:p>
    <w:p w14:paraId="28276514" w14:textId="77777777" w:rsidR="00CE2E10" w:rsidRPr="00C37974" w:rsidRDefault="00CE2E10" w:rsidP="00CE2E10">
      <w:pPr>
        <w:numPr>
          <w:ilvl w:val="3"/>
          <w:numId w:val="41"/>
        </w:numPr>
        <w:tabs>
          <w:tab w:val="left" w:pos="3600"/>
        </w:tabs>
        <w:ind w:left="3600" w:hanging="1080"/>
        <w:contextualSpacing/>
        <w:jc w:val="both"/>
        <w:rPr>
          <w:rFonts w:ascii="Trebuchet MS" w:hAnsi="Trebuchet MS"/>
          <w:sz w:val="22"/>
          <w:szCs w:val="22"/>
        </w:rPr>
      </w:pPr>
      <w:r w:rsidRPr="00C37974">
        <w:rPr>
          <w:rFonts w:ascii="Trebuchet MS" w:hAnsi="Trebuchet MS"/>
          <w:sz w:val="22"/>
          <w:szCs w:val="22"/>
        </w:rPr>
        <w:t>Wiring diagrams;</w:t>
      </w:r>
    </w:p>
    <w:p w14:paraId="0A5D6937" w14:textId="77777777" w:rsidR="00CE2E10" w:rsidRPr="00C37974" w:rsidRDefault="00CE2E10" w:rsidP="00CE2E10">
      <w:pPr>
        <w:pStyle w:val="ListParagraph"/>
        <w:rPr>
          <w:rFonts w:ascii="Trebuchet MS" w:hAnsi="Trebuchet MS"/>
          <w:sz w:val="22"/>
          <w:szCs w:val="22"/>
        </w:rPr>
      </w:pPr>
    </w:p>
    <w:p w14:paraId="3C9A1841" w14:textId="77777777" w:rsidR="00CE2E10" w:rsidRPr="00C37974" w:rsidRDefault="00CE2E10" w:rsidP="00CE2E10">
      <w:pPr>
        <w:numPr>
          <w:ilvl w:val="3"/>
          <w:numId w:val="41"/>
        </w:numPr>
        <w:tabs>
          <w:tab w:val="left" w:pos="3600"/>
        </w:tabs>
        <w:ind w:left="3600" w:hanging="1080"/>
        <w:contextualSpacing/>
        <w:jc w:val="both"/>
        <w:rPr>
          <w:rFonts w:ascii="Trebuchet MS" w:hAnsi="Trebuchet MS"/>
          <w:sz w:val="22"/>
          <w:szCs w:val="22"/>
        </w:rPr>
      </w:pPr>
      <w:r w:rsidRPr="00C37974">
        <w:rPr>
          <w:rFonts w:ascii="Trebuchet MS" w:hAnsi="Trebuchet MS"/>
          <w:sz w:val="22"/>
          <w:szCs w:val="22"/>
        </w:rPr>
        <w:t>Recommended "turn around" cycles;</w:t>
      </w:r>
    </w:p>
    <w:p w14:paraId="7EA15512" w14:textId="77777777" w:rsidR="00CE2E10" w:rsidRPr="00C37974" w:rsidRDefault="00CE2E10" w:rsidP="00CE2E10">
      <w:pPr>
        <w:pStyle w:val="ListParagraph"/>
        <w:rPr>
          <w:rFonts w:ascii="Trebuchet MS" w:hAnsi="Trebuchet MS"/>
          <w:sz w:val="22"/>
          <w:szCs w:val="22"/>
        </w:rPr>
      </w:pPr>
    </w:p>
    <w:p w14:paraId="0E497D1E" w14:textId="77777777" w:rsidR="00CE2E10" w:rsidRPr="00C37974" w:rsidRDefault="00CE2E10" w:rsidP="00CE2E10">
      <w:pPr>
        <w:numPr>
          <w:ilvl w:val="3"/>
          <w:numId w:val="41"/>
        </w:numPr>
        <w:tabs>
          <w:tab w:val="left" w:pos="3600"/>
        </w:tabs>
        <w:ind w:left="3600" w:hanging="1080"/>
        <w:contextualSpacing/>
        <w:jc w:val="both"/>
        <w:rPr>
          <w:rFonts w:ascii="Trebuchet MS" w:hAnsi="Trebuchet MS"/>
          <w:sz w:val="22"/>
          <w:szCs w:val="22"/>
        </w:rPr>
      </w:pPr>
      <w:r w:rsidRPr="00C37974">
        <w:rPr>
          <w:rFonts w:ascii="Trebuchet MS" w:hAnsi="Trebuchet MS"/>
          <w:sz w:val="22"/>
          <w:szCs w:val="22"/>
        </w:rPr>
        <w:t>Inspection procedures; and</w:t>
      </w:r>
    </w:p>
    <w:p w14:paraId="345198D4" w14:textId="77777777" w:rsidR="00CE2E10" w:rsidRPr="00C37974" w:rsidRDefault="00CE2E10" w:rsidP="00CE2E10">
      <w:pPr>
        <w:pStyle w:val="ListParagraph"/>
        <w:rPr>
          <w:rFonts w:ascii="Trebuchet MS" w:hAnsi="Trebuchet MS"/>
          <w:sz w:val="22"/>
          <w:szCs w:val="22"/>
        </w:rPr>
      </w:pPr>
    </w:p>
    <w:p w14:paraId="3960C7F2" w14:textId="77777777" w:rsidR="00CE2E10" w:rsidRPr="00C37974" w:rsidRDefault="00CE2E10" w:rsidP="00CE2E10">
      <w:pPr>
        <w:numPr>
          <w:ilvl w:val="3"/>
          <w:numId w:val="41"/>
        </w:numPr>
        <w:tabs>
          <w:tab w:val="left" w:pos="3600"/>
        </w:tabs>
        <w:ind w:left="3600" w:hanging="1080"/>
        <w:contextualSpacing/>
        <w:jc w:val="both"/>
        <w:rPr>
          <w:rFonts w:ascii="Trebuchet MS" w:hAnsi="Trebuchet MS"/>
          <w:sz w:val="22"/>
          <w:szCs w:val="22"/>
        </w:rPr>
      </w:pPr>
      <w:r w:rsidRPr="00C37974">
        <w:rPr>
          <w:rFonts w:ascii="Trebuchet MS" w:hAnsi="Trebuchet MS"/>
          <w:sz w:val="22"/>
          <w:szCs w:val="22"/>
        </w:rPr>
        <w:t>Shop Drawings and Product Data.</w:t>
      </w:r>
    </w:p>
    <w:p w14:paraId="50E35AF7" w14:textId="77777777" w:rsidR="00CE2E10" w:rsidRPr="00C37974" w:rsidRDefault="00CE2E10" w:rsidP="00CE2E10">
      <w:pPr>
        <w:pStyle w:val="ListParagraph"/>
        <w:rPr>
          <w:rFonts w:ascii="Trebuchet MS" w:hAnsi="Trebuchet MS"/>
          <w:sz w:val="22"/>
          <w:szCs w:val="22"/>
        </w:rPr>
      </w:pPr>
    </w:p>
    <w:p w14:paraId="3D259D95" w14:textId="77777777" w:rsidR="00CE2E10" w:rsidRPr="00C37974" w:rsidRDefault="00CE2E10" w:rsidP="00CE2E10">
      <w:pPr>
        <w:numPr>
          <w:ilvl w:val="2"/>
          <w:numId w:val="41"/>
        </w:numPr>
        <w:tabs>
          <w:tab w:val="left" w:pos="2520"/>
        </w:tabs>
        <w:ind w:left="2520" w:hanging="1080"/>
        <w:contextualSpacing/>
        <w:jc w:val="both"/>
        <w:rPr>
          <w:rFonts w:ascii="Trebuchet MS" w:hAnsi="Trebuchet MS"/>
          <w:sz w:val="22"/>
          <w:szCs w:val="22"/>
        </w:rPr>
      </w:pPr>
      <w:r w:rsidRPr="00C37974">
        <w:rPr>
          <w:rFonts w:ascii="Trebuchet MS" w:hAnsi="Trebuchet MS"/>
          <w:b/>
          <w:sz w:val="22"/>
          <w:szCs w:val="22"/>
        </w:rPr>
        <w:t>Operating and Maintenance Instructions.</w:t>
      </w:r>
      <w:r w:rsidRPr="00C37974">
        <w:rPr>
          <w:rFonts w:ascii="Arial" w:hAnsi="Arial" w:cs="Arial"/>
          <w:sz w:val="22"/>
          <w:szCs w:val="22"/>
        </w:rPr>
        <w:t xml:space="preserve"> </w:t>
      </w:r>
      <w:r w:rsidRPr="00C37974">
        <w:rPr>
          <w:rFonts w:ascii="Trebuchet MS" w:hAnsi="Trebuchet MS"/>
          <w:sz w:val="22"/>
          <w:szCs w:val="22"/>
        </w:rPr>
        <w:t>Arrange for the installer of equipment that requires regular maintenance to meet with the Owner's personnel to provide instruction in proper operation and maintenance.  Include a detailed review of the following:</w:t>
      </w:r>
    </w:p>
    <w:p w14:paraId="671B2D86" w14:textId="77777777" w:rsidR="00CE2E10" w:rsidRPr="00C37974" w:rsidRDefault="00CE2E10" w:rsidP="00CE2E10">
      <w:pPr>
        <w:tabs>
          <w:tab w:val="left" w:pos="1440"/>
        </w:tabs>
        <w:ind w:left="1485"/>
        <w:contextualSpacing/>
        <w:jc w:val="both"/>
        <w:rPr>
          <w:rFonts w:ascii="Trebuchet MS" w:hAnsi="Trebuchet MS"/>
          <w:sz w:val="22"/>
          <w:szCs w:val="22"/>
        </w:rPr>
      </w:pPr>
    </w:p>
    <w:p w14:paraId="18AE6A10"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Maintenance manuals;</w:t>
      </w:r>
    </w:p>
    <w:p w14:paraId="7627AF5E" w14:textId="77777777" w:rsidR="00CE2E10" w:rsidRPr="00C37974" w:rsidRDefault="00CE2E10" w:rsidP="00CE2E10">
      <w:pPr>
        <w:tabs>
          <w:tab w:val="left" w:pos="3780"/>
        </w:tabs>
        <w:ind w:left="3780" w:hanging="1260"/>
        <w:contextualSpacing/>
        <w:jc w:val="both"/>
        <w:rPr>
          <w:rFonts w:ascii="Trebuchet MS" w:hAnsi="Trebuchet MS"/>
          <w:sz w:val="22"/>
          <w:szCs w:val="22"/>
        </w:rPr>
      </w:pPr>
    </w:p>
    <w:p w14:paraId="6B7F94E5"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Spare parts and materials;</w:t>
      </w:r>
    </w:p>
    <w:p w14:paraId="187FF6D3" w14:textId="77777777" w:rsidR="00CE2E10" w:rsidRPr="00C37974" w:rsidRDefault="00CE2E10" w:rsidP="00CE2E10">
      <w:pPr>
        <w:pStyle w:val="ListParagraph"/>
        <w:tabs>
          <w:tab w:val="left" w:pos="3780"/>
        </w:tabs>
        <w:ind w:left="3780" w:hanging="1260"/>
        <w:rPr>
          <w:rFonts w:ascii="Trebuchet MS" w:hAnsi="Trebuchet MS"/>
          <w:sz w:val="22"/>
          <w:szCs w:val="22"/>
        </w:rPr>
      </w:pPr>
    </w:p>
    <w:p w14:paraId="002CCA35" w14:textId="77777777" w:rsidR="00CE2E10"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Tools;</w:t>
      </w:r>
    </w:p>
    <w:p w14:paraId="515606A7" w14:textId="77777777" w:rsidR="00CE2E10" w:rsidRPr="001A56BA" w:rsidRDefault="00CE2E10" w:rsidP="00CE2E10">
      <w:pPr>
        <w:tabs>
          <w:tab w:val="left" w:pos="3780"/>
        </w:tabs>
        <w:contextualSpacing/>
        <w:jc w:val="both"/>
        <w:rPr>
          <w:rFonts w:ascii="Trebuchet MS" w:hAnsi="Trebuchet MS"/>
          <w:sz w:val="22"/>
          <w:szCs w:val="22"/>
        </w:rPr>
      </w:pPr>
    </w:p>
    <w:p w14:paraId="6C4A25BC"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Lubricants;</w:t>
      </w:r>
    </w:p>
    <w:p w14:paraId="73968931" w14:textId="77777777" w:rsidR="00CE2E10" w:rsidRPr="00C37974" w:rsidRDefault="00CE2E10" w:rsidP="00CE2E10">
      <w:pPr>
        <w:pStyle w:val="ListParagraph"/>
        <w:tabs>
          <w:tab w:val="left" w:pos="3780"/>
        </w:tabs>
        <w:ind w:left="3780" w:hanging="1260"/>
        <w:rPr>
          <w:rFonts w:ascii="Trebuchet MS" w:hAnsi="Trebuchet MS"/>
          <w:sz w:val="22"/>
          <w:szCs w:val="22"/>
        </w:rPr>
      </w:pPr>
    </w:p>
    <w:p w14:paraId="711A0C37"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Control sequences;</w:t>
      </w:r>
    </w:p>
    <w:p w14:paraId="0F539E15" w14:textId="77777777" w:rsidR="00CE2E10" w:rsidRPr="00EC4BB1" w:rsidRDefault="00CE2E10" w:rsidP="00CE2E10">
      <w:pPr>
        <w:pStyle w:val="ListParagraph"/>
        <w:tabs>
          <w:tab w:val="left" w:pos="3780"/>
        </w:tabs>
        <w:ind w:left="3780" w:hanging="1260"/>
        <w:rPr>
          <w:rFonts w:ascii="Trebuchet MS" w:hAnsi="Trebuchet MS"/>
          <w:sz w:val="16"/>
          <w:szCs w:val="16"/>
        </w:rPr>
      </w:pPr>
    </w:p>
    <w:p w14:paraId="15E44819"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Hazards;</w:t>
      </w:r>
    </w:p>
    <w:p w14:paraId="71AEB0F5" w14:textId="77777777" w:rsidR="00CE2E10" w:rsidRPr="00EC4BB1" w:rsidRDefault="00CE2E10" w:rsidP="00CE2E10">
      <w:pPr>
        <w:pStyle w:val="ListParagraph"/>
        <w:tabs>
          <w:tab w:val="left" w:pos="3780"/>
        </w:tabs>
        <w:ind w:left="3780" w:hanging="1260"/>
        <w:rPr>
          <w:rFonts w:ascii="Trebuchet MS" w:hAnsi="Trebuchet MS"/>
          <w:sz w:val="16"/>
          <w:szCs w:val="16"/>
        </w:rPr>
      </w:pPr>
    </w:p>
    <w:p w14:paraId="55C7AAF4"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Warranties and bonds;</w:t>
      </w:r>
    </w:p>
    <w:p w14:paraId="67F62788" w14:textId="77777777" w:rsidR="00CE2E10" w:rsidRPr="00EC4BB1" w:rsidRDefault="00CE2E10" w:rsidP="00CE2E10">
      <w:pPr>
        <w:pStyle w:val="ListParagraph"/>
        <w:tabs>
          <w:tab w:val="left" w:pos="3780"/>
        </w:tabs>
        <w:ind w:left="3780" w:hanging="1260"/>
        <w:rPr>
          <w:rFonts w:ascii="Trebuchet MS" w:hAnsi="Trebuchet MS"/>
          <w:sz w:val="16"/>
          <w:szCs w:val="16"/>
        </w:rPr>
      </w:pPr>
    </w:p>
    <w:p w14:paraId="695784E4"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Maintenance agreements and similar continuing commitments;</w:t>
      </w:r>
    </w:p>
    <w:p w14:paraId="5D91FBAA" w14:textId="77777777" w:rsidR="00CE2E10" w:rsidRPr="00EC4BB1" w:rsidRDefault="00CE2E10" w:rsidP="00CE2E10">
      <w:pPr>
        <w:pStyle w:val="ListParagraph"/>
        <w:tabs>
          <w:tab w:val="left" w:pos="3780"/>
        </w:tabs>
        <w:ind w:left="3780" w:hanging="1260"/>
        <w:rPr>
          <w:rFonts w:ascii="Trebuchet MS" w:hAnsi="Trebuchet MS"/>
          <w:sz w:val="16"/>
          <w:szCs w:val="16"/>
        </w:rPr>
      </w:pPr>
    </w:p>
    <w:p w14:paraId="4470849F"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Start up and shutdown;</w:t>
      </w:r>
    </w:p>
    <w:p w14:paraId="2B9C95C3" w14:textId="77777777" w:rsidR="00CE2E10" w:rsidRPr="00EC4BB1" w:rsidRDefault="00CE2E10" w:rsidP="00CE2E10">
      <w:pPr>
        <w:pStyle w:val="ListParagraph"/>
        <w:tabs>
          <w:tab w:val="left" w:pos="3780"/>
        </w:tabs>
        <w:ind w:left="3780" w:hanging="1260"/>
        <w:rPr>
          <w:rFonts w:ascii="Trebuchet MS" w:hAnsi="Trebuchet MS"/>
          <w:sz w:val="16"/>
          <w:szCs w:val="16"/>
        </w:rPr>
      </w:pPr>
    </w:p>
    <w:p w14:paraId="312A370D"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Emergency operations;</w:t>
      </w:r>
    </w:p>
    <w:p w14:paraId="3B8EC610" w14:textId="77777777" w:rsidR="00CE2E10" w:rsidRPr="00EC4BB1" w:rsidRDefault="00CE2E10" w:rsidP="00CE2E10">
      <w:pPr>
        <w:pStyle w:val="ListParagraph"/>
        <w:tabs>
          <w:tab w:val="left" w:pos="3780"/>
        </w:tabs>
        <w:ind w:left="3780" w:hanging="1260"/>
        <w:rPr>
          <w:rFonts w:ascii="Trebuchet MS" w:hAnsi="Trebuchet MS"/>
          <w:sz w:val="16"/>
          <w:szCs w:val="16"/>
        </w:rPr>
      </w:pPr>
    </w:p>
    <w:p w14:paraId="6F513391" w14:textId="77777777" w:rsidR="00CE2E10" w:rsidRPr="00C37974"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Noise and vibration adjustments; and</w:t>
      </w:r>
    </w:p>
    <w:p w14:paraId="19344720" w14:textId="77777777" w:rsidR="00CE2E10" w:rsidRPr="00C37974" w:rsidRDefault="00CE2E10" w:rsidP="00CE2E10">
      <w:pPr>
        <w:pStyle w:val="ListParagraph"/>
        <w:tabs>
          <w:tab w:val="left" w:pos="3780"/>
        </w:tabs>
        <w:ind w:left="3780" w:hanging="1260"/>
        <w:rPr>
          <w:rFonts w:ascii="Trebuchet MS" w:hAnsi="Trebuchet MS"/>
          <w:sz w:val="22"/>
          <w:szCs w:val="22"/>
        </w:rPr>
      </w:pPr>
    </w:p>
    <w:p w14:paraId="05995D70" w14:textId="77777777" w:rsidR="00CE2E10" w:rsidRDefault="00CE2E10" w:rsidP="00CE2E10">
      <w:pPr>
        <w:numPr>
          <w:ilvl w:val="3"/>
          <w:numId w:val="41"/>
        </w:numPr>
        <w:tabs>
          <w:tab w:val="left" w:pos="3780"/>
        </w:tabs>
        <w:ind w:left="3780" w:hanging="1260"/>
        <w:contextualSpacing/>
        <w:jc w:val="both"/>
        <w:rPr>
          <w:rFonts w:ascii="Trebuchet MS" w:hAnsi="Trebuchet MS"/>
          <w:sz w:val="22"/>
          <w:szCs w:val="22"/>
        </w:rPr>
      </w:pPr>
      <w:r w:rsidRPr="00C37974">
        <w:rPr>
          <w:rFonts w:ascii="Trebuchet MS" w:hAnsi="Trebuchet MS"/>
          <w:sz w:val="22"/>
          <w:szCs w:val="22"/>
        </w:rPr>
        <w:t>Safety procedures.</w:t>
      </w:r>
    </w:p>
    <w:p w14:paraId="67A237C0" w14:textId="77777777" w:rsidR="00CE2E10" w:rsidRPr="00C37974" w:rsidRDefault="00CE2E10" w:rsidP="00CE2E10">
      <w:pPr>
        <w:tabs>
          <w:tab w:val="left" w:pos="3780"/>
        </w:tabs>
        <w:contextualSpacing/>
        <w:jc w:val="both"/>
        <w:rPr>
          <w:rFonts w:ascii="Trebuchet MS" w:hAnsi="Trebuchet MS"/>
          <w:sz w:val="22"/>
          <w:szCs w:val="22"/>
        </w:rPr>
      </w:pPr>
    </w:p>
    <w:p w14:paraId="5541A514" w14:textId="4E305E5B" w:rsidR="00CE2E10" w:rsidRPr="005457B4" w:rsidRDefault="00CE2E10" w:rsidP="00CE2E10">
      <w:pPr>
        <w:tabs>
          <w:tab w:val="num" w:pos="2520"/>
        </w:tabs>
        <w:ind w:left="2520" w:hanging="1080"/>
        <w:jc w:val="both"/>
        <w:rPr>
          <w:rFonts w:ascii="Trebuchet MS" w:hAnsi="Trebuchet MS"/>
          <w:sz w:val="22"/>
          <w:szCs w:val="22"/>
        </w:rPr>
      </w:pPr>
      <w:r w:rsidRPr="00C37974">
        <w:rPr>
          <w:rFonts w:ascii="Trebuchet MS" w:hAnsi="Trebuchet MS"/>
          <w:b/>
          <w:sz w:val="22"/>
          <w:szCs w:val="22"/>
        </w:rPr>
        <w:t>2.2.12</w:t>
      </w:r>
      <w:r w:rsidRPr="00C37974">
        <w:rPr>
          <w:rFonts w:ascii="Trebuchet MS" w:hAnsi="Trebuchet MS"/>
          <w:b/>
          <w:sz w:val="22"/>
          <w:szCs w:val="22"/>
        </w:rPr>
        <w:tab/>
        <w:t xml:space="preserve">“Or Equal” Specifications. </w:t>
      </w:r>
      <w:r w:rsidRPr="00C37974">
        <w:rPr>
          <w:rFonts w:ascii="Trebuchet MS" w:hAnsi="Trebuchet MS"/>
          <w:sz w:val="22"/>
          <w:szCs w:val="22"/>
        </w:rPr>
        <w:t>Herein, or within the attached specifications, whenever the Agency has listed a specific brand name the words “or equal” shall automatically</w:t>
      </w:r>
      <w:r w:rsidRPr="005457B4">
        <w:rPr>
          <w:rFonts w:ascii="Trebuchet MS" w:hAnsi="Trebuchet MS"/>
          <w:sz w:val="22"/>
          <w:szCs w:val="22"/>
        </w:rPr>
        <w:t xml:space="preserve"> apply thereto. This term “or equal” means that the apparent successful bidder may propose to provide an alternate product as long as such proposed alternate product, in the opinion of the Agency, meets the minimum specifications. As detailed within Section 9.3.B.3 of HUD Procurement Handbook 7460.8 REV 2, brand names are listed herein for “establishing design and quality standards” for the product identified. If a bidder wishes to provide a different product than the product the Agency has identified, the Agency will be pleased to respond to any specific written request from a bidder with a listing of the “essential characteristics” for any such product (the bidder may also, if he/she wishes, wait to see if the firm is the apparent successful bidder then submit such written request after the bid submittal deadline when the Agency will evaluate such alternate products, if submitted). </w:t>
      </w:r>
    </w:p>
    <w:p w14:paraId="5266D26C" w14:textId="77777777" w:rsidR="00CE2E10" w:rsidRPr="00987A45" w:rsidRDefault="00CE2E10" w:rsidP="00CE2E10">
      <w:pPr>
        <w:tabs>
          <w:tab w:val="num" w:pos="2520"/>
        </w:tabs>
        <w:ind w:left="2520" w:hanging="1080"/>
        <w:jc w:val="both"/>
        <w:rPr>
          <w:rFonts w:ascii="Trebuchet MS" w:hAnsi="Trebuchet MS"/>
          <w:b/>
          <w:sz w:val="16"/>
          <w:szCs w:val="16"/>
        </w:rPr>
      </w:pPr>
    </w:p>
    <w:p w14:paraId="4DA35120" w14:textId="7288C5A0" w:rsidR="00CE2E10" w:rsidRDefault="00CE2E10" w:rsidP="00CE2E10">
      <w:pPr>
        <w:tabs>
          <w:tab w:val="num" w:pos="2520"/>
        </w:tabs>
        <w:ind w:left="2520" w:hanging="1080"/>
        <w:jc w:val="both"/>
        <w:rPr>
          <w:rFonts w:ascii="Trebuchet MS" w:hAnsi="Trebuchet MS"/>
          <w:sz w:val="22"/>
          <w:szCs w:val="22"/>
        </w:rPr>
      </w:pPr>
      <w:r w:rsidRPr="00987A45">
        <w:rPr>
          <w:rFonts w:ascii="Trebuchet MS" w:hAnsi="Trebuchet MS"/>
          <w:b/>
          <w:sz w:val="22"/>
          <w:szCs w:val="22"/>
        </w:rPr>
        <w:t>2.2.1</w:t>
      </w:r>
      <w:r>
        <w:rPr>
          <w:rFonts w:ascii="Trebuchet MS" w:hAnsi="Trebuchet MS"/>
          <w:b/>
          <w:sz w:val="22"/>
          <w:szCs w:val="22"/>
        </w:rPr>
        <w:t>3</w:t>
      </w:r>
      <w:r w:rsidRPr="00987A45">
        <w:rPr>
          <w:rFonts w:ascii="Trebuchet MS" w:hAnsi="Trebuchet MS"/>
          <w:b/>
          <w:sz w:val="22"/>
          <w:szCs w:val="22"/>
        </w:rPr>
        <w:tab/>
        <w:t xml:space="preserve">Payroll Reports. </w:t>
      </w:r>
      <w:r w:rsidRPr="00987A45">
        <w:rPr>
          <w:rFonts w:ascii="Trebuchet MS" w:hAnsi="Trebuchet MS"/>
          <w:sz w:val="22"/>
          <w:szCs w:val="22"/>
        </w:rPr>
        <w:t xml:space="preserve">The Contractor shall, during the term of the work, within 7 days of the end of any weekly payroll period, forward to the </w:t>
      </w:r>
      <w:r>
        <w:rPr>
          <w:rFonts w:ascii="Trebuchet MS" w:hAnsi="Trebuchet MS"/>
          <w:sz w:val="22"/>
          <w:szCs w:val="22"/>
        </w:rPr>
        <w:t>Agency</w:t>
      </w:r>
      <w:r w:rsidRPr="00987A45">
        <w:rPr>
          <w:rFonts w:ascii="Trebuchet MS" w:hAnsi="Trebuchet MS"/>
          <w:sz w:val="22"/>
          <w:szCs w:val="22"/>
        </w:rPr>
        <w:t xml:space="preserve"> a copy of the weekly payroll.</w:t>
      </w:r>
    </w:p>
    <w:p w14:paraId="0D6C14F1" w14:textId="77777777" w:rsidR="00CE2E10" w:rsidRPr="00987A45" w:rsidRDefault="00CE2E10" w:rsidP="00CE2E10">
      <w:pPr>
        <w:tabs>
          <w:tab w:val="num" w:pos="2520"/>
        </w:tabs>
        <w:ind w:left="2520" w:hanging="1080"/>
        <w:jc w:val="both"/>
        <w:rPr>
          <w:rFonts w:ascii="Trebuchet MS" w:hAnsi="Trebuchet MS"/>
          <w:b/>
          <w:sz w:val="22"/>
          <w:szCs w:val="22"/>
        </w:rPr>
      </w:pPr>
      <w:r w:rsidRPr="00987A45">
        <w:rPr>
          <w:rFonts w:ascii="Trebuchet MS" w:hAnsi="Trebuchet MS"/>
          <w:sz w:val="22"/>
          <w:szCs w:val="22"/>
        </w:rPr>
        <w:t xml:space="preserve">  </w:t>
      </w:r>
    </w:p>
    <w:p w14:paraId="066C0CA3" w14:textId="39CB7ABC" w:rsidR="00CE2E10" w:rsidRDefault="00CE2E10" w:rsidP="00CE2E10">
      <w:pPr>
        <w:tabs>
          <w:tab w:val="left" w:pos="3600"/>
        </w:tabs>
        <w:spacing w:after="220"/>
        <w:ind w:left="3600" w:hanging="1080"/>
        <w:contextualSpacing/>
        <w:jc w:val="both"/>
        <w:rPr>
          <w:rFonts w:ascii="Trebuchet MS" w:hAnsi="Trebuchet MS"/>
          <w:sz w:val="22"/>
          <w:szCs w:val="22"/>
        </w:rPr>
      </w:pPr>
      <w:r w:rsidRPr="00987A45">
        <w:rPr>
          <w:rFonts w:ascii="Trebuchet MS" w:hAnsi="Trebuchet MS"/>
          <w:b/>
          <w:sz w:val="22"/>
          <w:szCs w:val="22"/>
        </w:rPr>
        <w:t>2.2.1</w:t>
      </w:r>
      <w:r>
        <w:rPr>
          <w:rFonts w:ascii="Trebuchet MS" w:hAnsi="Trebuchet MS"/>
          <w:b/>
          <w:sz w:val="22"/>
          <w:szCs w:val="22"/>
        </w:rPr>
        <w:t>3</w:t>
      </w:r>
      <w:r w:rsidRPr="00987A45">
        <w:rPr>
          <w:rFonts w:ascii="Trebuchet MS" w:hAnsi="Trebuchet MS"/>
          <w:b/>
          <w:sz w:val="22"/>
          <w:szCs w:val="22"/>
        </w:rPr>
        <w:t>.1</w:t>
      </w:r>
      <w:r w:rsidRPr="00987A45">
        <w:rPr>
          <w:rFonts w:ascii="Trebuchet MS" w:hAnsi="Trebuchet MS"/>
          <w:b/>
          <w:sz w:val="22"/>
          <w:szCs w:val="22"/>
        </w:rPr>
        <w:tab/>
      </w:r>
      <w:r w:rsidRPr="00987A45">
        <w:rPr>
          <w:rFonts w:ascii="Trebuchet MS" w:hAnsi="Trebuchet MS"/>
          <w:sz w:val="22"/>
          <w:szCs w:val="22"/>
        </w:rPr>
        <w:t xml:space="preserve">The Contractor is hereby made aware that the </w:t>
      </w:r>
      <w:r>
        <w:rPr>
          <w:rFonts w:ascii="Trebuchet MS" w:hAnsi="Trebuchet MS"/>
          <w:sz w:val="22"/>
          <w:szCs w:val="22"/>
        </w:rPr>
        <w:t>Agency</w:t>
      </w:r>
      <w:r w:rsidRPr="00987A45">
        <w:rPr>
          <w:rFonts w:ascii="Trebuchet MS" w:hAnsi="Trebuchet MS"/>
          <w:sz w:val="22"/>
          <w:szCs w:val="22"/>
        </w:rPr>
        <w:t xml:space="preserve"> will conduct periodic on-site wage surveys of the Contractor's staff</w:t>
      </w:r>
      <w:r w:rsidRPr="00D331AC">
        <w:rPr>
          <w:rFonts w:ascii="Trebuchet MS" w:hAnsi="Trebuchet MS"/>
          <w:sz w:val="22"/>
          <w:szCs w:val="22"/>
        </w:rPr>
        <w:t xml:space="preserve"> working at the site. It is the responsibility of the Contractor to ensure that such work staff cooperate fully with the Agency interviewer. Relating to such interviews, please also see form HUD-11 (08/2004)</w:t>
      </w:r>
      <w:r>
        <w:rPr>
          <w:rFonts w:ascii="Trebuchet MS" w:hAnsi="Trebuchet MS"/>
          <w:sz w:val="22"/>
          <w:szCs w:val="22"/>
        </w:rPr>
        <w:t>, Attachment G-13, attached hereto</w:t>
      </w:r>
      <w:r w:rsidRPr="00D331AC">
        <w:rPr>
          <w:rFonts w:ascii="Trebuchet MS" w:hAnsi="Trebuchet MS"/>
          <w:sz w:val="22"/>
          <w:szCs w:val="22"/>
        </w:rPr>
        <w:t>.</w:t>
      </w:r>
    </w:p>
    <w:p w14:paraId="7A2D8DB2" w14:textId="77777777" w:rsidR="00CE2E10" w:rsidRPr="00987A45" w:rsidRDefault="00CE2E10" w:rsidP="00CE2E10">
      <w:pPr>
        <w:tabs>
          <w:tab w:val="left" w:pos="3600"/>
        </w:tabs>
        <w:spacing w:after="220"/>
        <w:ind w:left="3600" w:hanging="1080"/>
        <w:contextualSpacing/>
        <w:jc w:val="both"/>
        <w:rPr>
          <w:rFonts w:ascii="Trebuchet MS" w:hAnsi="Trebuchet MS"/>
          <w:sz w:val="22"/>
          <w:szCs w:val="22"/>
        </w:rPr>
      </w:pPr>
    </w:p>
    <w:p w14:paraId="1E19061B" w14:textId="0C1D3629" w:rsidR="00CE2E10" w:rsidRDefault="00CE2E10" w:rsidP="00CE2E10">
      <w:pPr>
        <w:tabs>
          <w:tab w:val="left" w:pos="2520"/>
        </w:tabs>
        <w:spacing w:after="220"/>
        <w:ind w:left="2520" w:hanging="1080"/>
        <w:contextualSpacing/>
        <w:jc w:val="both"/>
        <w:rPr>
          <w:rFonts w:ascii="Trebuchet MS" w:hAnsi="Trebuchet MS"/>
          <w:sz w:val="22"/>
          <w:szCs w:val="22"/>
        </w:rPr>
      </w:pPr>
      <w:r w:rsidRPr="00D331AC">
        <w:rPr>
          <w:rFonts w:ascii="Trebuchet MS" w:hAnsi="Trebuchet MS"/>
          <w:b/>
          <w:sz w:val="22"/>
          <w:szCs w:val="22"/>
        </w:rPr>
        <w:t>2.2.</w:t>
      </w:r>
      <w:r>
        <w:rPr>
          <w:rFonts w:ascii="Trebuchet MS" w:hAnsi="Trebuchet MS"/>
          <w:b/>
          <w:sz w:val="22"/>
          <w:szCs w:val="22"/>
        </w:rPr>
        <w:t>14</w:t>
      </w:r>
      <w:r w:rsidRPr="00D331AC">
        <w:rPr>
          <w:rFonts w:ascii="Trebuchet MS" w:hAnsi="Trebuchet MS"/>
          <w:b/>
          <w:sz w:val="22"/>
          <w:szCs w:val="22"/>
        </w:rPr>
        <w:tab/>
        <w:t>Permits.</w:t>
      </w:r>
      <w:r w:rsidRPr="00D331AC">
        <w:rPr>
          <w:rFonts w:ascii="Trebuchet MS" w:hAnsi="Trebuchet MS"/>
          <w:sz w:val="22"/>
          <w:szCs w:val="22"/>
        </w:rPr>
        <w:t xml:space="preserve"> The Contractor shall obtain any and all required permits pertaining to any assigned work at his/her expense.</w:t>
      </w:r>
    </w:p>
    <w:p w14:paraId="5637E51B" w14:textId="77777777" w:rsidR="00E91EA5" w:rsidRPr="00D331AC" w:rsidRDefault="00E91EA5" w:rsidP="00CE2E10">
      <w:pPr>
        <w:tabs>
          <w:tab w:val="left" w:pos="2520"/>
        </w:tabs>
        <w:spacing w:after="220"/>
        <w:ind w:left="2520" w:hanging="1080"/>
        <w:contextualSpacing/>
        <w:jc w:val="both"/>
        <w:rPr>
          <w:rFonts w:ascii="Trebuchet MS" w:hAnsi="Trebuchet MS"/>
          <w:sz w:val="22"/>
          <w:szCs w:val="22"/>
        </w:rPr>
      </w:pPr>
    </w:p>
    <w:p w14:paraId="410BF0F5" w14:textId="670DF890" w:rsidR="00CE2E10" w:rsidRPr="00E91EA5" w:rsidRDefault="00CE2E10" w:rsidP="00CE2E10">
      <w:pPr>
        <w:tabs>
          <w:tab w:val="left" w:pos="2520"/>
        </w:tabs>
        <w:spacing w:after="220"/>
        <w:ind w:left="2520" w:hanging="1080"/>
        <w:contextualSpacing/>
        <w:jc w:val="both"/>
        <w:rPr>
          <w:rFonts w:ascii="Trebuchet MS" w:hAnsi="Trebuchet MS"/>
          <w:sz w:val="22"/>
          <w:szCs w:val="22"/>
        </w:rPr>
      </w:pPr>
      <w:r w:rsidRPr="00D331AC">
        <w:rPr>
          <w:rFonts w:ascii="Trebuchet MS" w:hAnsi="Trebuchet MS"/>
          <w:b/>
          <w:sz w:val="22"/>
          <w:szCs w:val="22"/>
        </w:rPr>
        <w:t>2.2.</w:t>
      </w:r>
      <w:r>
        <w:rPr>
          <w:rFonts w:ascii="Trebuchet MS" w:hAnsi="Trebuchet MS"/>
          <w:b/>
          <w:sz w:val="22"/>
          <w:szCs w:val="22"/>
        </w:rPr>
        <w:t>15</w:t>
      </w:r>
      <w:r w:rsidRPr="00D331AC">
        <w:rPr>
          <w:rFonts w:ascii="Trebuchet MS" w:hAnsi="Trebuchet MS"/>
          <w:b/>
          <w:sz w:val="22"/>
          <w:szCs w:val="22"/>
        </w:rPr>
        <w:tab/>
      </w:r>
      <w:r w:rsidRPr="00E91EA5">
        <w:rPr>
          <w:rFonts w:ascii="Trebuchet MS" w:hAnsi="Trebuchet MS"/>
          <w:b/>
          <w:sz w:val="22"/>
          <w:szCs w:val="22"/>
        </w:rPr>
        <w:t xml:space="preserve">Required Licensing. </w:t>
      </w:r>
      <w:r w:rsidRPr="00E91EA5">
        <w:rPr>
          <w:rFonts w:ascii="Trebuchet MS" w:hAnsi="Trebuchet MS"/>
          <w:sz w:val="22"/>
          <w:szCs w:val="22"/>
        </w:rPr>
        <w:t xml:space="preserve">The Contractor(s) shall be in possession of any current appropriate licensing that may be required by the County of </w:t>
      </w:r>
      <w:r w:rsidR="005B61FC">
        <w:rPr>
          <w:rFonts w:ascii="Trebuchet MS" w:hAnsi="Trebuchet MS"/>
          <w:sz w:val="22"/>
          <w:szCs w:val="22"/>
        </w:rPr>
        <w:t>Talladega</w:t>
      </w:r>
      <w:r w:rsidRPr="00E91EA5">
        <w:rPr>
          <w:rFonts w:ascii="Trebuchet MS" w:hAnsi="Trebuchet MS"/>
          <w:sz w:val="22"/>
          <w:szCs w:val="22"/>
        </w:rPr>
        <w:t xml:space="preserve"> (and/or, if applicable, any city jurisdiction therein in which work will be performed) and/or the State of Alabama. In accordance with the State of Alabama Licensing Board for General Contractors and Rules and Regulations book, it states in Section 34-8-1:…“a “general contractor” is defined to be one who, for a fixed price, commission, fee, or wage undertakes to construct or superintend or engage in the construction, alteration, maintenance, repair, rehabilitation, remediation, reclamation, or demolition of any building,… structure, site work,…paving, or project to any improvement in the State of Alabama where the cost of the undertaking is fifty thousand dollars ($50,000) or more, shall be deemed and held to have engaged in the business of general contracting in the State of Alabama.” Furthermore, in Section 230-X-1-.07 Amount of Contract it states: “in determining the amount of the contract, labor and materials cannot be separated. A contract cannot be divided into separate parts to evade the contractor’s law. Any division of a contract into parts of less than $50,000 or more will be treated as one contract totaling the amount of these parts combined.</w:t>
      </w:r>
    </w:p>
    <w:p w14:paraId="0227B4DC" w14:textId="77777777" w:rsidR="00CE2E10" w:rsidRPr="00E91EA5" w:rsidRDefault="00CE2E10" w:rsidP="00CE2E10">
      <w:pPr>
        <w:tabs>
          <w:tab w:val="left" w:pos="2520"/>
        </w:tabs>
        <w:spacing w:after="220"/>
        <w:ind w:left="2520" w:hanging="1080"/>
        <w:contextualSpacing/>
        <w:jc w:val="both"/>
        <w:rPr>
          <w:rFonts w:ascii="Trebuchet MS" w:hAnsi="Trebuchet MS"/>
          <w:sz w:val="22"/>
          <w:szCs w:val="22"/>
        </w:rPr>
      </w:pPr>
    </w:p>
    <w:p w14:paraId="485204D5" w14:textId="77777777" w:rsidR="00CE2E10" w:rsidRPr="00E91EA5" w:rsidRDefault="00CE2E10" w:rsidP="00CE2E10">
      <w:pPr>
        <w:tabs>
          <w:tab w:val="left" w:pos="2520"/>
        </w:tabs>
        <w:spacing w:after="220"/>
        <w:ind w:left="2520" w:hanging="1080"/>
        <w:contextualSpacing/>
        <w:jc w:val="both"/>
        <w:rPr>
          <w:rFonts w:ascii="Trebuchet MS" w:hAnsi="Trebuchet MS"/>
          <w:sz w:val="22"/>
          <w:szCs w:val="22"/>
        </w:rPr>
      </w:pPr>
      <w:r w:rsidRPr="00E91EA5">
        <w:rPr>
          <w:rFonts w:ascii="Trebuchet MS" w:hAnsi="Trebuchet MS"/>
          <w:b/>
          <w:sz w:val="22"/>
          <w:szCs w:val="22"/>
        </w:rPr>
        <w:t>2.2.16</w:t>
      </w:r>
      <w:r w:rsidRPr="00E91EA5">
        <w:rPr>
          <w:rFonts w:ascii="Trebuchet MS" w:hAnsi="Trebuchet MS"/>
          <w:b/>
          <w:sz w:val="22"/>
          <w:szCs w:val="22"/>
        </w:rPr>
        <w:tab/>
        <w:t xml:space="preserve">Retainage.  </w:t>
      </w:r>
      <w:r w:rsidRPr="00E91EA5">
        <w:rPr>
          <w:rFonts w:ascii="Trebuchet MS" w:hAnsi="Trebuchet MS"/>
          <w:sz w:val="22"/>
          <w:szCs w:val="22"/>
        </w:rPr>
        <w:t>Retainage for this work shall be in the amount of 10 percent, which shall be applied to each payment until final payment, at which time all retainage held will be paid by the Agency to the Contractor.</w:t>
      </w:r>
    </w:p>
    <w:p w14:paraId="0D903FF8" w14:textId="77777777" w:rsidR="00CE2E10" w:rsidRPr="00E91EA5" w:rsidRDefault="00CE2E10" w:rsidP="00CE2E10">
      <w:pPr>
        <w:tabs>
          <w:tab w:val="left" w:pos="2520"/>
        </w:tabs>
        <w:spacing w:after="220"/>
        <w:ind w:left="2520" w:hanging="1080"/>
        <w:contextualSpacing/>
        <w:jc w:val="both"/>
        <w:rPr>
          <w:rFonts w:ascii="Trebuchet MS" w:hAnsi="Trebuchet MS"/>
          <w:sz w:val="22"/>
          <w:szCs w:val="22"/>
        </w:rPr>
      </w:pPr>
    </w:p>
    <w:p w14:paraId="71F2B660" w14:textId="758EDF09" w:rsidR="00CE2E10" w:rsidRPr="00E91EA5" w:rsidRDefault="00CE2E10" w:rsidP="00CE2E10">
      <w:pPr>
        <w:tabs>
          <w:tab w:val="left" w:pos="2520"/>
        </w:tabs>
        <w:spacing w:after="220"/>
        <w:ind w:left="2520" w:hanging="1080"/>
        <w:contextualSpacing/>
        <w:jc w:val="both"/>
        <w:rPr>
          <w:rFonts w:ascii="Trebuchet MS" w:hAnsi="Trebuchet MS"/>
          <w:sz w:val="22"/>
          <w:szCs w:val="22"/>
        </w:rPr>
      </w:pPr>
      <w:r w:rsidRPr="00E91EA5">
        <w:rPr>
          <w:rFonts w:ascii="Trebuchet MS" w:hAnsi="Trebuchet MS"/>
          <w:b/>
          <w:sz w:val="22"/>
          <w:szCs w:val="22"/>
        </w:rPr>
        <w:t>2.2.17</w:t>
      </w:r>
      <w:r w:rsidRPr="00E91EA5">
        <w:rPr>
          <w:rFonts w:ascii="Trebuchet MS" w:hAnsi="Trebuchet MS"/>
          <w:b/>
          <w:sz w:val="22"/>
          <w:szCs w:val="22"/>
        </w:rPr>
        <w:tab/>
        <w:t xml:space="preserve">Safety. </w:t>
      </w:r>
      <w:r w:rsidRPr="00E91EA5">
        <w:rPr>
          <w:rFonts w:ascii="Trebuchet MS" w:hAnsi="Trebuchet MS"/>
          <w:sz w:val="22"/>
          <w:szCs w:val="22"/>
        </w:rPr>
        <w:t>It shall be the responsibility of the Contractor to ensure, at all times during the performance of the work, to the maximum extent feasible, to protect the safety of Agency residents and staff, the Contractor's staff, and subcontractors, and the public. This shall include, but not be limited to, compliance with all OSHA-related Federal and local laws, codes, and regulations.</w:t>
      </w:r>
    </w:p>
    <w:p w14:paraId="074B844E" w14:textId="77777777" w:rsidR="00CE2E10" w:rsidRPr="00E91EA5" w:rsidRDefault="00CE2E10" w:rsidP="00CE2E10">
      <w:pPr>
        <w:tabs>
          <w:tab w:val="left" w:pos="2520"/>
        </w:tabs>
        <w:spacing w:after="220"/>
        <w:ind w:left="2520" w:hanging="1080"/>
        <w:contextualSpacing/>
        <w:jc w:val="both"/>
        <w:rPr>
          <w:rFonts w:ascii="Trebuchet MS" w:hAnsi="Trebuchet MS"/>
          <w:sz w:val="22"/>
          <w:szCs w:val="22"/>
        </w:rPr>
      </w:pPr>
    </w:p>
    <w:p w14:paraId="771F4886" w14:textId="55220595" w:rsidR="00CE2E10" w:rsidRPr="00E91EA5" w:rsidRDefault="00CE2E10" w:rsidP="00CE2E10">
      <w:pPr>
        <w:tabs>
          <w:tab w:val="left" w:pos="2520"/>
        </w:tabs>
        <w:spacing w:after="220"/>
        <w:ind w:left="2520" w:hanging="1080"/>
        <w:contextualSpacing/>
        <w:jc w:val="both"/>
        <w:rPr>
          <w:rFonts w:ascii="Trebuchet MS" w:hAnsi="Trebuchet MS"/>
          <w:sz w:val="22"/>
          <w:szCs w:val="22"/>
        </w:rPr>
      </w:pPr>
      <w:r w:rsidRPr="00E91EA5">
        <w:rPr>
          <w:rFonts w:ascii="Trebuchet MS" w:hAnsi="Trebuchet MS"/>
          <w:b/>
          <w:sz w:val="22"/>
          <w:szCs w:val="22"/>
        </w:rPr>
        <w:t>2.2.18</w:t>
      </w:r>
      <w:r w:rsidRPr="00E91EA5">
        <w:rPr>
          <w:rFonts w:ascii="Trebuchet MS" w:hAnsi="Trebuchet MS"/>
          <w:b/>
          <w:sz w:val="22"/>
          <w:szCs w:val="22"/>
        </w:rPr>
        <w:tab/>
        <w:t xml:space="preserve">Security during Work. </w:t>
      </w:r>
      <w:r w:rsidRPr="00E91EA5">
        <w:rPr>
          <w:rFonts w:ascii="Trebuchet MS" w:hAnsi="Trebuchet MS"/>
          <w:sz w:val="22"/>
          <w:szCs w:val="22"/>
        </w:rPr>
        <w:t>The Contractor shall take all means necessary to maintain the security of the area in which they are working.  These security measures must be carried out on a twenty-four-hour basis, not just during the normal work hours.</w:t>
      </w:r>
    </w:p>
    <w:p w14:paraId="062E329F" w14:textId="77777777" w:rsidR="00CE2E10" w:rsidRPr="00E91EA5" w:rsidRDefault="00CE2E10" w:rsidP="00CE2E10">
      <w:pPr>
        <w:tabs>
          <w:tab w:val="left" w:pos="2520"/>
        </w:tabs>
        <w:spacing w:after="220"/>
        <w:ind w:left="2520" w:hanging="1080"/>
        <w:contextualSpacing/>
        <w:jc w:val="both"/>
        <w:rPr>
          <w:rFonts w:ascii="Trebuchet MS" w:hAnsi="Trebuchet MS"/>
          <w:sz w:val="22"/>
          <w:szCs w:val="22"/>
        </w:rPr>
      </w:pPr>
    </w:p>
    <w:p w14:paraId="3558ADA4" w14:textId="77777777" w:rsidR="00CE2E10" w:rsidRPr="00E91EA5" w:rsidRDefault="00CE2E10" w:rsidP="00CE2E10">
      <w:pPr>
        <w:tabs>
          <w:tab w:val="left" w:pos="2520"/>
        </w:tabs>
        <w:ind w:left="2520" w:hanging="1080"/>
        <w:contextualSpacing/>
        <w:jc w:val="both"/>
        <w:rPr>
          <w:rFonts w:ascii="Trebuchet MS" w:hAnsi="Trebuchet MS"/>
          <w:sz w:val="22"/>
          <w:szCs w:val="22"/>
        </w:rPr>
      </w:pPr>
      <w:r w:rsidRPr="00E91EA5">
        <w:rPr>
          <w:rFonts w:ascii="Trebuchet MS" w:hAnsi="Trebuchet MS"/>
          <w:b/>
          <w:sz w:val="22"/>
          <w:szCs w:val="22"/>
        </w:rPr>
        <w:t>2.2.19</w:t>
      </w:r>
      <w:r w:rsidRPr="00E91EA5">
        <w:rPr>
          <w:rFonts w:ascii="Trebuchet MS" w:hAnsi="Trebuchet MS"/>
          <w:b/>
          <w:sz w:val="22"/>
          <w:szCs w:val="22"/>
        </w:rPr>
        <w:tab/>
        <w:t>Site Assessment.</w:t>
      </w:r>
      <w:r w:rsidRPr="00E91EA5">
        <w:rPr>
          <w:rFonts w:ascii="Trebuchet MS" w:hAnsi="Trebuchet MS"/>
          <w:sz w:val="22"/>
          <w:szCs w:val="22"/>
        </w:rPr>
        <w:t xml:space="preserve"> The Contractor and contracted subcontractors are strongly encouraged to examine the project site before submitting a bid. </w:t>
      </w:r>
    </w:p>
    <w:p w14:paraId="260A490B" w14:textId="77777777" w:rsidR="00CE2E10" w:rsidRPr="00E91EA5" w:rsidRDefault="00CE2E10" w:rsidP="00CE2E10">
      <w:pPr>
        <w:tabs>
          <w:tab w:val="left" w:pos="1440"/>
        </w:tabs>
        <w:ind w:left="1440" w:hanging="720"/>
        <w:contextualSpacing/>
        <w:jc w:val="both"/>
        <w:rPr>
          <w:rFonts w:ascii="Trebuchet MS" w:hAnsi="Trebuchet MS"/>
          <w:sz w:val="22"/>
          <w:szCs w:val="22"/>
        </w:rPr>
      </w:pPr>
    </w:p>
    <w:p w14:paraId="73A0E404" w14:textId="77777777" w:rsidR="00CE2E10" w:rsidRPr="00E91EA5" w:rsidRDefault="00CE2E10" w:rsidP="00CE2E10">
      <w:pPr>
        <w:tabs>
          <w:tab w:val="left" w:pos="3600"/>
        </w:tabs>
        <w:ind w:left="3600" w:hanging="1080"/>
        <w:contextualSpacing/>
        <w:jc w:val="both"/>
        <w:rPr>
          <w:rFonts w:ascii="Trebuchet MS" w:hAnsi="Trebuchet MS"/>
          <w:sz w:val="22"/>
          <w:szCs w:val="22"/>
        </w:rPr>
      </w:pPr>
      <w:r w:rsidRPr="00E91EA5">
        <w:rPr>
          <w:rFonts w:ascii="Trebuchet MS" w:hAnsi="Trebuchet MS"/>
          <w:b/>
          <w:sz w:val="22"/>
          <w:szCs w:val="22"/>
        </w:rPr>
        <w:t>2.2.19.1</w:t>
      </w:r>
      <w:r w:rsidRPr="00E91EA5">
        <w:rPr>
          <w:rFonts w:ascii="Trebuchet MS" w:hAnsi="Trebuchet MS"/>
          <w:sz w:val="22"/>
          <w:szCs w:val="22"/>
        </w:rPr>
        <w:tab/>
        <w:t>A Pre-bid Conference and walk-through is scheduled as noted within the preceding Table No. 2 herein. Due to the complexity of the project attendance is strongly encouraged, although not mandatory.</w:t>
      </w:r>
    </w:p>
    <w:p w14:paraId="7E58500E" w14:textId="77777777" w:rsidR="00CE2E10" w:rsidRPr="00E91EA5" w:rsidRDefault="00CE2E10" w:rsidP="00CE2E10">
      <w:pPr>
        <w:tabs>
          <w:tab w:val="left" w:pos="2610"/>
        </w:tabs>
        <w:ind w:left="2610" w:hanging="1170"/>
        <w:contextualSpacing/>
        <w:jc w:val="both"/>
        <w:rPr>
          <w:rFonts w:ascii="Trebuchet MS" w:hAnsi="Trebuchet MS"/>
          <w:sz w:val="22"/>
          <w:szCs w:val="22"/>
        </w:rPr>
      </w:pPr>
    </w:p>
    <w:p w14:paraId="43EA4B0B" w14:textId="08D9DC1F" w:rsidR="00CE2E10" w:rsidRDefault="00CE2E10" w:rsidP="00CE2E10">
      <w:pPr>
        <w:tabs>
          <w:tab w:val="left" w:pos="3600"/>
        </w:tabs>
        <w:ind w:left="3600" w:hanging="1080"/>
        <w:contextualSpacing/>
        <w:jc w:val="both"/>
        <w:rPr>
          <w:rFonts w:ascii="Trebuchet MS" w:hAnsi="Trebuchet MS"/>
          <w:sz w:val="22"/>
          <w:szCs w:val="22"/>
        </w:rPr>
      </w:pPr>
      <w:r w:rsidRPr="00E91EA5">
        <w:rPr>
          <w:rFonts w:ascii="Trebuchet MS" w:hAnsi="Trebuchet MS"/>
          <w:b/>
          <w:sz w:val="22"/>
          <w:szCs w:val="22"/>
        </w:rPr>
        <w:t>2.2.19.2</w:t>
      </w:r>
      <w:r w:rsidRPr="00E91EA5">
        <w:rPr>
          <w:rFonts w:ascii="Trebuchet MS" w:hAnsi="Trebuchet MS"/>
          <w:sz w:val="22"/>
          <w:szCs w:val="22"/>
        </w:rPr>
        <w:tab/>
        <w:t>Additional site visits after the Pre-bid Conference may be scheduled</w:t>
      </w:r>
      <w:r w:rsidRPr="00987A45">
        <w:rPr>
          <w:rFonts w:ascii="Trebuchet MS" w:hAnsi="Trebuchet MS"/>
          <w:sz w:val="22"/>
          <w:szCs w:val="22"/>
        </w:rPr>
        <w:t>. The Contractor must contact the Agency Contact Person listed within the preceding Table No. 2 herein to schedule a site visit. Allow a minimum three (3) business days to schedule an appointment. Unscheduled visits are prohibited.</w:t>
      </w:r>
      <w:r w:rsidRPr="008D7124">
        <w:rPr>
          <w:rFonts w:ascii="Trebuchet MS" w:hAnsi="Trebuchet MS"/>
          <w:sz w:val="16"/>
          <w:szCs w:val="16"/>
        </w:rPr>
        <w:t xml:space="preserve"> </w:t>
      </w:r>
    </w:p>
    <w:p w14:paraId="1EE8D395" w14:textId="77777777" w:rsidR="00E91EA5" w:rsidRPr="00E91EA5" w:rsidRDefault="00E91EA5" w:rsidP="00CE2E10">
      <w:pPr>
        <w:tabs>
          <w:tab w:val="left" w:pos="3600"/>
        </w:tabs>
        <w:ind w:left="3600" w:hanging="1080"/>
        <w:contextualSpacing/>
        <w:jc w:val="both"/>
        <w:rPr>
          <w:rFonts w:ascii="Trebuchet MS" w:hAnsi="Trebuchet MS"/>
          <w:sz w:val="22"/>
          <w:szCs w:val="22"/>
        </w:rPr>
      </w:pPr>
    </w:p>
    <w:p w14:paraId="0E4DBFAA" w14:textId="153CF768" w:rsidR="00CE2E10" w:rsidRDefault="00CE2E10" w:rsidP="00CE2E10">
      <w:pPr>
        <w:tabs>
          <w:tab w:val="left" w:pos="2520"/>
          <w:tab w:val="num" w:pos="3600"/>
        </w:tabs>
        <w:ind w:left="2520" w:hanging="1080"/>
        <w:jc w:val="both"/>
        <w:rPr>
          <w:rFonts w:ascii="Trebuchet MS" w:hAnsi="Trebuchet MS"/>
          <w:sz w:val="22"/>
          <w:szCs w:val="22"/>
        </w:rPr>
      </w:pPr>
      <w:r w:rsidRPr="00DC1834">
        <w:rPr>
          <w:rFonts w:ascii="Trebuchet MS" w:hAnsi="Trebuchet MS"/>
          <w:b/>
          <w:sz w:val="22"/>
          <w:szCs w:val="22"/>
        </w:rPr>
        <w:t>2.2.20</w:t>
      </w:r>
      <w:r w:rsidRPr="00DC1834">
        <w:rPr>
          <w:rFonts w:ascii="Trebuchet MS" w:hAnsi="Trebuchet MS"/>
          <w:b/>
          <w:sz w:val="22"/>
          <w:szCs w:val="22"/>
        </w:rPr>
        <w:tab/>
        <w:t xml:space="preserve">Temporary Facilities.  </w:t>
      </w:r>
      <w:r w:rsidRPr="00DC1834">
        <w:rPr>
          <w:rFonts w:ascii="Trebuchet MS" w:hAnsi="Trebuchet MS"/>
          <w:sz w:val="22"/>
          <w:szCs w:val="22"/>
        </w:rPr>
        <w:t>It shall be the responsibility of the Contractor to provide any temporary facilities that may be required, including, but not limited to temporary toilets; water; fencing; barricades; lighting; planking; signage; guardrails; etc. Accordingly, it shall be the responsibility of the Contractor to secure and maintain such items during the term of the work.</w:t>
      </w:r>
    </w:p>
    <w:p w14:paraId="57BE87FE" w14:textId="28DE4989" w:rsidR="00CE2E10" w:rsidRDefault="00CE2E10" w:rsidP="00CE2E10">
      <w:pPr>
        <w:tabs>
          <w:tab w:val="left" w:pos="2520"/>
          <w:tab w:val="num" w:pos="3600"/>
        </w:tabs>
        <w:ind w:left="2520" w:hanging="1080"/>
        <w:jc w:val="both"/>
        <w:rPr>
          <w:rFonts w:ascii="Trebuchet MS" w:hAnsi="Trebuchet MS"/>
          <w:sz w:val="22"/>
          <w:szCs w:val="22"/>
        </w:rPr>
      </w:pPr>
    </w:p>
    <w:p w14:paraId="72B7D00D" w14:textId="77777777" w:rsidR="005B61FC" w:rsidRDefault="005B61FC" w:rsidP="00CE2E10">
      <w:pPr>
        <w:tabs>
          <w:tab w:val="left" w:pos="2520"/>
          <w:tab w:val="num" w:pos="3600"/>
        </w:tabs>
        <w:ind w:left="2520" w:hanging="1080"/>
        <w:jc w:val="both"/>
        <w:rPr>
          <w:rFonts w:ascii="Trebuchet MS" w:hAnsi="Trebuchet MS"/>
          <w:sz w:val="22"/>
          <w:szCs w:val="22"/>
        </w:rPr>
      </w:pPr>
    </w:p>
    <w:p w14:paraId="1BE1FFE6" w14:textId="77777777" w:rsidR="00D8418A" w:rsidRDefault="00D8418A" w:rsidP="00CE2E10">
      <w:pPr>
        <w:tabs>
          <w:tab w:val="left" w:pos="2520"/>
          <w:tab w:val="num" w:pos="3600"/>
        </w:tabs>
        <w:ind w:left="2520" w:hanging="1080"/>
        <w:jc w:val="both"/>
        <w:rPr>
          <w:rFonts w:ascii="Trebuchet MS" w:hAnsi="Trebuchet MS"/>
          <w:sz w:val="22"/>
          <w:szCs w:val="22"/>
        </w:rPr>
      </w:pPr>
    </w:p>
    <w:p w14:paraId="4373EDB2" w14:textId="46BB9E75" w:rsidR="00CE2E10" w:rsidRDefault="00CE2E10" w:rsidP="00CE2E10">
      <w:pPr>
        <w:tabs>
          <w:tab w:val="num" w:pos="3600"/>
        </w:tabs>
        <w:ind w:left="2520" w:hanging="1080"/>
        <w:jc w:val="both"/>
        <w:rPr>
          <w:rFonts w:ascii="Trebuchet MS" w:hAnsi="Trebuchet MS"/>
          <w:sz w:val="22"/>
          <w:szCs w:val="22"/>
        </w:rPr>
      </w:pPr>
      <w:r w:rsidRPr="00DC1834">
        <w:rPr>
          <w:rFonts w:ascii="Trebuchet MS" w:hAnsi="Trebuchet MS"/>
          <w:b/>
          <w:sz w:val="22"/>
          <w:szCs w:val="22"/>
        </w:rPr>
        <w:t>2.2.21</w:t>
      </w:r>
      <w:r w:rsidRPr="00DC1834">
        <w:rPr>
          <w:rFonts w:ascii="Trebuchet MS" w:hAnsi="Trebuchet MS"/>
          <w:b/>
          <w:sz w:val="22"/>
          <w:szCs w:val="22"/>
        </w:rPr>
        <w:tab/>
        <w:t xml:space="preserve">Time of Completion. </w:t>
      </w:r>
      <w:r w:rsidRPr="00DC1834">
        <w:rPr>
          <w:rFonts w:ascii="Trebuchet MS" w:hAnsi="Trebuchet MS"/>
          <w:sz w:val="22"/>
          <w:szCs w:val="22"/>
        </w:rPr>
        <w:t xml:space="preserve">The Contractor shall commence work </w:t>
      </w:r>
      <w:r w:rsidRPr="003C7A16">
        <w:rPr>
          <w:rFonts w:ascii="Trebuchet MS" w:hAnsi="Trebuchet MS"/>
          <w:sz w:val="22"/>
          <w:szCs w:val="22"/>
        </w:rPr>
        <w:t xml:space="preserve">under the ensuing contract on a date to be specified within the Notice to Proceed </w:t>
      </w:r>
      <w:r w:rsidR="0057356B" w:rsidRPr="003C7A16">
        <w:rPr>
          <w:rFonts w:ascii="Trebuchet MS" w:hAnsi="Trebuchet MS"/>
          <w:sz w:val="22"/>
          <w:szCs w:val="22"/>
        </w:rPr>
        <w:t>(NTP</w:t>
      </w:r>
      <w:r w:rsidR="0057356B" w:rsidRPr="00C51433">
        <w:rPr>
          <w:rFonts w:ascii="Trebuchet MS" w:hAnsi="Trebuchet MS"/>
          <w:sz w:val="22"/>
          <w:szCs w:val="22"/>
        </w:rPr>
        <w:t xml:space="preserve">) </w:t>
      </w:r>
      <w:r w:rsidRPr="00C51433">
        <w:rPr>
          <w:rFonts w:ascii="Trebuchet MS" w:hAnsi="Trebuchet MS"/>
          <w:sz w:val="22"/>
          <w:szCs w:val="22"/>
        </w:rPr>
        <w:t xml:space="preserve">form issued by the Agency and shall fully complete all work </w:t>
      </w:r>
      <w:r w:rsidRPr="00C51433">
        <w:rPr>
          <w:rFonts w:ascii="Trebuchet MS" w:hAnsi="Trebuchet MS"/>
          <w:sz w:val="22"/>
          <w:szCs w:val="22"/>
          <w:shd w:val="clear" w:color="auto" w:fill="FFFFFF" w:themeFill="background1"/>
        </w:rPr>
        <w:t xml:space="preserve">thereunder </w:t>
      </w:r>
      <w:r w:rsidR="0057356B" w:rsidRPr="00C51433">
        <w:rPr>
          <w:rFonts w:ascii="Trebuchet MS" w:hAnsi="Trebuchet MS"/>
          <w:sz w:val="22"/>
          <w:szCs w:val="22"/>
          <w:shd w:val="clear" w:color="auto" w:fill="FFFFFF" w:themeFill="background1"/>
        </w:rPr>
        <w:t xml:space="preserve">within </w:t>
      </w:r>
      <w:r w:rsidR="00C51433" w:rsidRPr="00C51433">
        <w:rPr>
          <w:rFonts w:ascii="Trebuchet MS" w:hAnsi="Trebuchet MS"/>
          <w:sz w:val="22"/>
          <w:szCs w:val="22"/>
          <w:shd w:val="clear" w:color="auto" w:fill="FFFFFF" w:themeFill="background1"/>
        </w:rPr>
        <w:t>18</w:t>
      </w:r>
      <w:r w:rsidR="008A6D5E" w:rsidRPr="00C51433">
        <w:rPr>
          <w:rFonts w:ascii="Trebuchet MS" w:hAnsi="Trebuchet MS"/>
          <w:sz w:val="22"/>
          <w:szCs w:val="22"/>
          <w:shd w:val="clear" w:color="auto" w:fill="FFFFFF" w:themeFill="background1"/>
        </w:rPr>
        <w:t>0</w:t>
      </w:r>
      <w:r w:rsidR="0057356B" w:rsidRPr="00C51433">
        <w:rPr>
          <w:rFonts w:ascii="Trebuchet MS" w:hAnsi="Trebuchet MS"/>
          <w:sz w:val="22"/>
          <w:szCs w:val="22"/>
          <w:shd w:val="clear" w:color="auto" w:fill="FFFFFF" w:themeFill="background1"/>
        </w:rPr>
        <w:t xml:space="preserve"> calendar days of execution of the NTP</w:t>
      </w:r>
      <w:r w:rsidRPr="00C51433">
        <w:rPr>
          <w:rFonts w:ascii="Trebuchet MS" w:hAnsi="Trebuchet MS"/>
          <w:sz w:val="22"/>
          <w:szCs w:val="22"/>
          <w:shd w:val="clear" w:color="auto" w:fill="FFFFFF" w:themeFill="background1"/>
        </w:rPr>
        <w:t>. NOTE: Any bidder that may have any concerns pertaining to the noted time of completion may bring this up at</w:t>
      </w:r>
      <w:r w:rsidRPr="00834C88">
        <w:rPr>
          <w:rFonts w:ascii="Trebuchet MS" w:hAnsi="Trebuchet MS"/>
          <w:sz w:val="22"/>
          <w:szCs w:val="22"/>
          <w:shd w:val="clear" w:color="auto" w:fill="FFFFFF" w:themeFill="background1"/>
        </w:rPr>
        <w:t xml:space="preserve"> the Pre-bid Conference. Normal working hours shall be Monday through Friday, 8:00 AM to 5:00 PM </w:t>
      </w:r>
      <w:r w:rsidR="007C4DF5" w:rsidRPr="00834C88">
        <w:rPr>
          <w:rFonts w:ascii="Trebuchet MS" w:hAnsi="Trebuchet MS"/>
          <w:sz w:val="22"/>
          <w:szCs w:val="22"/>
          <w:shd w:val="clear" w:color="auto" w:fill="FFFFFF" w:themeFill="background1"/>
        </w:rPr>
        <w:t>C</w:t>
      </w:r>
      <w:r w:rsidRPr="00834C88">
        <w:rPr>
          <w:rFonts w:ascii="Trebuchet MS" w:hAnsi="Trebuchet MS"/>
          <w:sz w:val="22"/>
          <w:szCs w:val="22"/>
          <w:shd w:val="clear" w:color="auto" w:fill="FFFFFF" w:themeFill="background1"/>
        </w:rPr>
        <w:t>T. All other working hours require pre-approval. Provide a minimum five (5) working days for</w:t>
      </w:r>
      <w:r w:rsidRPr="00DC1834">
        <w:rPr>
          <w:rFonts w:ascii="Trebuchet MS" w:hAnsi="Trebuchet MS"/>
          <w:sz w:val="22"/>
          <w:szCs w:val="22"/>
        </w:rPr>
        <w:t xml:space="preserve"> approval and planning.</w:t>
      </w:r>
    </w:p>
    <w:p w14:paraId="51729802" w14:textId="7A9D6F21" w:rsidR="00CE2E10" w:rsidRPr="00DC1834" w:rsidRDefault="00741020" w:rsidP="00741020">
      <w:pPr>
        <w:tabs>
          <w:tab w:val="left" w:pos="8608"/>
        </w:tabs>
        <w:ind w:left="2520" w:hanging="1080"/>
        <w:jc w:val="both"/>
        <w:rPr>
          <w:rFonts w:ascii="Trebuchet MS" w:hAnsi="Trebuchet MS"/>
          <w:sz w:val="22"/>
          <w:szCs w:val="22"/>
        </w:rPr>
      </w:pPr>
      <w:r>
        <w:rPr>
          <w:rFonts w:ascii="Trebuchet MS" w:hAnsi="Trebuchet MS"/>
          <w:sz w:val="22"/>
          <w:szCs w:val="22"/>
        </w:rPr>
        <w:tab/>
      </w:r>
      <w:r>
        <w:rPr>
          <w:rFonts w:ascii="Trebuchet MS" w:hAnsi="Trebuchet MS"/>
          <w:sz w:val="22"/>
          <w:szCs w:val="22"/>
        </w:rPr>
        <w:tab/>
      </w:r>
    </w:p>
    <w:p w14:paraId="343E7678" w14:textId="4BFE4AF8" w:rsidR="00CE2E10" w:rsidRPr="00DC1834" w:rsidRDefault="00CE2E10" w:rsidP="00CE2E10">
      <w:pPr>
        <w:tabs>
          <w:tab w:val="num" w:pos="3600"/>
        </w:tabs>
        <w:ind w:left="2520" w:hanging="1080"/>
        <w:jc w:val="both"/>
        <w:rPr>
          <w:rFonts w:ascii="Trebuchet MS" w:hAnsi="Trebuchet MS"/>
          <w:b/>
          <w:sz w:val="22"/>
          <w:szCs w:val="22"/>
        </w:rPr>
      </w:pPr>
      <w:r w:rsidRPr="00DC1834">
        <w:rPr>
          <w:rFonts w:ascii="Trebuchet MS" w:hAnsi="Trebuchet MS"/>
          <w:b/>
          <w:sz w:val="22"/>
          <w:szCs w:val="22"/>
        </w:rPr>
        <w:t>2.2.22</w:t>
      </w:r>
      <w:r w:rsidRPr="00DC1834">
        <w:rPr>
          <w:rFonts w:ascii="Trebuchet MS" w:hAnsi="Trebuchet MS"/>
          <w:b/>
          <w:sz w:val="22"/>
          <w:szCs w:val="22"/>
        </w:rPr>
        <w:tab/>
        <w:t xml:space="preserve">Tools/Equipment/Materials. </w:t>
      </w:r>
      <w:r w:rsidRPr="00DC1834">
        <w:rPr>
          <w:rFonts w:ascii="Trebuchet MS" w:hAnsi="Trebuchet MS"/>
          <w:sz w:val="22"/>
          <w:szCs w:val="22"/>
        </w:rPr>
        <w:t>The Contractor shall ensure that at all times during the work tools, equipment, and material are handled, placed, and stored in a secure and safe manner so as to protect all parties, including, but not limited to, the Contractor's workers, Agency tenants and staff, and the public at large.  The Contractor shall ensure that during non-working hours such items are not left unattended on the job site when such safety may be compromised. If applicable, as the building the Contractor will be working in is occupied by housing tenants, including a number of elderly/disabled or special needs persons, it will be especially important that traffic areas are clear for access and egress.</w:t>
      </w:r>
    </w:p>
    <w:p w14:paraId="5B53A917" w14:textId="77777777" w:rsidR="00CE2E10" w:rsidRPr="00DC1834" w:rsidRDefault="00CE2E10" w:rsidP="00CE2E10">
      <w:pPr>
        <w:tabs>
          <w:tab w:val="left" w:pos="2520"/>
        </w:tabs>
        <w:spacing w:after="220"/>
        <w:ind w:left="2520" w:hanging="1080"/>
        <w:contextualSpacing/>
        <w:jc w:val="both"/>
        <w:rPr>
          <w:rFonts w:ascii="Trebuchet MS" w:hAnsi="Trebuchet MS"/>
          <w:b/>
          <w:sz w:val="22"/>
          <w:szCs w:val="22"/>
        </w:rPr>
      </w:pPr>
    </w:p>
    <w:p w14:paraId="338ACCD8" w14:textId="792C0154" w:rsidR="00CE2E10" w:rsidRDefault="00CE2E10" w:rsidP="00CE2E10">
      <w:pPr>
        <w:tabs>
          <w:tab w:val="left" w:pos="2520"/>
        </w:tabs>
        <w:spacing w:after="220"/>
        <w:ind w:left="2520" w:hanging="1080"/>
        <w:contextualSpacing/>
        <w:jc w:val="both"/>
        <w:rPr>
          <w:rFonts w:ascii="Trebuchet MS" w:hAnsi="Trebuchet MS"/>
          <w:sz w:val="22"/>
          <w:szCs w:val="22"/>
        </w:rPr>
      </w:pPr>
      <w:r w:rsidRPr="00DC1834">
        <w:rPr>
          <w:rFonts w:ascii="Trebuchet MS" w:hAnsi="Trebuchet MS"/>
          <w:b/>
          <w:sz w:val="22"/>
          <w:szCs w:val="22"/>
        </w:rPr>
        <w:t>2.2.23</w:t>
      </w:r>
      <w:r w:rsidRPr="00DC1834">
        <w:rPr>
          <w:rFonts w:ascii="Trebuchet MS" w:hAnsi="Trebuchet MS"/>
          <w:b/>
          <w:sz w:val="22"/>
          <w:szCs w:val="22"/>
        </w:rPr>
        <w:tab/>
        <w:t>Weekends.</w:t>
      </w:r>
      <w:r w:rsidRPr="00DC1834">
        <w:rPr>
          <w:rFonts w:ascii="Trebuchet MS" w:hAnsi="Trebuchet MS"/>
          <w:sz w:val="22"/>
          <w:szCs w:val="22"/>
        </w:rPr>
        <w:t xml:space="preserve"> Unless otherwise approved by the Agency in writing, the Contractor shall not perform work on Agency property during a holiday nor weekend days (Saturday or Sunday).</w:t>
      </w:r>
    </w:p>
    <w:p w14:paraId="6EE14D1D" w14:textId="77777777" w:rsidR="00CE2E10" w:rsidRPr="00DC1834" w:rsidRDefault="00CE2E10" w:rsidP="00CE2E10">
      <w:pPr>
        <w:tabs>
          <w:tab w:val="left" w:pos="2520"/>
        </w:tabs>
        <w:spacing w:after="220"/>
        <w:ind w:left="2520" w:hanging="1080"/>
        <w:contextualSpacing/>
        <w:jc w:val="both"/>
        <w:rPr>
          <w:rFonts w:ascii="Trebuchet MS" w:hAnsi="Trebuchet MS"/>
          <w:sz w:val="22"/>
          <w:szCs w:val="22"/>
        </w:rPr>
      </w:pPr>
    </w:p>
    <w:p w14:paraId="79502641" w14:textId="58E94A72" w:rsidR="003B2EB0" w:rsidRDefault="00CE2E10" w:rsidP="0057356B">
      <w:pPr>
        <w:tabs>
          <w:tab w:val="left" w:pos="2520"/>
        </w:tabs>
        <w:ind w:left="2520" w:hanging="1080"/>
        <w:jc w:val="both"/>
        <w:rPr>
          <w:rFonts w:ascii="Trebuchet MS" w:hAnsi="Trebuchet MS" w:cs="Arial"/>
          <w:sz w:val="22"/>
          <w:szCs w:val="22"/>
        </w:rPr>
      </w:pPr>
      <w:r w:rsidRPr="00DC1834">
        <w:rPr>
          <w:rFonts w:ascii="Trebuchet MS" w:hAnsi="Trebuchet MS"/>
          <w:b/>
          <w:sz w:val="22"/>
          <w:szCs w:val="22"/>
        </w:rPr>
        <w:t>2.2.24</w:t>
      </w:r>
      <w:r w:rsidR="007C4DF5">
        <w:rPr>
          <w:rFonts w:ascii="Trebuchet MS" w:hAnsi="Trebuchet MS"/>
          <w:b/>
          <w:sz w:val="22"/>
          <w:szCs w:val="22"/>
        </w:rPr>
        <w:t xml:space="preserve"> </w:t>
      </w:r>
      <w:r w:rsidR="0057356B">
        <w:rPr>
          <w:rFonts w:ascii="Trebuchet MS" w:hAnsi="Trebuchet MS"/>
          <w:b/>
          <w:sz w:val="22"/>
          <w:szCs w:val="22"/>
        </w:rPr>
        <w:tab/>
      </w:r>
      <w:r w:rsidRPr="00DC1834">
        <w:rPr>
          <w:rFonts w:ascii="Trebuchet MS" w:hAnsi="Trebuchet MS"/>
          <w:b/>
          <w:sz w:val="22"/>
          <w:szCs w:val="22"/>
        </w:rPr>
        <w:t xml:space="preserve">Work Standards. </w:t>
      </w:r>
      <w:r w:rsidRPr="00DC1834">
        <w:rPr>
          <w:rFonts w:ascii="Trebuchet MS" w:hAnsi="Trebuchet MS"/>
          <w:sz w:val="22"/>
          <w:szCs w:val="22"/>
        </w:rPr>
        <w:t xml:space="preserve">It is the responsibility of the Contractor to ensure that each worker provided by the Contractor shall be fully trained and qualified to provide any assigned work. Accordingly, all work provided shall be guaranteed by the Contractor to be performed in a workmanlike manner and in accordance with all applicable laws, codes, and/or regulations, including those issued by, but not limited to, the County of </w:t>
      </w:r>
      <w:r w:rsidR="005B61FC">
        <w:rPr>
          <w:rFonts w:ascii="Trebuchet MS" w:hAnsi="Trebuchet MS"/>
          <w:sz w:val="22"/>
          <w:szCs w:val="22"/>
        </w:rPr>
        <w:t>Talladega</w:t>
      </w:r>
      <w:r w:rsidRPr="00DC1834">
        <w:rPr>
          <w:rFonts w:ascii="Trebuchet MS" w:hAnsi="Trebuchet MS"/>
          <w:sz w:val="22"/>
          <w:szCs w:val="22"/>
        </w:rPr>
        <w:t xml:space="preserve"> (and/or, if applicable, any city jurisdiction therein in which work will be performed), </w:t>
      </w:r>
      <w:r w:rsidRPr="00DC1834">
        <w:rPr>
          <w:rFonts w:ascii="Trebuchet MS" w:hAnsi="Trebuchet MS"/>
          <w:sz w:val="22"/>
          <w:szCs w:val="22"/>
          <w:lang w:eastAsia="x-none"/>
        </w:rPr>
        <w:t xml:space="preserve">and/or the </w:t>
      </w:r>
      <w:r w:rsidRPr="00DC1834">
        <w:rPr>
          <w:rFonts w:ascii="Trebuchet MS" w:hAnsi="Trebuchet MS"/>
          <w:sz w:val="22"/>
          <w:szCs w:val="22"/>
          <w:lang w:val="x-none" w:eastAsia="x-none"/>
        </w:rPr>
        <w:t xml:space="preserve">State of </w:t>
      </w:r>
      <w:r>
        <w:rPr>
          <w:rFonts w:ascii="Trebuchet MS" w:hAnsi="Trebuchet MS"/>
          <w:sz w:val="22"/>
          <w:szCs w:val="22"/>
          <w:lang w:eastAsia="x-none"/>
        </w:rPr>
        <w:t>Alabama</w:t>
      </w:r>
      <w:r w:rsidRPr="00DC1834">
        <w:rPr>
          <w:rFonts w:ascii="Trebuchet MS" w:hAnsi="Trebuchet MS"/>
          <w:sz w:val="22"/>
          <w:szCs w:val="22"/>
          <w:lang w:eastAsia="x-none"/>
        </w:rPr>
        <w:t>, or any applicable Federal Agency</w:t>
      </w:r>
      <w:r w:rsidRPr="00DC1834">
        <w:rPr>
          <w:rFonts w:ascii="Trebuchet MS" w:hAnsi="Trebuchet MS"/>
          <w:sz w:val="22"/>
          <w:szCs w:val="22"/>
        </w:rPr>
        <w:t>. Smoking is prohibited within the building and on the within the building property boundaries</w:t>
      </w:r>
      <w:r w:rsidR="003B2EB0" w:rsidRPr="00C06A68">
        <w:rPr>
          <w:rFonts w:ascii="Trebuchet MS" w:hAnsi="Trebuchet MS" w:cs="Arial"/>
          <w:sz w:val="22"/>
          <w:szCs w:val="22"/>
        </w:rPr>
        <w:t>.</w:t>
      </w:r>
    </w:p>
    <w:p w14:paraId="6D674691" w14:textId="2E0B1CE4" w:rsidR="00CE2E10" w:rsidRDefault="00CE2E10" w:rsidP="00CE2E10">
      <w:pPr>
        <w:tabs>
          <w:tab w:val="left" w:pos="2520"/>
        </w:tabs>
        <w:ind w:left="2520"/>
        <w:jc w:val="both"/>
        <w:rPr>
          <w:rFonts w:ascii="Trebuchet MS" w:hAnsi="Trebuchet MS"/>
          <w:b/>
          <w:sz w:val="22"/>
          <w:szCs w:val="22"/>
        </w:rPr>
      </w:pPr>
    </w:p>
    <w:p w14:paraId="7B60262D" w14:textId="2D802776" w:rsidR="00CE2E10" w:rsidRDefault="00CE2E10" w:rsidP="00CE2E10">
      <w:pPr>
        <w:tabs>
          <w:tab w:val="left" w:pos="2520"/>
        </w:tabs>
        <w:ind w:left="2520"/>
        <w:jc w:val="both"/>
        <w:rPr>
          <w:rFonts w:ascii="Trebuchet MS" w:hAnsi="Trebuchet MS"/>
          <w:b/>
          <w:sz w:val="22"/>
          <w:szCs w:val="22"/>
        </w:rPr>
      </w:pPr>
    </w:p>
    <w:p w14:paraId="2876B0B6" w14:textId="6C65FD99" w:rsidR="00CE2E10" w:rsidRDefault="00CE2E10" w:rsidP="00CE2E10">
      <w:pPr>
        <w:tabs>
          <w:tab w:val="left" w:pos="2520"/>
        </w:tabs>
        <w:ind w:left="2520"/>
        <w:jc w:val="both"/>
        <w:rPr>
          <w:rFonts w:ascii="Trebuchet MS" w:hAnsi="Trebuchet MS"/>
          <w:b/>
          <w:sz w:val="22"/>
          <w:szCs w:val="22"/>
        </w:rPr>
      </w:pPr>
    </w:p>
    <w:p w14:paraId="1FBEBB5D" w14:textId="73269E19" w:rsidR="00CE2E10" w:rsidRDefault="00CE2E10" w:rsidP="00CE2E10">
      <w:pPr>
        <w:tabs>
          <w:tab w:val="left" w:pos="2520"/>
        </w:tabs>
        <w:ind w:left="2520"/>
        <w:jc w:val="both"/>
        <w:rPr>
          <w:rFonts w:ascii="Trebuchet MS" w:hAnsi="Trebuchet MS"/>
          <w:b/>
          <w:sz w:val="22"/>
          <w:szCs w:val="22"/>
        </w:rPr>
      </w:pPr>
    </w:p>
    <w:p w14:paraId="2B8C1194" w14:textId="378B3534" w:rsidR="00CE2E10" w:rsidRDefault="00CE2E10" w:rsidP="00CE2E10">
      <w:pPr>
        <w:tabs>
          <w:tab w:val="left" w:pos="2520"/>
        </w:tabs>
        <w:ind w:left="2520"/>
        <w:jc w:val="both"/>
        <w:rPr>
          <w:rFonts w:ascii="Trebuchet MS" w:hAnsi="Trebuchet MS"/>
          <w:b/>
          <w:sz w:val="22"/>
          <w:szCs w:val="22"/>
        </w:rPr>
      </w:pPr>
    </w:p>
    <w:p w14:paraId="7284EEF1" w14:textId="70CF98B2" w:rsidR="00CE2E10" w:rsidRDefault="00CE2E10" w:rsidP="00CE2E10">
      <w:pPr>
        <w:tabs>
          <w:tab w:val="left" w:pos="2520"/>
        </w:tabs>
        <w:ind w:left="2520"/>
        <w:jc w:val="both"/>
        <w:rPr>
          <w:rFonts w:ascii="Trebuchet MS" w:hAnsi="Trebuchet MS"/>
          <w:b/>
          <w:sz w:val="22"/>
          <w:szCs w:val="22"/>
        </w:rPr>
      </w:pPr>
    </w:p>
    <w:p w14:paraId="6721DC53" w14:textId="190E3924" w:rsidR="00CE2E10" w:rsidRDefault="00CE2E10" w:rsidP="00CE2E10">
      <w:pPr>
        <w:tabs>
          <w:tab w:val="left" w:pos="2520"/>
        </w:tabs>
        <w:ind w:left="2520"/>
        <w:jc w:val="both"/>
        <w:rPr>
          <w:rFonts w:ascii="Trebuchet MS" w:hAnsi="Trebuchet MS"/>
          <w:b/>
          <w:sz w:val="22"/>
          <w:szCs w:val="22"/>
        </w:rPr>
      </w:pPr>
    </w:p>
    <w:p w14:paraId="51B2DD83" w14:textId="55E8D6B6" w:rsidR="00CE2E10" w:rsidRDefault="00CE2E10" w:rsidP="00CE2E10">
      <w:pPr>
        <w:tabs>
          <w:tab w:val="left" w:pos="2520"/>
        </w:tabs>
        <w:ind w:left="2520"/>
        <w:jc w:val="both"/>
        <w:rPr>
          <w:rFonts w:ascii="Trebuchet MS" w:hAnsi="Trebuchet MS"/>
          <w:b/>
          <w:sz w:val="22"/>
          <w:szCs w:val="22"/>
        </w:rPr>
      </w:pPr>
    </w:p>
    <w:p w14:paraId="6081E213" w14:textId="71CAEA8F" w:rsidR="00CE2E10" w:rsidRDefault="00CE2E10" w:rsidP="00CE2E10">
      <w:pPr>
        <w:tabs>
          <w:tab w:val="left" w:pos="2520"/>
        </w:tabs>
        <w:ind w:left="2520"/>
        <w:jc w:val="both"/>
        <w:rPr>
          <w:rFonts w:ascii="Trebuchet MS" w:hAnsi="Trebuchet MS"/>
          <w:b/>
          <w:sz w:val="22"/>
          <w:szCs w:val="22"/>
        </w:rPr>
      </w:pPr>
    </w:p>
    <w:p w14:paraId="1095733A" w14:textId="52C03D2B" w:rsidR="00CE2E10" w:rsidRDefault="00CE2E10" w:rsidP="00CE2E10">
      <w:pPr>
        <w:tabs>
          <w:tab w:val="left" w:pos="2520"/>
        </w:tabs>
        <w:ind w:left="2520"/>
        <w:jc w:val="both"/>
        <w:rPr>
          <w:rFonts w:ascii="Trebuchet MS" w:hAnsi="Trebuchet MS"/>
          <w:b/>
          <w:sz w:val="22"/>
          <w:szCs w:val="22"/>
        </w:rPr>
      </w:pPr>
    </w:p>
    <w:p w14:paraId="33F7706A" w14:textId="36A06B86" w:rsidR="00D8418A" w:rsidRDefault="00D8418A" w:rsidP="00CE2E10">
      <w:pPr>
        <w:tabs>
          <w:tab w:val="left" w:pos="2520"/>
        </w:tabs>
        <w:ind w:left="2520"/>
        <w:jc w:val="both"/>
        <w:rPr>
          <w:rFonts w:ascii="Trebuchet MS" w:hAnsi="Trebuchet MS"/>
          <w:b/>
          <w:sz w:val="22"/>
          <w:szCs w:val="22"/>
        </w:rPr>
      </w:pPr>
    </w:p>
    <w:p w14:paraId="4349C56D" w14:textId="0027C6F6" w:rsidR="00D8418A" w:rsidRDefault="00D8418A" w:rsidP="00CE2E10">
      <w:pPr>
        <w:tabs>
          <w:tab w:val="left" w:pos="2520"/>
        </w:tabs>
        <w:ind w:left="2520"/>
        <w:jc w:val="both"/>
        <w:rPr>
          <w:rFonts w:ascii="Trebuchet MS" w:hAnsi="Trebuchet MS"/>
          <w:b/>
          <w:sz w:val="22"/>
          <w:szCs w:val="22"/>
        </w:rPr>
      </w:pPr>
    </w:p>
    <w:p w14:paraId="11086F1C" w14:textId="0B9B514E" w:rsidR="00D8418A" w:rsidRDefault="00D8418A" w:rsidP="00CE2E10">
      <w:pPr>
        <w:tabs>
          <w:tab w:val="left" w:pos="2520"/>
        </w:tabs>
        <w:ind w:left="2520"/>
        <w:jc w:val="both"/>
        <w:rPr>
          <w:rFonts w:ascii="Trebuchet MS" w:hAnsi="Trebuchet MS"/>
          <w:b/>
          <w:sz w:val="22"/>
          <w:szCs w:val="22"/>
        </w:rPr>
      </w:pPr>
    </w:p>
    <w:p w14:paraId="608ACDCB" w14:textId="4805DA71" w:rsidR="00D8418A" w:rsidRDefault="00D8418A" w:rsidP="00CE2E10">
      <w:pPr>
        <w:tabs>
          <w:tab w:val="left" w:pos="2520"/>
        </w:tabs>
        <w:ind w:left="2520"/>
        <w:jc w:val="both"/>
        <w:rPr>
          <w:rFonts w:ascii="Trebuchet MS" w:hAnsi="Trebuchet MS"/>
          <w:b/>
          <w:sz w:val="22"/>
          <w:szCs w:val="22"/>
        </w:rPr>
      </w:pPr>
    </w:p>
    <w:p w14:paraId="2399EA1C" w14:textId="62B6EB78" w:rsidR="00D8418A" w:rsidRDefault="00D8418A" w:rsidP="00CE2E10">
      <w:pPr>
        <w:tabs>
          <w:tab w:val="left" w:pos="2520"/>
        </w:tabs>
        <w:ind w:left="2520"/>
        <w:jc w:val="both"/>
        <w:rPr>
          <w:rFonts w:ascii="Trebuchet MS" w:hAnsi="Trebuchet MS"/>
          <w:b/>
          <w:sz w:val="22"/>
          <w:szCs w:val="22"/>
        </w:rPr>
      </w:pPr>
    </w:p>
    <w:p w14:paraId="1E743662" w14:textId="77777777" w:rsidR="00D8418A" w:rsidRDefault="00D8418A" w:rsidP="00CE2E10">
      <w:pPr>
        <w:tabs>
          <w:tab w:val="left" w:pos="2520"/>
        </w:tabs>
        <w:ind w:left="2520"/>
        <w:jc w:val="both"/>
        <w:rPr>
          <w:rFonts w:ascii="Trebuchet MS" w:hAnsi="Trebuchet MS"/>
          <w:b/>
          <w:sz w:val="22"/>
          <w:szCs w:val="22"/>
        </w:rPr>
      </w:pPr>
    </w:p>
    <w:p w14:paraId="48565C03" w14:textId="3414BCAD" w:rsidR="00CE2E10" w:rsidRDefault="00CE2E10" w:rsidP="00CE2E10">
      <w:pPr>
        <w:tabs>
          <w:tab w:val="left" w:pos="2520"/>
        </w:tabs>
        <w:ind w:left="2520"/>
        <w:jc w:val="both"/>
        <w:rPr>
          <w:rFonts w:ascii="Trebuchet MS" w:hAnsi="Trebuchet MS"/>
          <w:b/>
          <w:sz w:val="22"/>
          <w:szCs w:val="22"/>
        </w:rPr>
      </w:pPr>
    </w:p>
    <w:bookmarkEnd w:id="1"/>
    <w:p w14:paraId="3927B350" w14:textId="5898B2A2" w:rsidR="00B30FED" w:rsidRPr="00A4490D" w:rsidRDefault="00E12B75" w:rsidP="00A4490D">
      <w:pPr>
        <w:tabs>
          <w:tab w:val="left" w:pos="720"/>
        </w:tabs>
        <w:ind w:left="720" w:hanging="720"/>
        <w:contextualSpacing/>
        <w:jc w:val="both"/>
        <w:rPr>
          <w:rFonts w:ascii="Trebuchet MS" w:hAnsi="Trebuchet MS"/>
          <w:b/>
          <w:szCs w:val="24"/>
        </w:rPr>
      </w:pPr>
      <w:r w:rsidRPr="00A4490D">
        <w:rPr>
          <w:rFonts w:ascii="Trebuchet MS" w:hAnsi="Trebuchet MS"/>
          <w:b/>
          <w:szCs w:val="24"/>
        </w:rPr>
        <w:t>3.0</w:t>
      </w:r>
      <w:r w:rsidR="009F4D35" w:rsidRPr="00A4490D">
        <w:rPr>
          <w:rFonts w:ascii="Trebuchet MS" w:hAnsi="Trebuchet MS"/>
          <w:b/>
          <w:szCs w:val="24"/>
        </w:rPr>
        <w:tab/>
      </w:r>
      <w:r w:rsidR="00023D10">
        <w:rPr>
          <w:rFonts w:ascii="Trebuchet MS" w:hAnsi="Trebuchet MS"/>
          <w:b/>
          <w:szCs w:val="24"/>
        </w:rPr>
        <w:t>BID</w:t>
      </w:r>
      <w:r w:rsidR="00B30FED" w:rsidRPr="00A4490D">
        <w:rPr>
          <w:rFonts w:ascii="Trebuchet MS" w:hAnsi="Trebuchet MS"/>
          <w:b/>
          <w:szCs w:val="24"/>
        </w:rPr>
        <w:t xml:space="preserve"> FORMAT.</w:t>
      </w:r>
    </w:p>
    <w:p w14:paraId="6B17C4E7" w14:textId="77777777" w:rsidR="007C4DF5" w:rsidRPr="00C80A69" w:rsidRDefault="00B30FED" w:rsidP="007C4DF5">
      <w:pPr>
        <w:ind w:left="360"/>
        <w:jc w:val="both"/>
        <w:rPr>
          <w:rFonts w:ascii="Trebuchet MS" w:hAnsi="Trebuchet MS"/>
          <w:sz w:val="22"/>
          <w:szCs w:val="22"/>
        </w:rPr>
      </w:pPr>
      <w:r w:rsidRPr="00A4490D">
        <w:rPr>
          <w:rFonts w:ascii="Trebuchet MS" w:hAnsi="Trebuchet MS"/>
          <w:sz w:val="22"/>
          <w:szCs w:val="22"/>
        </w:rPr>
        <w:t xml:space="preserve"> </w:t>
      </w:r>
    </w:p>
    <w:p w14:paraId="09E9BFEB" w14:textId="6E65DC8B" w:rsidR="007C4DF5" w:rsidRPr="00C80A69" w:rsidRDefault="007C4DF5" w:rsidP="007C4DF5">
      <w:pPr>
        <w:numPr>
          <w:ilvl w:val="1"/>
          <w:numId w:val="11"/>
        </w:numPr>
        <w:tabs>
          <w:tab w:val="clear" w:pos="1080"/>
          <w:tab w:val="num" w:pos="1440"/>
        </w:tabs>
        <w:ind w:left="1440" w:hanging="720"/>
        <w:jc w:val="both"/>
        <w:rPr>
          <w:rFonts w:ascii="Trebuchet MS" w:hAnsi="Trebuchet MS"/>
          <w:b/>
          <w:sz w:val="22"/>
          <w:szCs w:val="22"/>
        </w:rPr>
      </w:pPr>
      <w:bookmarkStart w:id="2" w:name="_Hlk89964535"/>
      <w:r w:rsidRPr="00C80A69">
        <w:rPr>
          <w:rFonts w:ascii="Trebuchet MS" w:hAnsi="Trebuchet MS"/>
          <w:b/>
          <w:sz w:val="22"/>
          <w:szCs w:val="22"/>
        </w:rPr>
        <w:t xml:space="preserve">Two-step Bidding Process. </w:t>
      </w:r>
      <w:r w:rsidRPr="00C80A69">
        <w:rPr>
          <w:rFonts w:ascii="Trebuchet MS" w:hAnsi="Trebuchet MS"/>
          <w:sz w:val="22"/>
          <w:szCs w:val="22"/>
        </w:rPr>
        <w:t>All bidders will initially submit the documentation/ information detailed within the following listed Step #1 of Table No. 3. Then, the Agency anticipates that it will notify the apparent low bidder to submit, within 5 days after being notified to do so, the information detailed within the following detailed Step #2 within the same Table.</w:t>
      </w:r>
    </w:p>
    <w:p w14:paraId="6774405C" w14:textId="77777777" w:rsidR="007C4DF5" w:rsidRPr="00C80A69" w:rsidRDefault="007C4DF5" w:rsidP="007C4DF5">
      <w:pPr>
        <w:ind w:left="1440"/>
        <w:jc w:val="both"/>
        <w:rPr>
          <w:rFonts w:ascii="Trebuchet MS" w:hAnsi="Trebuchet MS"/>
          <w:sz w:val="22"/>
          <w:szCs w:val="22"/>
        </w:rPr>
      </w:pPr>
    </w:p>
    <w:p w14:paraId="71D5E6C8" w14:textId="358489B1" w:rsidR="007C4DF5" w:rsidRPr="00C80A69" w:rsidRDefault="007C4DF5" w:rsidP="007C4DF5">
      <w:pPr>
        <w:numPr>
          <w:ilvl w:val="2"/>
          <w:numId w:val="11"/>
        </w:numPr>
        <w:tabs>
          <w:tab w:val="clear" w:pos="2160"/>
          <w:tab w:val="num" w:pos="2520"/>
        </w:tabs>
        <w:ind w:left="2520" w:hanging="1080"/>
        <w:contextualSpacing/>
        <w:jc w:val="both"/>
        <w:rPr>
          <w:rFonts w:ascii="Trebuchet MS" w:hAnsi="Trebuchet MS"/>
          <w:sz w:val="22"/>
          <w:szCs w:val="22"/>
        </w:rPr>
      </w:pPr>
      <w:r w:rsidRPr="00C80A69">
        <w:rPr>
          <w:rFonts w:ascii="Trebuchet MS" w:hAnsi="Trebuchet MS"/>
          <w:b/>
          <w:sz w:val="22"/>
          <w:szCs w:val="22"/>
        </w:rPr>
        <w:t>Tabbed Bid Submittal.</w:t>
      </w:r>
      <w:r w:rsidRPr="00C80A69">
        <w:rPr>
          <w:rFonts w:ascii="Trebuchet MS" w:hAnsi="Trebuchet MS"/>
          <w:sz w:val="22"/>
          <w:szCs w:val="22"/>
        </w:rPr>
        <w:t xml:space="preserve"> As may be further described herein, the Agency intends to retain a Contractor pursuant to a “Low Bid” basis, also taking into consideration responsiveness and responsibility. Therefore, so that the Agency can properly evaluate the offers received, all bids submitted in response to this IFB must be formatted in accordance with the sequence noted within the table below. Each category must be separa</w:t>
      </w:r>
      <w:r>
        <w:rPr>
          <w:rFonts w:ascii="Trebuchet MS" w:hAnsi="Trebuchet MS"/>
          <w:sz w:val="22"/>
          <w:szCs w:val="22"/>
        </w:rPr>
        <w:t xml:space="preserve">ted by numbered index dividers, </w:t>
      </w:r>
      <w:r w:rsidRPr="00C80A69">
        <w:rPr>
          <w:rFonts w:ascii="Trebuchet MS" w:hAnsi="Trebuchet MS"/>
          <w:sz w:val="22"/>
          <w:szCs w:val="22"/>
        </w:rPr>
        <w:t>which number extends so that each tab can be l</w:t>
      </w:r>
      <w:r>
        <w:rPr>
          <w:rFonts w:ascii="Trebuchet MS" w:hAnsi="Trebuchet MS"/>
          <w:sz w:val="22"/>
          <w:szCs w:val="22"/>
        </w:rPr>
        <w:t xml:space="preserve">ocated without opening the bid </w:t>
      </w:r>
      <w:r w:rsidRPr="00C80A69">
        <w:rPr>
          <w:rFonts w:ascii="Trebuchet MS" w:hAnsi="Trebuchet MS"/>
          <w:sz w:val="22"/>
          <w:szCs w:val="22"/>
        </w:rPr>
        <w:t>and labeled with the corresponding tab reference also noted below. None of the proposed services may conflict with any requirement the Agency has published herein or has issued by addendum.</w:t>
      </w:r>
    </w:p>
    <w:p w14:paraId="36036CEF" w14:textId="77777777" w:rsidR="007C4DF5" w:rsidRPr="00C80A69" w:rsidRDefault="007C4DF5" w:rsidP="007C4DF5">
      <w:pPr>
        <w:ind w:left="720"/>
        <w:contextualSpacing/>
        <w:jc w:val="both"/>
        <w:rPr>
          <w:rFonts w:ascii="Trebuchet MS" w:hAnsi="Trebuchet MS"/>
          <w:sz w:val="16"/>
          <w:szCs w:val="16"/>
        </w:rPr>
      </w:pPr>
    </w:p>
    <w:p w14:paraId="3C76E46A" w14:textId="4BB4EF12" w:rsidR="007C4DF5" w:rsidRPr="00C80A69" w:rsidRDefault="007C4DF5" w:rsidP="007C4DF5">
      <w:pPr>
        <w:ind w:left="720"/>
        <w:contextualSpacing/>
        <w:jc w:val="right"/>
        <w:rPr>
          <w:rFonts w:ascii="Trebuchet MS" w:hAnsi="Trebuchet MS"/>
          <w:b/>
          <w:sz w:val="20"/>
        </w:rPr>
      </w:pPr>
      <w:r w:rsidRPr="00C80A69">
        <w:rPr>
          <w:rFonts w:ascii="Trebuchet MS" w:hAnsi="Trebuchet MS"/>
          <w:b/>
          <w:sz w:val="20"/>
        </w:rPr>
        <w:t xml:space="preserve">[Table No. </w:t>
      </w:r>
      <w:r w:rsidR="00D8418A">
        <w:rPr>
          <w:rFonts w:ascii="Trebuchet MS" w:hAnsi="Trebuchet MS"/>
          <w:b/>
          <w:sz w:val="20"/>
        </w:rPr>
        <w:t>4</w:t>
      </w:r>
      <w:r w:rsidRPr="00C80A69">
        <w:rPr>
          <w:rFonts w:ascii="Trebuchet MS" w:hAnsi="Trebuchet MS"/>
          <w:b/>
          <w:sz w:val="20"/>
        </w:rPr>
        <w:t>]</w:t>
      </w:r>
    </w:p>
    <w:tbl>
      <w:tblPr>
        <w:tblW w:w="7650" w:type="dxa"/>
        <w:tblInd w:w="26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414"/>
        <w:gridCol w:w="656"/>
        <w:gridCol w:w="5580"/>
      </w:tblGrid>
      <w:tr w:rsidR="007C4DF5" w:rsidRPr="00C80A69" w14:paraId="1E648132" w14:textId="77777777" w:rsidTr="00B554C5">
        <w:trPr>
          <w:cantSplit/>
        </w:trPr>
        <w:tc>
          <w:tcPr>
            <w:tcW w:w="1414" w:type="dxa"/>
            <w:shd w:val="solid" w:color="000080" w:fill="FFFFFF"/>
          </w:tcPr>
          <w:p w14:paraId="38259D4F" w14:textId="31A748D3" w:rsidR="007C4DF5" w:rsidRPr="00915E5F" w:rsidRDefault="00915E5F" w:rsidP="00B90AEC">
            <w:pPr>
              <w:contextualSpacing/>
              <w:rPr>
                <w:rFonts w:ascii="Trebuchet MS" w:hAnsi="Trebuchet MS"/>
                <w:b/>
                <w:color w:val="FFFFFF"/>
                <w:sz w:val="22"/>
                <w:szCs w:val="22"/>
                <w:lang w:eastAsia="x-none"/>
              </w:rPr>
            </w:pPr>
            <w:r>
              <w:rPr>
                <w:rFonts w:ascii="Trebuchet MS" w:hAnsi="Trebuchet MS"/>
                <w:b/>
                <w:color w:val="FFFFFF"/>
                <w:sz w:val="22"/>
                <w:szCs w:val="22"/>
                <w:lang w:eastAsia="x-none"/>
              </w:rPr>
              <w:t xml:space="preserve">(1) </w:t>
            </w:r>
          </w:p>
          <w:p w14:paraId="38A74ABD" w14:textId="77777777" w:rsidR="00B554C5" w:rsidRDefault="007C4DF5" w:rsidP="00B90AEC">
            <w:pPr>
              <w:contextualSpacing/>
              <w:rPr>
                <w:rFonts w:ascii="Trebuchet MS" w:hAnsi="Trebuchet MS"/>
                <w:b/>
                <w:color w:val="FFFFFF"/>
                <w:sz w:val="22"/>
                <w:szCs w:val="22"/>
                <w:lang w:val="x-none" w:eastAsia="x-none"/>
              </w:rPr>
            </w:pPr>
            <w:r w:rsidRPr="00C80A69">
              <w:rPr>
                <w:rFonts w:ascii="Trebuchet MS" w:hAnsi="Trebuchet MS"/>
                <w:b/>
                <w:color w:val="FFFFFF"/>
                <w:sz w:val="22"/>
                <w:szCs w:val="22"/>
                <w:lang w:val="x-none" w:eastAsia="x-none"/>
              </w:rPr>
              <w:t xml:space="preserve">IFB </w:t>
            </w:r>
          </w:p>
          <w:p w14:paraId="1610C1A2" w14:textId="1C6A64BC" w:rsidR="007C4DF5" w:rsidRPr="00C80A69" w:rsidRDefault="007C4DF5" w:rsidP="00B90AEC">
            <w:pPr>
              <w:contextualSpacing/>
              <w:rPr>
                <w:rFonts w:ascii="Trebuchet MS" w:hAnsi="Trebuchet MS"/>
                <w:b/>
                <w:color w:val="FFFFFF"/>
                <w:sz w:val="22"/>
                <w:szCs w:val="22"/>
                <w:lang w:val="x-none" w:eastAsia="x-none"/>
              </w:rPr>
            </w:pPr>
            <w:r w:rsidRPr="00C80A69">
              <w:rPr>
                <w:rFonts w:ascii="Trebuchet MS" w:hAnsi="Trebuchet MS"/>
                <w:b/>
                <w:color w:val="FFFFFF"/>
                <w:sz w:val="22"/>
                <w:szCs w:val="22"/>
                <w:lang w:val="x-none" w:eastAsia="x-none"/>
              </w:rPr>
              <w:t>Section</w:t>
            </w:r>
          </w:p>
        </w:tc>
        <w:tc>
          <w:tcPr>
            <w:tcW w:w="656" w:type="dxa"/>
            <w:tcBorders>
              <w:bottom w:val="single" w:sz="6" w:space="0" w:color="000080"/>
            </w:tcBorders>
            <w:shd w:val="solid" w:color="000080" w:fill="FFFFFF"/>
          </w:tcPr>
          <w:p w14:paraId="1BE126D7" w14:textId="7A5A6A38" w:rsidR="007C4DF5" w:rsidRPr="00C80A69" w:rsidRDefault="00915E5F" w:rsidP="00B90AEC">
            <w:pPr>
              <w:contextualSpacing/>
              <w:jc w:val="center"/>
              <w:rPr>
                <w:rFonts w:ascii="Trebuchet MS" w:hAnsi="Trebuchet MS"/>
                <w:b/>
                <w:color w:val="FFFFFF"/>
                <w:sz w:val="22"/>
                <w:szCs w:val="22"/>
                <w:lang w:val="x-none" w:eastAsia="x-none"/>
              </w:rPr>
            </w:pPr>
            <w:r>
              <w:rPr>
                <w:rFonts w:ascii="Trebuchet MS" w:hAnsi="Trebuchet MS"/>
                <w:b/>
                <w:color w:val="FFFFFF"/>
                <w:sz w:val="22"/>
                <w:szCs w:val="22"/>
                <w:lang w:eastAsia="x-none"/>
              </w:rPr>
              <w:t xml:space="preserve">(2) </w:t>
            </w:r>
            <w:r w:rsidR="007C4DF5" w:rsidRPr="00C80A69">
              <w:rPr>
                <w:rFonts w:ascii="Trebuchet MS" w:hAnsi="Trebuchet MS"/>
                <w:b/>
                <w:color w:val="FFFFFF"/>
                <w:sz w:val="22"/>
                <w:szCs w:val="22"/>
                <w:lang w:val="x-none" w:eastAsia="x-none"/>
              </w:rPr>
              <w:t>Tab No.</w:t>
            </w:r>
          </w:p>
        </w:tc>
        <w:tc>
          <w:tcPr>
            <w:tcW w:w="5580" w:type="dxa"/>
            <w:tcBorders>
              <w:bottom w:val="single" w:sz="6" w:space="0" w:color="000080"/>
            </w:tcBorders>
            <w:shd w:val="solid" w:color="000080" w:fill="FFFFFF"/>
          </w:tcPr>
          <w:p w14:paraId="097D1233" w14:textId="77777777" w:rsidR="00915E5F" w:rsidRDefault="00915E5F" w:rsidP="00B90AEC">
            <w:pPr>
              <w:contextualSpacing/>
              <w:rPr>
                <w:rFonts w:ascii="Trebuchet MS" w:hAnsi="Trebuchet MS"/>
                <w:b/>
                <w:color w:val="FFFFFF"/>
                <w:sz w:val="22"/>
                <w:szCs w:val="22"/>
                <w:lang w:eastAsia="x-none"/>
              </w:rPr>
            </w:pPr>
            <w:r>
              <w:rPr>
                <w:rFonts w:ascii="Trebuchet MS" w:hAnsi="Trebuchet MS"/>
                <w:b/>
                <w:color w:val="FFFFFF"/>
                <w:sz w:val="22"/>
                <w:szCs w:val="22"/>
                <w:lang w:eastAsia="x-none"/>
              </w:rPr>
              <w:t>(3)</w:t>
            </w:r>
          </w:p>
          <w:p w14:paraId="279BC86B" w14:textId="6AEFB845" w:rsidR="007C4DF5" w:rsidRPr="00C80A69" w:rsidRDefault="007C4DF5" w:rsidP="00B90AEC">
            <w:pPr>
              <w:contextualSpacing/>
              <w:rPr>
                <w:rFonts w:ascii="Trebuchet MS" w:hAnsi="Trebuchet MS"/>
                <w:b/>
                <w:color w:val="FFFFFF"/>
                <w:sz w:val="22"/>
                <w:szCs w:val="22"/>
                <w:lang w:val="x-none" w:eastAsia="x-none"/>
              </w:rPr>
            </w:pPr>
            <w:r w:rsidRPr="00C80A69">
              <w:rPr>
                <w:rFonts w:ascii="Trebuchet MS" w:hAnsi="Trebuchet MS"/>
                <w:b/>
                <w:color w:val="FFFFFF"/>
                <w:sz w:val="22"/>
                <w:szCs w:val="22"/>
                <w:lang w:eastAsia="x-none"/>
              </w:rPr>
              <w:br/>
            </w:r>
            <w:r w:rsidRPr="00C80A69">
              <w:rPr>
                <w:rFonts w:ascii="Trebuchet MS" w:hAnsi="Trebuchet MS"/>
                <w:b/>
                <w:color w:val="FFFFFF"/>
                <w:sz w:val="22"/>
                <w:szCs w:val="22"/>
                <w:lang w:val="x-none" w:eastAsia="x-none"/>
              </w:rPr>
              <w:t>Description</w:t>
            </w:r>
          </w:p>
        </w:tc>
      </w:tr>
      <w:tr w:rsidR="007C4DF5" w:rsidRPr="00C80A69" w14:paraId="33A85768" w14:textId="77777777" w:rsidTr="00B554C5">
        <w:trPr>
          <w:cantSplit/>
        </w:trPr>
        <w:tc>
          <w:tcPr>
            <w:tcW w:w="1414" w:type="dxa"/>
          </w:tcPr>
          <w:p w14:paraId="10BD2A37"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3.1.1.1</w:t>
            </w:r>
          </w:p>
        </w:tc>
        <w:tc>
          <w:tcPr>
            <w:tcW w:w="6236" w:type="dxa"/>
            <w:gridSpan w:val="2"/>
            <w:shd w:val="clear" w:color="auto" w:fill="BFBFBF"/>
          </w:tcPr>
          <w:p w14:paraId="44094BA8" w14:textId="77777777" w:rsidR="007C4DF5" w:rsidRPr="00C80A69" w:rsidRDefault="007C4DF5" w:rsidP="00B90AEC">
            <w:pPr>
              <w:spacing w:before="20" w:after="20"/>
              <w:contextualSpacing/>
              <w:jc w:val="both"/>
              <w:rPr>
                <w:rFonts w:ascii="Trebuchet MS" w:hAnsi="Trebuchet MS"/>
                <w:sz w:val="22"/>
                <w:szCs w:val="22"/>
                <w:lang w:eastAsia="x-none"/>
              </w:rPr>
            </w:pPr>
            <w:r w:rsidRPr="00C80A69">
              <w:rPr>
                <w:rFonts w:ascii="Trebuchet MS" w:hAnsi="Trebuchet MS"/>
                <w:b/>
                <w:sz w:val="22"/>
                <w:szCs w:val="22"/>
                <w:lang w:eastAsia="x-none"/>
              </w:rPr>
              <w:t>Step #1:</w:t>
            </w:r>
            <w:r w:rsidRPr="00C80A69">
              <w:rPr>
                <w:rFonts w:ascii="Trebuchet MS" w:hAnsi="Trebuchet MS"/>
                <w:sz w:val="22"/>
                <w:szCs w:val="22"/>
                <w:lang w:eastAsia="x-none"/>
              </w:rPr>
              <w:t xml:space="preserve"> Initial documentation/information to be submitted unfolded within a sealed envelope by all bidders prior to the posted bid submittal deadline.</w:t>
            </w:r>
          </w:p>
        </w:tc>
      </w:tr>
      <w:tr w:rsidR="007C4DF5" w:rsidRPr="00C80A69" w14:paraId="2336EF1A" w14:textId="77777777" w:rsidTr="00B554C5">
        <w:trPr>
          <w:cantSplit/>
        </w:trPr>
        <w:tc>
          <w:tcPr>
            <w:tcW w:w="1414" w:type="dxa"/>
          </w:tcPr>
          <w:p w14:paraId="5C2DEF6B"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3.1.1</w:t>
            </w:r>
            <w:r w:rsidRPr="00C80A69">
              <w:rPr>
                <w:rFonts w:ascii="Trebuchet MS" w:hAnsi="Trebuchet MS"/>
                <w:b/>
                <w:sz w:val="22"/>
                <w:szCs w:val="22"/>
                <w:lang w:eastAsia="x-none"/>
              </w:rPr>
              <w:t>.1.1</w:t>
            </w:r>
          </w:p>
        </w:tc>
        <w:tc>
          <w:tcPr>
            <w:tcW w:w="656" w:type="dxa"/>
          </w:tcPr>
          <w:p w14:paraId="6946D660" w14:textId="77777777" w:rsidR="007C4DF5" w:rsidRPr="00C80A69" w:rsidRDefault="007C4DF5" w:rsidP="00B90AEC">
            <w:pPr>
              <w:spacing w:before="20" w:after="20"/>
              <w:contextualSpacing/>
              <w:jc w:val="center"/>
              <w:rPr>
                <w:rFonts w:ascii="Trebuchet MS" w:hAnsi="Trebuchet MS"/>
                <w:b/>
                <w:sz w:val="22"/>
                <w:szCs w:val="22"/>
                <w:lang w:val="x-none" w:eastAsia="x-none"/>
              </w:rPr>
            </w:pPr>
            <w:r w:rsidRPr="00C80A69">
              <w:rPr>
                <w:rFonts w:ascii="Trebuchet MS" w:hAnsi="Trebuchet MS"/>
                <w:b/>
                <w:sz w:val="22"/>
                <w:szCs w:val="22"/>
                <w:lang w:val="x-none" w:eastAsia="x-none"/>
              </w:rPr>
              <w:t>1</w:t>
            </w:r>
          </w:p>
        </w:tc>
        <w:tc>
          <w:tcPr>
            <w:tcW w:w="5580" w:type="dxa"/>
          </w:tcPr>
          <w:p w14:paraId="5D9B2067" w14:textId="08F81E34" w:rsidR="007C4DF5" w:rsidRPr="00C80A69" w:rsidRDefault="007C4DF5" w:rsidP="00B90AEC">
            <w:pPr>
              <w:spacing w:before="20" w:after="20"/>
              <w:contextualSpacing/>
              <w:jc w:val="both"/>
              <w:rPr>
                <w:rFonts w:ascii="Trebuchet MS" w:hAnsi="Trebuchet MS"/>
                <w:sz w:val="22"/>
                <w:szCs w:val="22"/>
                <w:lang w:val="x-none" w:eastAsia="x-none"/>
              </w:rPr>
            </w:pPr>
            <w:r w:rsidRPr="00C80A69">
              <w:rPr>
                <w:rFonts w:ascii="Trebuchet MS" w:hAnsi="Trebuchet MS"/>
                <w:b/>
                <w:sz w:val="22"/>
                <w:lang w:val="x-none" w:eastAsia="x-none"/>
              </w:rPr>
              <w:t>Form of Bid.</w:t>
            </w:r>
            <w:r w:rsidRPr="00C80A69">
              <w:rPr>
                <w:rFonts w:ascii="Trebuchet MS" w:hAnsi="Trebuchet MS"/>
                <w:sz w:val="22"/>
                <w:lang w:val="x-none" w:eastAsia="x-none"/>
              </w:rPr>
              <w:t xml:space="preserve"> This Form is attached hereto as Attachment A to this IFB document. This </w:t>
            </w:r>
            <w:r w:rsidRPr="00C80A69">
              <w:rPr>
                <w:rFonts w:ascii="Trebuchet MS" w:hAnsi="Trebuchet MS"/>
                <w:sz w:val="22"/>
                <w:lang w:eastAsia="x-none"/>
              </w:rPr>
              <w:t>2</w:t>
            </w:r>
            <w:r w:rsidRPr="00C80A69">
              <w:rPr>
                <w:rFonts w:ascii="Trebuchet MS" w:hAnsi="Trebuchet MS"/>
                <w:sz w:val="22"/>
                <w:lang w:val="x-none" w:eastAsia="x-none"/>
              </w:rPr>
              <w:t xml:space="preserve">-page Form must be fully completed, executed where provided thereon and submitted under this tab as a part of the </w:t>
            </w:r>
            <w:r w:rsidRPr="00C80A69">
              <w:rPr>
                <w:rFonts w:ascii="Trebuchet MS" w:hAnsi="Trebuchet MS"/>
                <w:sz w:val="22"/>
                <w:lang w:eastAsia="x-none"/>
              </w:rPr>
              <w:t xml:space="preserve">initial </w:t>
            </w:r>
            <w:r w:rsidRPr="00C80A69">
              <w:rPr>
                <w:rFonts w:ascii="Trebuchet MS" w:hAnsi="Trebuchet MS"/>
                <w:sz w:val="22"/>
                <w:lang w:val="x-none" w:eastAsia="x-none"/>
              </w:rPr>
              <w:t>bid submittal.</w:t>
            </w:r>
          </w:p>
        </w:tc>
      </w:tr>
      <w:tr w:rsidR="007C4DF5" w:rsidRPr="00C80A69" w14:paraId="7643EA82" w14:textId="77777777" w:rsidTr="00B554C5">
        <w:trPr>
          <w:cantSplit/>
        </w:trPr>
        <w:tc>
          <w:tcPr>
            <w:tcW w:w="1414" w:type="dxa"/>
          </w:tcPr>
          <w:p w14:paraId="0D7F9090"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1.1.</w:t>
            </w:r>
            <w:r w:rsidRPr="00C80A69">
              <w:rPr>
                <w:rFonts w:ascii="Trebuchet MS" w:hAnsi="Trebuchet MS"/>
                <w:b/>
                <w:sz w:val="22"/>
                <w:szCs w:val="22"/>
                <w:lang w:val="x-none" w:eastAsia="x-none"/>
              </w:rPr>
              <w:t>2</w:t>
            </w:r>
          </w:p>
        </w:tc>
        <w:tc>
          <w:tcPr>
            <w:tcW w:w="656" w:type="dxa"/>
            <w:tcBorders>
              <w:bottom w:val="single" w:sz="6" w:space="0" w:color="000080"/>
            </w:tcBorders>
          </w:tcPr>
          <w:p w14:paraId="71D9AF2A" w14:textId="77777777" w:rsidR="007C4DF5" w:rsidRPr="00C80A69" w:rsidRDefault="007C4DF5" w:rsidP="00B90AEC">
            <w:pPr>
              <w:spacing w:before="20" w:after="20"/>
              <w:contextualSpacing/>
              <w:jc w:val="center"/>
              <w:rPr>
                <w:rFonts w:ascii="Trebuchet MS" w:hAnsi="Trebuchet MS"/>
                <w:b/>
                <w:sz w:val="22"/>
                <w:szCs w:val="22"/>
                <w:lang w:val="x-none" w:eastAsia="x-none"/>
              </w:rPr>
            </w:pPr>
            <w:r w:rsidRPr="00C80A69">
              <w:rPr>
                <w:rFonts w:ascii="Trebuchet MS" w:hAnsi="Trebuchet MS"/>
                <w:b/>
                <w:sz w:val="22"/>
                <w:szCs w:val="22"/>
                <w:lang w:val="x-none" w:eastAsia="x-none"/>
              </w:rPr>
              <w:t>2</w:t>
            </w:r>
          </w:p>
        </w:tc>
        <w:tc>
          <w:tcPr>
            <w:tcW w:w="5580" w:type="dxa"/>
            <w:tcBorders>
              <w:bottom w:val="single" w:sz="6" w:space="0" w:color="000080"/>
            </w:tcBorders>
          </w:tcPr>
          <w:p w14:paraId="4721C9B4" w14:textId="7C914D1C" w:rsidR="007C4DF5" w:rsidRPr="00C80A69" w:rsidRDefault="007C4DF5" w:rsidP="00B90AEC">
            <w:pPr>
              <w:spacing w:before="20" w:after="20"/>
              <w:contextualSpacing/>
              <w:jc w:val="both"/>
              <w:rPr>
                <w:rFonts w:ascii="Trebuchet MS" w:hAnsi="Trebuchet MS"/>
                <w:b/>
                <w:sz w:val="22"/>
                <w:lang w:val="x-none" w:eastAsia="x-none"/>
              </w:rPr>
            </w:pPr>
            <w:r w:rsidRPr="00C80A69">
              <w:rPr>
                <w:rFonts w:ascii="Trebuchet MS" w:hAnsi="Trebuchet MS"/>
                <w:b/>
                <w:sz w:val="22"/>
                <w:lang w:eastAsia="x-none"/>
              </w:rPr>
              <w:t>f</w:t>
            </w:r>
            <w:r w:rsidRPr="00C80A69">
              <w:rPr>
                <w:rFonts w:ascii="Trebuchet MS" w:hAnsi="Trebuchet MS"/>
                <w:b/>
                <w:sz w:val="22"/>
                <w:lang w:val="x-none" w:eastAsia="x-none"/>
              </w:rPr>
              <w:t xml:space="preserve">orm HUD-5369-A (11/92), </w:t>
            </w:r>
            <w:r w:rsidRPr="00C80A69">
              <w:rPr>
                <w:rFonts w:ascii="Trebuchet MS" w:hAnsi="Trebuchet MS"/>
                <w:b/>
                <w:i/>
                <w:sz w:val="22"/>
                <w:lang w:val="x-none" w:eastAsia="x-none"/>
              </w:rPr>
              <w:t>Representations, Certifications, and Statements of Bidders, Public and Indian Housing Programs</w:t>
            </w:r>
            <w:r w:rsidRPr="00C80A69">
              <w:rPr>
                <w:rFonts w:ascii="Trebuchet MS" w:hAnsi="Trebuchet MS"/>
                <w:b/>
                <w:sz w:val="22"/>
                <w:lang w:val="x-none" w:eastAsia="x-none"/>
              </w:rPr>
              <w:t>.</w:t>
            </w:r>
            <w:r w:rsidRPr="00C80A69">
              <w:rPr>
                <w:rFonts w:ascii="Trebuchet MS" w:hAnsi="Trebuchet MS"/>
                <w:sz w:val="22"/>
                <w:lang w:val="x-none" w:eastAsia="x-none"/>
              </w:rPr>
              <w:t xml:space="preserve"> This Form is attached hereto as Attachment B to this IFB document. This 4-page Form must be fully completed, executed where provided thereon and submitted under this tab as a part of the bid submittal.</w:t>
            </w:r>
          </w:p>
        </w:tc>
      </w:tr>
      <w:tr w:rsidR="007C4DF5" w:rsidRPr="00C80A69" w14:paraId="5471ADAE" w14:textId="77777777" w:rsidTr="00B554C5">
        <w:trPr>
          <w:cantSplit/>
        </w:trPr>
        <w:tc>
          <w:tcPr>
            <w:tcW w:w="1414" w:type="dxa"/>
          </w:tcPr>
          <w:p w14:paraId="2688818D"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1.1.3</w:t>
            </w:r>
          </w:p>
        </w:tc>
        <w:tc>
          <w:tcPr>
            <w:tcW w:w="656" w:type="dxa"/>
            <w:tcBorders>
              <w:bottom w:val="single" w:sz="6" w:space="0" w:color="000080"/>
            </w:tcBorders>
          </w:tcPr>
          <w:p w14:paraId="5DDECFAB"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3</w:t>
            </w:r>
          </w:p>
        </w:tc>
        <w:tc>
          <w:tcPr>
            <w:tcW w:w="5580" w:type="dxa"/>
            <w:tcBorders>
              <w:bottom w:val="single" w:sz="6" w:space="0" w:color="000080"/>
            </w:tcBorders>
          </w:tcPr>
          <w:p w14:paraId="47D1BDF8" w14:textId="19444428" w:rsidR="007C4DF5" w:rsidRPr="00C80A69" w:rsidRDefault="007C4DF5" w:rsidP="00B90AEC">
            <w:pPr>
              <w:spacing w:before="20" w:after="20"/>
              <w:contextualSpacing/>
              <w:jc w:val="both"/>
              <w:rPr>
                <w:rFonts w:ascii="Trebuchet MS" w:hAnsi="Trebuchet MS" w:cs="Courier New"/>
                <w:b/>
                <w:sz w:val="22"/>
                <w:lang w:eastAsia="x-none"/>
              </w:rPr>
            </w:pPr>
            <w:r w:rsidRPr="00C80A69">
              <w:rPr>
                <w:rFonts w:ascii="Trebuchet MS" w:hAnsi="Trebuchet MS" w:cs="Courier New"/>
                <w:b/>
                <w:sz w:val="22"/>
                <w:lang w:eastAsia="x-none"/>
              </w:rPr>
              <w:t xml:space="preserve">Bid Bond. </w:t>
            </w:r>
            <w:r>
              <w:rPr>
                <w:rFonts w:ascii="Trebuchet MS" w:hAnsi="Trebuchet MS" w:cs="Courier New"/>
                <w:sz w:val="22"/>
                <w:lang w:eastAsia="x-none"/>
              </w:rPr>
              <w:t xml:space="preserve">If </w:t>
            </w:r>
            <w:r w:rsidRPr="00C80A69">
              <w:rPr>
                <w:rFonts w:ascii="Trebuchet MS" w:hAnsi="Trebuchet MS" w:cs="Courier New"/>
                <w:sz w:val="22"/>
                <w:lang w:eastAsia="x-none"/>
              </w:rPr>
              <w:t>required</w:t>
            </w:r>
            <w:r>
              <w:rPr>
                <w:rFonts w:ascii="Trebuchet MS" w:hAnsi="Trebuchet MS" w:cs="Courier New"/>
                <w:sz w:val="22"/>
                <w:lang w:eastAsia="x-none"/>
              </w:rPr>
              <w:t>, the</w:t>
            </w:r>
            <w:r w:rsidRPr="00C80A69">
              <w:rPr>
                <w:rFonts w:ascii="Trebuchet MS" w:hAnsi="Trebuchet MS" w:cs="Courier New"/>
                <w:sz w:val="22"/>
                <w:lang w:eastAsia="x-none"/>
              </w:rPr>
              <w:t xml:space="preserve"> Bid Bond as detailed within the following Section 3.4.1 herein.</w:t>
            </w:r>
          </w:p>
        </w:tc>
      </w:tr>
      <w:tr w:rsidR="007C4DF5" w:rsidRPr="00C80A69" w14:paraId="08BDDF3F" w14:textId="77777777" w:rsidTr="00B554C5">
        <w:trPr>
          <w:cantSplit/>
        </w:trPr>
        <w:tc>
          <w:tcPr>
            <w:tcW w:w="1414" w:type="dxa"/>
          </w:tcPr>
          <w:p w14:paraId="13092F55"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1.1.5</w:t>
            </w:r>
          </w:p>
        </w:tc>
        <w:tc>
          <w:tcPr>
            <w:tcW w:w="6236" w:type="dxa"/>
            <w:gridSpan w:val="2"/>
            <w:tcBorders>
              <w:bottom w:val="single" w:sz="6" w:space="0" w:color="000080"/>
            </w:tcBorders>
            <w:shd w:val="clear" w:color="auto" w:fill="BFBFBF"/>
          </w:tcPr>
          <w:p w14:paraId="62699D21" w14:textId="31F6F68B" w:rsidR="007C4DF5" w:rsidRPr="00C80A69" w:rsidRDefault="007C4DF5" w:rsidP="00B90AEC">
            <w:pPr>
              <w:spacing w:before="20" w:after="20"/>
              <w:contextualSpacing/>
              <w:jc w:val="both"/>
              <w:rPr>
                <w:rFonts w:ascii="Trebuchet MS" w:hAnsi="Trebuchet MS"/>
                <w:b/>
                <w:sz w:val="22"/>
                <w:lang w:eastAsia="x-none"/>
              </w:rPr>
            </w:pPr>
            <w:r w:rsidRPr="00C80A69">
              <w:rPr>
                <w:rFonts w:ascii="Trebuchet MS" w:hAnsi="Trebuchet MS"/>
                <w:b/>
                <w:sz w:val="22"/>
                <w:lang w:eastAsia="x-none"/>
              </w:rPr>
              <w:t xml:space="preserve">NOTE: </w:t>
            </w:r>
            <w:r w:rsidRPr="00C80A69">
              <w:rPr>
                <w:rFonts w:ascii="Trebuchet MS" w:hAnsi="Trebuchet MS"/>
                <w:sz w:val="22"/>
                <w:lang w:eastAsia="x-none"/>
              </w:rPr>
              <w:t>As directed within the following Section 3.2, bidders MUST NOT submit any pricing accompanying this above required documentation; pricing shall be submitted online only.</w:t>
            </w:r>
            <w:r w:rsidRPr="00C80A69">
              <w:rPr>
                <w:rFonts w:ascii="Trebuchet MS" w:hAnsi="Trebuchet MS"/>
                <w:b/>
                <w:sz w:val="22"/>
                <w:lang w:eastAsia="x-none"/>
              </w:rPr>
              <w:t xml:space="preserve">   </w:t>
            </w:r>
          </w:p>
        </w:tc>
      </w:tr>
      <w:tr w:rsidR="007C4DF5" w:rsidRPr="00C80A69" w14:paraId="2768AA22" w14:textId="77777777" w:rsidTr="00E91EA5">
        <w:trPr>
          <w:cantSplit/>
        </w:trPr>
        <w:tc>
          <w:tcPr>
            <w:tcW w:w="7650" w:type="dxa"/>
            <w:gridSpan w:val="3"/>
            <w:shd w:val="clear" w:color="auto" w:fill="808080"/>
          </w:tcPr>
          <w:p w14:paraId="772A28B5" w14:textId="77777777" w:rsidR="007C4DF5" w:rsidRPr="00F36D58" w:rsidRDefault="007C4DF5" w:rsidP="00B90AEC">
            <w:pPr>
              <w:contextualSpacing/>
              <w:jc w:val="both"/>
              <w:rPr>
                <w:rFonts w:ascii="Trebuchet MS" w:hAnsi="Trebuchet MS"/>
                <w:b/>
                <w:sz w:val="16"/>
                <w:szCs w:val="16"/>
                <w:lang w:eastAsia="x-none"/>
              </w:rPr>
            </w:pPr>
          </w:p>
        </w:tc>
      </w:tr>
    </w:tbl>
    <w:p w14:paraId="5BF1D174" w14:textId="77777777" w:rsidR="00E91EA5" w:rsidRDefault="00E91EA5">
      <w:r>
        <w:br w:type="page"/>
      </w:r>
    </w:p>
    <w:tbl>
      <w:tblPr>
        <w:tblW w:w="7650" w:type="dxa"/>
        <w:tblInd w:w="26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414"/>
        <w:gridCol w:w="656"/>
        <w:gridCol w:w="5580"/>
      </w:tblGrid>
      <w:tr w:rsidR="007C4DF5" w:rsidRPr="00C80A69" w14:paraId="2904016B" w14:textId="77777777" w:rsidTr="00B554C5">
        <w:trPr>
          <w:cantSplit/>
        </w:trPr>
        <w:tc>
          <w:tcPr>
            <w:tcW w:w="1414" w:type="dxa"/>
            <w:tcBorders>
              <w:bottom w:val="single" w:sz="6" w:space="0" w:color="000080"/>
            </w:tcBorders>
          </w:tcPr>
          <w:p w14:paraId="75538FEC" w14:textId="4229E2E2"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3.1.1.2</w:t>
            </w:r>
          </w:p>
        </w:tc>
        <w:tc>
          <w:tcPr>
            <w:tcW w:w="6236" w:type="dxa"/>
            <w:gridSpan w:val="2"/>
            <w:tcBorders>
              <w:bottom w:val="single" w:sz="6" w:space="0" w:color="000080"/>
            </w:tcBorders>
            <w:shd w:val="clear" w:color="auto" w:fill="BFBFBF"/>
          </w:tcPr>
          <w:p w14:paraId="21C54C12" w14:textId="6A5D060A" w:rsidR="007C4DF5" w:rsidRPr="00C80A69" w:rsidRDefault="007C4DF5" w:rsidP="00B90AEC">
            <w:pPr>
              <w:spacing w:before="20" w:after="20"/>
              <w:contextualSpacing/>
              <w:jc w:val="both"/>
              <w:rPr>
                <w:rFonts w:ascii="Trebuchet MS" w:hAnsi="Trebuchet MS"/>
                <w:sz w:val="22"/>
                <w:szCs w:val="22"/>
                <w:lang w:eastAsia="x-none"/>
              </w:rPr>
            </w:pPr>
            <w:r w:rsidRPr="00C80A69">
              <w:rPr>
                <w:rFonts w:ascii="Trebuchet MS" w:hAnsi="Trebuchet MS"/>
                <w:b/>
                <w:sz w:val="22"/>
                <w:szCs w:val="22"/>
                <w:lang w:eastAsia="x-none"/>
              </w:rPr>
              <w:t>Step #2:</w:t>
            </w:r>
            <w:r w:rsidRPr="00C80A69">
              <w:rPr>
                <w:rFonts w:ascii="Trebuchet MS" w:hAnsi="Trebuchet MS"/>
                <w:sz w:val="22"/>
                <w:szCs w:val="22"/>
                <w:lang w:eastAsia="x-none"/>
              </w:rPr>
              <w:t xml:space="preserve"> Documentation/information to be submitted, within 5 days, only by the apparent low bidder when directed to do so by the Agency.</w:t>
            </w:r>
          </w:p>
        </w:tc>
      </w:tr>
      <w:tr w:rsidR="007C4DF5" w:rsidRPr="00C80A69" w14:paraId="26E2D503" w14:textId="77777777" w:rsidTr="00B554C5">
        <w:trPr>
          <w:cantSplit/>
        </w:trPr>
        <w:tc>
          <w:tcPr>
            <w:tcW w:w="1414" w:type="dxa"/>
            <w:shd w:val="clear" w:color="auto" w:fill="FFFFFF"/>
          </w:tcPr>
          <w:p w14:paraId="19B7262A"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1.2.1</w:t>
            </w:r>
          </w:p>
        </w:tc>
        <w:tc>
          <w:tcPr>
            <w:tcW w:w="656" w:type="dxa"/>
            <w:tcBorders>
              <w:bottom w:val="single" w:sz="6" w:space="0" w:color="000080"/>
            </w:tcBorders>
            <w:shd w:val="clear" w:color="auto" w:fill="FFFFFF"/>
          </w:tcPr>
          <w:p w14:paraId="223FC6E4"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1</w:t>
            </w:r>
          </w:p>
        </w:tc>
        <w:tc>
          <w:tcPr>
            <w:tcW w:w="5580" w:type="dxa"/>
            <w:shd w:val="clear" w:color="auto" w:fill="FFFFFF"/>
          </w:tcPr>
          <w:p w14:paraId="03BDE40F" w14:textId="0DBD9BC8" w:rsidR="007C4DF5" w:rsidRPr="00C80A69" w:rsidRDefault="007C4DF5" w:rsidP="00B90AEC">
            <w:pPr>
              <w:spacing w:before="40" w:after="40"/>
              <w:contextualSpacing/>
              <w:jc w:val="both"/>
              <w:rPr>
                <w:rFonts w:ascii="Trebuchet MS" w:hAnsi="Trebuchet MS"/>
                <w:sz w:val="22"/>
                <w:szCs w:val="22"/>
                <w:lang w:eastAsia="x-none"/>
              </w:rPr>
            </w:pPr>
            <w:r w:rsidRPr="00C80A69">
              <w:rPr>
                <w:rFonts w:ascii="Trebuchet MS" w:hAnsi="Trebuchet MS"/>
                <w:b/>
                <w:sz w:val="22"/>
                <w:szCs w:val="22"/>
                <w:lang w:eastAsia="x-none"/>
              </w:rPr>
              <w:t xml:space="preserve">Licensing. </w:t>
            </w:r>
            <w:r w:rsidRPr="00C80A69">
              <w:rPr>
                <w:rFonts w:ascii="Trebuchet MS" w:hAnsi="Trebuchet MS"/>
                <w:sz w:val="22"/>
                <w:szCs w:val="22"/>
                <w:lang w:eastAsia="x-none"/>
              </w:rPr>
              <w:t xml:space="preserve">Submit under this Tab the license(s) detailed within the following Section 5.4.4 herein. </w:t>
            </w:r>
          </w:p>
        </w:tc>
      </w:tr>
      <w:tr w:rsidR="007C4DF5" w:rsidRPr="00C80A69" w14:paraId="07C03A90" w14:textId="77777777" w:rsidTr="00B554C5">
        <w:trPr>
          <w:cantSplit/>
        </w:trPr>
        <w:tc>
          <w:tcPr>
            <w:tcW w:w="1414" w:type="dxa"/>
          </w:tcPr>
          <w:p w14:paraId="6712AB74"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1.2.2</w:t>
            </w:r>
          </w:p>
        </w:tc>
        <w:tc>
          <w:tcPr>
            <w:tcW w:w="656" w:type="dxa"/>
            <w:tcBorders>
              <w:bottom w:val="single" w:sz="6" w:space="0" w:color="000080"/>
            </w:tcBorders>
          </w:tcPr>
          <w:p w14:paraId="52487966"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2</w:t>
            </w:r>
          </w:p>
        </w:tc>
        <w:tc>
          <w:tcPr>
            <w:tcW w:w="5580" w:type="dxa"/>
          </w:tcPr>
          <w:p w14:paraId="41662C59" w14:textId="614E2820" w:rsidR="007C4DF5" w:rsidRPr="00C80A69" w:rsidRDefault="007C4DF5" w:rsidP="00B90AEC">
            <w:pPr>
              <w:spacing w:before="40" w:after="40"/>
              <w:contextualSpacing/>
              <w:jc w:val="both"/>
              <w:rPr>
                <w:rFonts w:ascii="Trebuchet MS" w:hAnsi="Trebuchet MS"/>
                <w:sz w:val="22"/>
                <w:szCs w:val="22"/>
                <w:lang w:eastAsia="x-none"/>
              </w:rPr>
            </w:pPr>
            <w:r w:rsidRPr="00C80A69">
              <w:rPr>
                <w:rFonts w:ascii="Trebuchet MS" w:hAnsi="Trebuchet MS" w:cs="Courier New"/>
                <w:b/>
                <w:sz w:val="22"/>
                <w:szCs w:val="22"/>
                <w:lang w:val="x-none" w:eastAsia="x-none"/>
              </w:rPr>
              <w:t>Proposed Services.</w:t>
            </w:r>
            <w:r w:rsidRPr="00C80A69">
              <w:rPr>
                <w:rFonts w:ascii="Trebuchet MS" w:hAnsi="Trebuchet MS" w:cs="Courier New"/>
                <w:sz w:val="22"/>
                <w:szCs w:val="22"/>
                <w:lang w:eastAsia="x-none"/>
              </w:rPr>
              <w:t xml:space="preserve"> </w:t>
            </w:r>
            <w:r w:rsidRPr="00C80A69">
              <w:rPr>
                <w:rFonts w:ascii="Trebuchet MS" w:hAnsi="Trebuchet MS"/>
                <w:sz w:val="22"/>
                <w:szCs w:val="22"/>
                <w:lang w:val="x-none" w:eastAsia="x-none"/>
              </w:rPr>
              <w:t xml:space="preserve">As more fully detailed within Section 2.0, </w:t>
            </w:r>
            <w:r w:rsidRPr="00C80A69">
              <w:rPr>
                <w:rFonts w:ascii="Trebuchet MS" w:hAnsi="Trebuchet MS"/>
                <w:i/>
                <w:sz w:val="22"/>
                <w:szCs w:val="22"/>
                <w:lang w:val="x-none" w:eastAsia="x-none"/>
              </w:rPr>
              <w:t>Scope of Bid/Technical Specifications</w:t>
            </w:r>
            <w:r w:rsidRPr="00C80A69">
              <w:rPr>
                <w:rFonts w:ascii="Trebuchet MS" w:hAnsi="Trebuchet MS"/>
                <w:sz w:val="22"/>
                <w:szCs w:val="22"/>
                <w:lang w:val="x-none" w:eastAsia="x-none"/>
              </w:rPr>
              <w:t xml:space="preserve">, of this document, </w:t>
            </w:r>
            <w:r w:rsidRPr="00C80A69">
              <w:rPr>
                <w:rFonts w:ascii="Trebuchet MS" w:hAnsi="Trebuchet MS"/>
                <w:sz w:val="22"/>
                <w:szCs w:val="22"/>
                <w:lang w:eastAsia="x-none"/>
              </w:rPr>
              <w:t xml:space="preserve">and the </w:t>
            </w:r>
            <w:r w:rsidRPr="00C80A69">
              <w:rPr>
                <w:rFonts w:ascii="Trebuchet MS" w:hAnsi="Trebuchet MS"/>
                <w:i/>
                <w:sz w:val="22"/>
                <w:szCs w:val="22"/>
                <w:lang w:eastAsia="x-none"/>
              </w:rPr>
              <w:t>Specifications and Drawings</w:t>
            </w:r>
            <w:r w:rsidRPr="00C80A69">
              <w:rPr>
                <w:rFonts w:ascii="Trebuchet MS" w:hAnsi="Trebuchet MS"/>
                <w:sz w:val="22"/>
                <w:szCs w:val="22"/>
                <w:lang w:eastAsia="x-none"/>
              </w:rPr>
              <w:t xml:space="preserve">, Attachment H, and the </w:t>
            </w:r>
            <w:r w:rsidRPr="00131435">
              <w:rPr>
                <w:rFonts w:ascii="Trebuchet MS" w:hAnsi="Trebuchet MS"/>
                <w:i/>
                <w:sz w:val="22"/>
                <w:szCs w:val="22"/>
                <w:lang w:eastAsia="x-none"/>
              </w:rPr>
              <w:t>Additional Drawings and Specifications</w:t>
            </w:r>
            <w:r w:rsidRPr="00131435">
              <w:rPr>
                <w:rFonts w:ascii="Trebuchet MS" w:hAnsi="Trebuchet MS"/>
                <w:sz w:val="22"/>
                <w:szCs w:val="22"/>
                <w:lang w:eastAsia="x-none"/>
              </w:rPr>
              <w:t>, Attachments H</w:t>
            </w:r>
            <w:r w:rsidR="003C06E7">
              <w:rPr>
                <w:rFonts w:ascii="Trebuchet MS" w:hAnsi="Trebuchet MS"/>
                <w:sz w:val="22"/>
                <w:szCs w:val="22"/>
                <w:lang w:eastAsia="x-none"/>
              </w:rPr>
              <w:t xml:space="preserve">, H-1, </w:t>
            </w:r>
            <w:r w:rsidRPr="00131435">
              <w:rPr>
                <w:rFonts w:ascii="Trebuchet MS" w:hAnsi="Trebuchet MS"/>
                <w:sz w:val="22"/>
                <w:szCs w:val="22"/>
                <w:lang w:eastAsia="x-none"/>
              </w:rPr>
              <w:t>and H-</w:t>
            </w:r>
            <w:r w:rsidR="003C06E7">
              <w:rPr>
                <w:rFonts w:ascii="Trebuchet MS" w:hAnsi="Trebuchet MS"/>
                <w:sz w:val="22"/>
                <w:szCs w:val="22"/>
                <w:lang w:eastAsia="x-none"/>
              </w:rPr>
              <w:t>2</w:t>
            </w:r>
            <w:r w:rsidRPr="00131435">
              <w:rPr>
                <w:rFonts w:ascii="Trebuchet MS" w:hAnsi="Trebuchet MS"/>
                <w:sz w:val="22"/>
                <w:szCs w:val="22"/>
                <w:lang w:eastAsia="x-none"/>
              </w:rPr>
              <w:t xml:space="preserve">, each attached hereto, </w:t>
            </w:r>
            <w:r w:rsidRPr="00131435">
              <w:rPr>
                <w:rFonts w:ascii="Trebuchet MS" w:hAnsi="Trebuchet MS"/>
                <w:sz w:val="22"/>
                <w:szCs w:val="22"/>
                <w:lang w:val="x-none" w:eastAsia="x-none"/>
              </w:rPr>
              <w:t>the bidder shall, at a minimum, clearly detail within the information</w:t>
            </w:r>
            <w:r w:rsidRPr="00C80A69">
              <w:rPr>
                <w:rFonts w:ascii="Trebuchet MS" w:hAnsi="Trebuchet MS"/>
                <w:sz w:val="22"/>
                <w:szCs w:val="22"/>
                <w:lang w:val="x-none" w:eastAsia="x-none"/>
              </w:rPr>
              <w:t xml:space="preserve"> submitted under this tab documentation showing:</w:t>
            </w:r>
          </w:p>
        </w:tc>
      </w:tr>
      <w:tr w:rsidR="007C4DF5" w:rsidRPr="00C80A69" w14:paraId="7A227956" w14:textId="77777777" w:rsidTr="00B554C5">
        <w:trPr>
          <w:cantSplit/>
        </w:trPr>
        <w:tc>
          <w:tcPr>
            <w:tcW w:w="1414" w:type="dxa"/>
            <w:tcBorders>
              <w:bottom w:val="single" w:sz="6" w:space="0" w:color="000080"/>
            </w:tcBorders>
          </w:tcPr>
          <w:p w14:paraId="74934CD3"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1.2.2.1</w:t>
            </w:r>
          </w:p>
        </w:tc>
        <w:tc>
          <w:tcPr>
            <w:tcW w:w="656" w:type="dxa"/>
            <w:tcBorders>
              <w:bottom w:val="single" w:sz="6" w:space="0" w:color="000080"/>
            </w:tcBorders>
            <w:shd w:val="clear" w:color="auto" w:fill="808080"/>
          </w:tcPr>
          <w:p w14:paraId="51F7226D"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10F09F78" w14:textId="77777777" w:rsidR="007C4DF5" w:rsidRPr="00C80A69" w:rsidRDefault="007C4DF5" w:rsidP="00B90AEC">
            <w:pPr>
              <w:spacing w:before="40" w:after="40"/>
              <w:contextualSpacing/>
              <w:jc w:val="both"/>
              <w:rPr>
                <w:rFonts w:ascii="Trebuchet MS" w:hAnsi="Trebuchet MS"/>
                <w:sz w:val="22"/>
              </w:rPr>
            </w:pPr>
            <w:r w:rsidRPr="00C80A69">
              <w:rPr>
                <w:rFonts w:ascii="Trebuchet MS" w:hAnsi="Trebuchet MS"/>
                <w:sz w:val="22"/>
              </w:rPr>
              <w:t xml:space="preserve">A brief description of the proposed safety and quality </w:t>
            </w:r>
            <w:r>
              <w:rPr>
                <w:rFonts w:ascii="Trebuchet MS" w:hAnsi="Trebuchet MS"/>
                <w:sz w:val="22"/>
              </w:rPr>
              <w:t>assurance</w:t>
            </w:r>
            <w:r w:rsidRPr="00C80A69">
              <w:rPr>
                <w:rFonts w:ascii="Trebuchet MS" w:hAnsi="Trebuchet MS"/>
                <w:sz w:val="22"/>
              </w:rPr>
              <w:t xml:space="preserve"> program.</w:t>
            </w:r>
          </w:p>
        </w:tc>
      </w:tr>
      <w:tr w:rsidR="007C4DF5" w:rsidRPr="00C80A69" w14:paraId="1ED0B214" w14:textId="77777777" w:rsidTr="00B554C5">
        <w:trPr>
          <w:cantSplit/>
        </w:trPr>
        <w:tc>
          <w:tcPr>
            <w:tcW w:w="1414" w:type="dxa"/>
            <w:tcBorders>
              <w:bottom w:val="single" w:sz="6" w:space="0" w:color="000080"/>
            </w:tcBorders>
          </w:tcPr>
          <w:p w14:paraId="1795C1AB"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1.2.2.2</w:t>
            </w:r>
          </w:p>
        </w:tc>
        <w:tc>
          <w:tcPr>
            <w:tcW w:w="656" w:type="dxa"/>
            <w:tcBorders>
              <w:bottom w:val="single" w:sz="6" w:space="0" w:color="000080"/>
            </w:tcBorders>
            <w:shd w:val="clear" w:color="auto" w:fill="808080"/>
          </w:tcPr>
          <w:p w14:paraId="67338679"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3EBAC97E" w14:textId="27DFA0AB" w:rsidR="007C4DF5" w:rsidRPr="00C80A69" w:rsidRDefault="007C4DF5" w:rsidP="00B90AEC">
            <w:pPr>
              <w:spacing w:before="40" w:after="40"/>
              <w:contextualSpacing/>
              <w:jc w:val="both"/>
              <w:rPr>
                <w:rFonts w:ascii="Trebuchet MS" w:hAnsi="Trebuchet MS"/>
                <w:sz w:val="22"/>
              </w:rPr>
            </w:pPr>
            <w:r w:rsidRPr="00C80A69">
              <w:rPr>
                <w:rFonts w:ascii="Trebuchet MS" w:hAnsi="Trebuchet MS"/>
                <w:sz w:val="22"/>
              </w:rPr>
              <w:t xml:space="preserve">Fully completed form HUD-2530 (02/2013), Previous Participation Certification, Attachment </w:t>
            </w:r>
            <w:r w:rsidR="0013038F">
              <w:rPr>
                <w:rFonts w:ascii="Trebuchet MS" w:hAnsi="Trebuchet MS"/>
                <w:sz w:val="22"/>
              </w:rPr>
              <w:t>I</w:t>
            </w:r>
            <w:r w:rsidRPr="00C80A69">
              <w:rPr>
                <w:rFonts w:ascii="Trebuchet MS" w:hAnsi="Trebuchet MS"/>
                <w:sz w:val="22"/>
              </w:rPr>
              <w:t>, attached hereto.</w:t>
            </w:r>
          </w:p>
        </w:tc>
      </w:tr>
      <w:tr w:rsidR="007C4DF5" w:rsidRPr="00C80A69" w14:paraId="5A7D844A" w14:textId="77777777" w:rsidTr="00B554C5">
        <w:trPr>
          <w:cantSplit/>
        </w:trPr>
        <w:tc>
          <w:tcPr>
            <w:tcW w:w="1414" w:type="dxa"/>
            <w:tcBorders>
              <w:bottom w:val="single" w:sz="6" w:space="0" w:color="000080"/>
            </w:tcBorders>
          </w:tcPr>
          <w:p w14:paraId="474C71CC"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1.2.2.</w:t>
            </w:r>
            <w:r>
              <w:rPr>
                <w:rFonts w:ascii="Trebuchet MS" w:hAnsi="Trebuchet MS"/>
                <w:b/>
                <w:sz w:val="22"/>
                <w:szCs w:val="22"/>
                <w:lang w:eastAsia="x-none"/>
              </w:rPr>
              <w:t>3</w:t>
            </w:r>
          </w:p>
        </w:tc>
        <w:tc>
          <w:tcPr>
            <w:tcW w:w="656" w:type="dxa"/>
            <w:tcBorders>
              <w:bottom w:val="single" w:sz="6" w:space="0" w:color="000080"/>
            </w:tcBorders>
            <w:shd w:val="clear" w:color="auto" w:fill="808080"/>
          </w:tcPr>
          <w:p w14:paraId="5AB6725A"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244DDF55" w14:textId="6314B75A" w:rsidR="007C4DF5" w:rsidRPr="00C80A69" w:rsidRDefault="007C4DF5" w:rsidP="00B90AEC">
            <w:pPr>
              <w:spacing w:before="40" w:after="40"/>
              <w:contextualSpacing/>
              <w:jc w:val="both"/>
              <w:rPr>
                <w:rFonts w:ascii="Trebuchet MS" w:hAnsi="Trebuchet MS"/>
                <w:sz w:val="22"/>
              </w:rPr>
            </w:pPr>
            <w:r w:rsidRPr="00C80A69">
              <w:rPr>
                <w:rFonts w:ascii="Trebuchet MS" w:hAnsi="Trebuchet MS"/>
                <w:sz w:val="22"/>
              </w:rPr>
              <w:t>Fully completed form HUD-</w:t>
            </w:r>
            <w:r>
              <w:rPr>
                <w:rFonts w:ascii="Trebuchet MS" w:hAnsi="Trebuchet MS"/>
                <w:sz w:val="22"/>
              </w:rPr>
              <w:t>51000</w:t>
            </w:r>
            <w:r w:rsidRPr="00C80A69">
              <w:rPr>
                <w:rFonts w:ascii="Trebuchet MS" w:hAnsi="Trebuchet MS"/>
                <w:sz w:val="22"/>
              </w:rPr>
              <w:t xml:space="preserve"> (/201</w:t>
            </w:r>
            <w:r>
              <w:rPr>
                <w:rFonts w:ascii="Trebuchet MS" w:hAnsi="Trebuchet MS"/>
                <w:sz w:val="22"/>
              </w:rPr>
              <w:t>4</w:t>
            </w:r>
            <w:r w:rsidRPr="00C80A69">
              <w:rPr>
                <w:rFonts w:ascii="Trebuchet MS" w:hAnsi="Trebuchet MS"/>
                <w:sz w:val="22"/>
              </w:rPr>
              <w:t xml:space="preserve">), </w:t>
            </w:r>
            <w:r w:rsidRPr="00AE316F">
              <w:rPr>
                <w:rFonts w:ascii="Trebuchet MS" w:hAnsi="Trebuchet MS"/>
                <w:i/>
                <w:sz w:val="22"/>
                <w:szCs w:val="22"/>
              </w:rPr>
              <w:t>Schedule of Amounts for Contract Payments</w:t>
            </w:r>
            <w:r w:rsidRPr="00C80A69">
              <w:rPr>
                <w:rFonts w:ascii="Trebuchet MS" w:hAnsi="Trebuchet MS"/>
                <w:sz w:val="22"/>
              </w:rPr>
              <w:t xml:space="preserve">, Attachment </w:t>
            </w:r>
            <w:r>
              <w:rPr>
                <w:rFonts w:ascii="Trebuchet MS" w:hAnsi="Trebuchet MS"/>
                <w:sz w:val="22"/>
              </w:rPr>
              <w:t>G-</w:t>
            </w:r>
            <w:r w:rsidR="00301AC2">
              <w:rPr>
                <w:rFonts w:ascii="Trebuchet MS" w:hAnsi="Trebuchet MS"/>
                <w:sz w:val="22"/>
              </w:rPr>
              <w:t>6</w:t>
            </w:r>
            <w:r w:rsidRPr="00C80A69">
              <w:rPr>
                <w:rFonts w:ascii="Trebuchet MS" w:hAnsi="Trebuchet MS"/>
                <w:sz w:val="22"/>
              </w:rPr>
              <w:t xml:space="preserve"> attached hereto</w:t>
            </w:r>
            <w:r w:rsidR="00D76D88">
              <w:rPr>
                <w:rFonts w:ascii="Trebuchet MS" w:hAnsi="Trebuchet MS"/>
                <w:sz w:val="22"/>
              </w:rPr>
              <w:t xml:space="preserve">, one completed for each site (i.e., each Pricing Item as detailed within the following Table No. </w:t>
            </w:r>
            <w:r w:rsidR="00EA7854">
              <w:rPr>
                <w:rFonts w:ascii="Trebuchet MS" w:hAnsi="Trebuchet MS"/>
                <w:sz w:val="22"/>
              </w:rPr>
              <w:t xml:space="preserve">4 </w:t>
            </w:r>
            <w:r w:rsidR="00D76D88">
              <w:rPr>
                <w:rFonts w:ascii="Trebuchet MS" w:hAnsi="Trebuchet MS"/>
                <w:sz w:val="22"/>
              </w:rPr>
              <w:t>herein).</w:t>
            </w:r>
          </w:p>
        </w:tc>
      </w:tr>
      <w:tr w:rsidR="007C4DF5" w:rsidRPr="00C80A69" w14:paraId="75073A62" w14:textId="77777777" w:rsidTr="00B554C5">
        <w:trPr>
          <w:cantSplit/>
        </w:trPr>
        <w:tc>
          <w:tcPr>
            <w:tcW w:w="1414" w:type="dxa"/>
          </w:tcPr>
          <w:p w14:paraId="1C48DE81"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1.2.3</w:t>
            </w:r>
          </w:p>
        </w:tc>
        <w:tc>
          <w:tcPr>
            <w:tcW w:w="656" w:type="dxa"/>
            <w:tcBorders>
              <w:bottom w:val="single" w:sz="6" w:space="0" w:color="000080"/>
            </w:tcBorders>
          </w:tcPr>
          <w:p w14:paraId="328CC99D"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3</w:t>
            </w:r>
          </w:p>
        </w:tc>
        <w:tc>
          <w:tcPr>
            <w:tcW w:w="5580" w:type="dxa"/>
            <w:tcBorders>
              <w:bottom w:val="single" w:sz="6" w:space="0" w:color="000080"/>
            </w:tcBorders>
          </w:tcPr>
          <w:p w14:paraId="5E1F6234" w14:textId="0E664705" w:rsidR="007C4DF5" w:rsidRPr="00C80A69" w:rsidRDefault="007C4DF5" w:rsidP="00B90AEC">
            <w:pPr>
              <w:spacing w:before="20" w:after="20"/>
              <w:contextualSpacing/>
              <w:jc w:val="both"/>
              <w:rPr>
                <w:rFonts w:ascii="Trebuchet MS" w:hAnsi="Trebuchet MS"/>
                <w:b/>
                <w:sz w:val="22"/>
                <w:lang w:val="x-none" w:eastAsia="x-none"/>
              </w:rPr>
            </w:pPr>
            <w:r w:rsidRPr="00C80A69">
              <w:rPr>
                <w:rFonts w:ascii="Trebuchet MS" w:hAnsi="Trebuchet MS" w:cs="Courier New"/>
                <w:b/>
                <w:sz w:val="22"/>
                <w:lang w:val="x-none" w:eastAsia="x-none"/>
              </w:rPr>
              <w:t>Profile of Firm Form.</w:t>
            </w:r>
            <w:r w:rsidRPr="00C80A69">
              <w:rPr>
                <w:rFonts w:ascii="Trebuchet MS" w:hAnsi="Trebuchet MS" w:cs="Courier New"/>
                <w:sz w:val="22"/>
                <w:lang w:val="x-none" w:eastAsia="x-none"/>
              </w:rPr>
              <w:t xml:space="preserve"> The Profile of Firm Form is attached </w:t>
            </w:r>
            <w:r w:rsidRPr="00C80A69">
              <w:rPr>
                <w:rFonts w:ascii="Trebuchet MS" w:hAnsi="Trebuchet MS" w:cs="Courier New"/>
                <w:sz w:val="22"/>
                <w:szCs w:val="22"/>
                <w:lang w:val="x-none" w:eastAsia="x-none"/>
              </w:rPr>
              <w:t>hereto as Attachment C to this IFB document.  This 2-page Form must be fully completed, executed and submitted under this tab as a part of the bid submittal.</w:t>
            </w:r>
          </w:p>
        </w:tc>
      </w:tr>
      <w:tr w:rsidR="007C4DF5" w:rsidRPr="00C80A69" w14:paraId="51EAF6F7" w14:textId="77777777" w:rsidTr="00B554C5">
        <w:trPr>
          <w:cantSplit/>
        </w:trPr>
        <w:tc>
          <w:tcPr>
            <w:tcW w:w="1414" w:type="dxa"/>
          </w:tcPr>
          <w:p w14:paraId="3157A51C"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1.2.4</w:t>
            </w:r>
          </w:p>
        </w:tc>
        <w:tc>
          <w:tcPr>
            <w:tcW w:w="656" w:type="dxa"/>
          </w:tcPr>
          <w:p w14:paraId="0A65DF0B"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4</w:t>
            </w:r>
          </w:p>
        </w:tc>
        <w:tc>
          <w:tcPr>
            <w:tcW w:w="5580" w:type="dxa"/>
          </w:tcPr>
          <w:p w14:paraId="012A617F" w14:textId="04BF33CE" w:rsidR="007C4DF5" w:rsidRPr="00C80A69" w:rsidRDefault="007C4DF5" w:rsidP="00B90AEC">
            <w:pPr>
              <w:spacing w:before="20" w:after="20"/>
              <w:contextualSpacing/>
              <w:jc w:val="both"/>
              <w:rPr>
                <w:rFonts w:ascii="Trebuchet MS" w:hAnsi="Trebuchet MS"/>
                <w:b/>
                <w:sz w:val="22"/>
                <w:lang w:val="x-none" w:eastAsia="x-none"/>
              </w:rPr>
            </w:pPr>
            <w:r w:rsidRPr="00C80A69">
              <w:rPr>
                <w:rFonts w:ascii="Trebuchet MS" w:hAnsi="Trebuchet MS"/>
                <w:b/>
                <w:sz w:val="22"/>
                <w:lang w:val="x-none" w:eastAsia="x-none"/>
              </w:rPr>
              <w:t>Managerial Capacity/Financial Viability.</w:t>
            </w:r>
            <w:r w:rsidRPr="00C80A69">
              <w:rPr>
                <w:rFonts w:ascii="Trebuchet MS" w:hAnsi="Trebuchet MS"/>
                <w:sz w:val="22"/>
                <w:lang w:val="x-none" w:eastAsia="x-none"/>
              </w:rPr>
              <w:t xml:space="preserve"> The bid</w:t>
            </w:r>
            <w:r w:rsidRPr="00C80A69">
              <w:rPr>
                <w:rFonts w:ascii="Trebuchet MS" w:hAnsi="Trebuchet MS"/>
                <w:sz w:val="22"/>
                <w:lang w:eastAsia="x-none"/>
              </w:rPr>
              <w:t>der</w:t>
            </w:r>
            <w:r w:rsidRPr="00C80A69">
              <w:rPr>
                <w:rFonts w:ascii="Trebuchet MS" w:hAnsi="Trebuchet MS"/>
                <w:sz w:val="22"/>
                <w:lang w:val="x-none" w:eastAsia="x-none"/>
              </w:rPr>
              <w:t xml:space="preserve"> entity must submit under this tab a concise description of its managerial and financial capacity to deliver the proposed services, including brief professional resumes for the persons identified within areas (5) and (6) of Attachment </w:t>
            </w:r>
            <w:r w:rsidRPr="00C80A69">
              <w:rPr>
                <w:rFonts w:ascii="Trebuchet MS" w:hAnsi="Trebuchet MS"/>
                <w:sz w:val="22"/>
                <w:szCs w:val="22"/>
                <w:lang w:val="x-none" w:eastAsia="x-none"/>
              </w:rPr>
              <w:t xml:space="preserve">C, </w:t>
            </w:r>
            <w:r w:rsidRPr="00C80A69">
              <w:rPr>
                <w:rFonts w:ascii="Trebuchet MS" w:hAnsi="Trebuchet MS"/>
                <w:i/>
                <w:sz w:val="22"/>
                <w:szCs w:val="22"/>
                <w:lang w:val="x-none" w:eastAsia="x-none"/>
              </w:rPr>
              <w:t>Profile of Firm Form</w:t>
            </w:r>
            <w:r w:rsidRPr="00C80A69">
              <w:rPr>
                <w:rFonts w:ascii="Trebuchet MS" w:hAnsi="Trebuchet MS"/>
                <w:sz w:val="22"/>
                <w:szCs w:val="22"/>
                <w:lang w:val="x-none" w:eastAsia="x-none"/>
              </w:rPr>
              <w:t>.  Such information shall include the bid’s qualifications to provide the services, including a description of the background and current organization of the firm.</w:t>
            </w:r>
          </w:p>
        </w:tc>
      </w:tr>
      <w:tr w:rsidR="007C4DF5" w:rsidRPr="00C80A69" w14:paraId="7B933906" w14:textId="77777777" w:rsidTr="00B554C5">
        <w:trPr>
          <w:cantSplit/>
        </w:trPr>
        <w:tc>
          <w:tcPr>
            <w:tcW w:w="1414" w:type="dxa"/>
          </w:tcPr>
          <w:p w14:paraId="3E11338E"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1.2.5</w:t>
            </w:r>
          </w:p>
        </w:tc>
        <w:tc>
          <w:tcPr>
            <w:tcW w:w="656" w:type="dxa"/>
            <w:tcBorders>
              <w:bottom w:val="single" w:sz="6" w:space="0" w:color="000080"/>
            </w:tcBorders>
          </w:tcPr>
          <w:p w14:paraId="34F39B04"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5</w:t>
            </w:r>
          </w:p>
        </w:tc>
        <w:tc>
          <w:tcPr>
            <w:tcW w:w="5580" w:type="dxa"/>
          </w:tcPr>
          <w:p w14:paraId="008EA66C" w14:textId="23F83BD4" w:rsidR="007C4DF5" w:rsidRPr="00C80A69" w:rsidRDefault="007C4DF5" w:rsidP="00B90AEC">
            <w:pPr>
              <w:spacing w:before="20" w:after="20"/>
              <w:contextualSpacing/>
              <w:jc w:val="both"/>
              <w:rPr>
                <w:rFonts w:ascii="Trebuchet MS" w:hAnsi="Trebuchet MS"/>
                <w:b/>
                <w:sz w:val="22"/>
                <w:lang w:val="x-none" w:eastAsia="x-none"/>
              </w:rPr>
            </w:pPr>
            <w:r w:rsidRPr="00C80A69">
              <w:rPr>
                <w:rFonts w:ascii="Trebuchet MS" w:hAnsi="Trebuchet MS"/>
                <w:b/>
                <w:sz w:val="22"/>
                <w:szCs w:val="22"/>
                <w:lang w:val="x-none" w:eastAsia="x-none"/>
              </w:rPr>
              <w:t>Client Information.</w:t>
            </w:r>
            <w:r w:rsidRPr="00C80A69">
              <w:rPr>
                <w:rFonts w:ascii="Trebuchet MS" w:hAnsi="Trebuchet MS"/>
                <w:sz w:val="22"/>
                <w:szCs w:val="22"/>
                <w:lang w:val="x-none" w:eastAsia="x-none"/>
              </w:rPr>
              <w:t xml:space="preserve"> The bid</w:t>
            </w:r>
            <w:r w:rsidRPr="00C80A69">
              <w:rPr>
                <w:rFonts w:ascii="Trebuchet MS" w:hAnsi="Trebuchet MS"/>
                <w:sz w:val="22"/>
                <w:szCs w:val="22"/>
                <w:lang w:eastAsia="x-none"/>
              </w:rPr>
              <w:t>der</w:t>
            </w:r>
            <w:r w:rsidRPr="00C80A69">
              <w:rPr>
                <w:rFonts w:ascii="Trebuchet MS" w:hAnsi="Trebuchet MS"/>
                <w:sz w:val="22"/>
                <w:szCs w:val="22"/>
                <w:lang w:val="x-none" w:eastAsia="x-none"/>
              </w:rPr>
              <w:t xml:space="preserve"> shall submit a listing of former or current clients, including </w:t>
            </w:r>
            <w:r w:rsidRPr="00C80A69">
              <w:rPr>
                <w:rFonts w:ascii="Trebuchet MS" w:hAnsi="Trebuchet MS"/>
                <w:sz w:val="22"/>
                <w:lang w:eastAsia="x-none"/>
              </w:rPr>
              <w:t>multi-family housing (</w:t>
            </w:r>
            <w:r w:rsidR="00915E5F">
              <w:rPr>
                <w:rFonts w:ascii="Trebuchet MS" w:hAnsi="Trebuchet MS"/>
                <w:sz w:val="22"/>
                <w:lang w:eastAsia="x-none"/>
              </w:rPr>
              <w:t>i.e.,</w:t>
            </w:r>
            <w:r w:rsidRPr="00C80A69">
              <w:rPr>
                <w:rFonts w:ascii="Trebuchet MS" w:hAnsi="Trebuchet MS"/>
                <w:sz w:val="22"/>
                <w:lang w:eastAsia="x-none"/>
              </w:rPr>
              <w:t xml:space="preserve"> apartment complexes of a similar nature)</w:t>
            </w:r>
            <w:r w:rsidRPr="00C80A69">
              <w:rPr>
                <w:rFonts w:ascii="Trebuchet MS" w:hAnsi="Trebuchet MS"/>
                <w:sz w:val="22"/>
                <w:lang w:val="x-none" w:eastAsia="x-none"/>
              </w:rPr>
              <w:t xml:space="preserve">, </w:t>
            </w:r>
            <w:r w:rsidRPr="00C80A69">
              <w:rPr>
                <w:rFonts w:ascii="Trebuchet MS" w:hAnsi="Trebuchet MS"/>
                <w:sz w:val="22"/>
                <w:szCs w:val="22"/>
                <w:lang w:val="x-none" w:eastAsia="x-none"/>
              </w:rPr>
              <w:t>for whom the bid</w:t>
            </w:r>
            <w:r w:rsidRPr="00C80A69">
              <w:rPr>
                <w:rFonts w:ascii="Trebuchet MS" w:hAnsi="Trebuchet MS"/>
                <w:sz w:val="22"/>
                <w:szCs w:val="22"/>
                <w:lang w:eastAsia="x-none"/>
              </w:rPr>
              <w:t>der</w:t>
            </w:r>
            <w:r w:rsidRPr="00C80A69">
              <w:rPr>
                <w:rFonts w:ascii="Trebuchet MS" w:hAnsi="Trebuchet MS"/>
                <w:sz w:val="22"/>
                <w:szCs w:val="22"/>
                <w:lang w:val="x-none" w:eastAsia="x-none"/>
              </w:rPr>
              <w:t xml:space="preserve"> has performed similar or like services to those being proposed herein. The listing shall, at a minimum, include:</w:t>
            </w:r>
          </w:p>
        </w:tc>
      </w:tr>
      <w:tr w:rsidR="007C4DF5" w:rsidRPr="00C80A69" w14:paraId="6237CC4B" w14:textId="77777777" w:rsidTr="00B554C5">
        <w:trPr>
          <w:cantSplit/>
        </w:trPr>
        <w:tc>
          <w:tcPr>
            <w:tcW w:w="1414" w:type="dxa"/>
          </w:tcPr>
          <w:p w14:paraId="59FF996F"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1.2.5.1</w:t>
            </w:r>
          </w:p>
        </w:tc>
        <w:tc>
          <w:tcPr>
            <w:tcW w:w="656" w:type="dxa"/>
            <w:vMerge w:val="restart"/>
            <w:shd w:val="clear" w:color="auto" w:fill="808080"/>
          </w:tcPr>
          <w:p w14:paraId="3DAE1F40"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5BF1B19D" w14:textId="77777777" w:rsidR="007C4DF5" w:rsidRPr="00C80A69" w:rsidRDefault="007C4DF5" w:rsidP="00B90AEC">
            <w:pPr>
              <w:spacing w:before="20" w:after="20"/>
              <w:contextualSpacing/>
              <w:jc w:val="both"/>
              <w:rPr>
                <w:rFonts w:ascii="Trebuchet MS" w:hAnsi="Trebuchet MS"/>
                <w:b/>
                <w:sz w:val="22"/>
                <w:szCs w:val="22"/>
                <w:lang w:val="x-none" w:eastAsia="x-none"/>
              </w:rPr>
            </w:pPr>
            <w:r w:rsidRPr="00C80A69">
              <w:rPr>
                <w:rFonts w:ascii="Trebuchet MS" w:hAnsi="Trebuchet MS"/>
                <w:sz w:val="22"/>
                <w:szCs w:val="22"/>
                <w:lang w:val="x-none" w:eastAsia="x-none"/>
              </w:rPr>
              <w:t>The client’s name;</w:t>
            </w:r>
          </w:p>
        </w:tc>
      </w:tr>
      <w:tr w:rsidR="007C4DF5" w:rsidRPr="00C80A69" w14:paraId="65D3F262" w14:textId="77777777" w:rsidTr="00B554C5">
        <w:trPr>
          <w:cantSplit/>
        </w:trPr>
        <w:tc>
          <w:tcPr>
            <w:tcW w:w="1414" w:type="dxa"/>
          </w:tcPr>
          <w:p w14:paraId="11A5478B"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1.2.5.2</w:t>
            </w:r>
          </w:p>
        </w:tc>
        <w:tc>
          <w:tcPr>
            <w:tcW w:w="656" w:type="dxa"/>
            <w:vMerge/>
            <w:shd w:val="clear" w:color="auto" w:fill="808080"/>
          </w:tcPr>
          <w:p w14:paraId="0CB6615D"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4BC1D34C" w14:textId="77777777" w:rsidR="007C4DF5" w:rsidRPr="00C80A69" w:rsidRDefault="007C4DF5" w:rsidP="00B90AEC">
            <w:pPr>
              <w:spacing w:before="20" w:after="20"/>
              <w:contextualSpacing/>
              <w:jc w:val="both"/>
              <w:rPr>
                <w:rFonts w:ascii="Trebuchet MS" w:hAnsi="Trebuchet MS"/>
                <w:b/>
                <w:sz w:val="22"/>
                <w:szCs w:val="22"/>
                <w:lang w:val="x-none" w:eastAsia="x-none"/>
              </w:rPr>
            </w:pPr>
            <w:r w:rsidRPr="00C80A69">
              <w:rPr>
                <w:rFonts w:ascii="Trebuchet MS" w:hAnsi="Trebuchet MS"/>
                <w:sz w:val="22"/>
                <w:szCs w:val="22"/>
                <w:lang w:val="x-none" w:eastAsia="x-none"/>
              </w:rPr>
              <w:t>The client’s contact</w:t>
            </w:r>
            <w:r w:rsidRPr="00C80A69">
              <w:rPr>
                <w:rFonts w:ascii="Trebuchet MS" w:hAnsi="Trebuchet MS"/>
                <w:sz w:val="22"/>
                <w:lang w:val="x-none" w:eastAsia="x-none"/>
              </w:rPr>
              <w:t xml:space="preserve"> name;</w:t>
            </w:r>
          </w:p>
        </w:tc>
      </w:tr>
      <w:tr w:rsidR="007C4DF5" w:rsidRPr="00C80A69" w14:paraId="63F89037" w14:textId="77777777" w:rsidTr="00B554C5">
        <w:trPr>
          <w:cantSplit/>
        </w:trPr>
        <w:tc>
          <w:tcPr>
            <w:tcW w:w="1414" w:type="dxa"/>
          </w:tcPr>
          <w:p w14:paraId="0F068966"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1.2.5.3</w:t>
            </w:r>
          </w:p>
        </w:tc>
        <w:tc>
          <w:tcPr>
            <w:tcW w:w="656" w:type="dxa"/>
            <w:vMerge/>
            <w:shd w:val="clear" w:color="auto" w:fill="808080"/>
          </w:tcPr>
          <w:p w14:paraId="08D1C1D5"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7205CF8F" w14:textId="77777777" w:rsidR="007C4DF5" w:rsidRPr="00C80A69" w:rsidRDefault="007C4DF5" w:rsidP="00B90AEC">
            <w:pPr>
              <w:spacing w:before="20" w:after="20"/>
              <w:contextualSpacing/>
              <w:jc w:val="both"/>
              <w:rPr>
                <w:rFonts w:ascii="Trebuchet MS" w:hAnsi="Trebuchet MS"/>
                <w:sz w:val="22"/>
                <w:szCs w:val="22"/>
              </w:rPr>
            </w:pPr>
            <w:r w:rsidRPr="00C80A69">
              <w:rPr>
                <w:rFonts w:ascii="Trebuchet MS" w:hAnsi="Trebuchet MS"/>
                <w:sz w:val="22"/>
                <w:szCs w:val="22"/>
              </w:rPr>
              <w:t>The client’s telephone number and e-mail address;</w:t>
            </w:r>
          </w:p>
        </w:tc>
      </w:tr>
      <w:tr w:rsidR="007C4DF5" w:rsidRPr="00C80A69" w14:paraId="50D4BF59" w14:textId="77777777" w:rsidTr="00B554C5">
        <w:trPr>
          <w:cantSplit/>
        </w:trPr>
        <w:tc>
          <w:tcPr>
            <w:tcW w:w="1414" w:type="dxa"/>
          </w:tcPr>
          <w:p w14:paraId="51C18424"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1.2.5.4</w:t>
            </w:r>
          </w:p>
        </w:tc>
        <w:tc>
          <w:tcPr>
            <w:tcW w:w="656" w:type="dxa"/>
            <w:vMerge/>
            <w:shd w:val="clear" w:color="auto" w:fill="808080"/>
          </w:tcPr>
          <w:p w14:paraId="07F74414"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33FB756E" w14:textId="77777777" w:rsidR="007C4DF5" w:rsidRPr="00C80A69" w:rsidRDefault="007C4DF5" w:rsidP="00B90AEC">
            <w:pPr>
              <w:spacing w:before="20" w:after="20"/>
              <w:contextualSpacing/>
              <w:jc w:val="both"/>
              <w:rPr>
                <w:rFonts w:ascii="Trebuchet MS" w:hAnsi="Trebuchet MS"/>
                <w:b/>
                <w:sz w:val="22"/>
                <w:szCs w:val="22"/>
                <w:lang w:val="x-none" w:eastAsia="x-none"/>
              </w:rPr>
            </w:pPr>
            <w:r w:rsidRPr="00C80A69">
              <w:rPr>
                <w:rFonts w:ascii="Trebuchet MS" w:hAnsi="Trebuchet MS"/>
                <w:sz w:val="22"/>
                <w:lang w:val="x-none" w:eastAsia="x-none"/>
              </w:rPr>
              <w:t>A brief narrative description and scope of the service(s) and the dates the services were</w:t>
            </w:r>
            <w:r w:rsidRPr="00C80A69">
              <w:rPr>
                <w:rFonts w:ascii="Trebuchet MS" w:hAnsi="Trebuchet MS"/>
                <w:sz w:val="22"/>
                <w:lang w:eastAsia="x-none"/>
              </w:rPr>
              <w:t>/are</w:t>
            </w:r>
            <w:r w:rsidRPr="00C80A69">
              <w:rPr>
                <w:rFonts w:ascii="Trebuchet MS" w:hAnsi="Trebuchet MS"/>
                <w:sz w:val="22"/>
                <w:lang w:val="x-none" w:eastAsia="x-none"/>
              </w:rPr>
              <w:t xml:space="preserve"> provided.</w:t>
            </w:r>
          </w:p>
        </w:tc>
      </w:tr>
      <w:tr w:rsidR="007C4DF5" w:rsidRPr="00C80A69" w14:paraId="1DFCD491" w14:textId="77777777" w:rsidTr="00B554C5">
        <w:trPr>
          <w:cantSplit/>
        </w:trPr>
        <w:tc>
          <w:tcPr>
            <w:tcW w:w="1414" w:type="dxa"/>
          </w:tcPr>
          <w:p w14:paraId="0CBD90A0"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1.2.6</w:t>
            </w:r>
          </w:p>
        </w:tc>
        <w:tc>
          <w:tcPr>
            <w:tcW w:w="656" w:type="dxa"/>
          </w:tcPr>
          <w:p w14:paraId="5F62150D"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6</w:t>
            </w:r>
          </w:p>
        </w:tc>
        <w:tc>
          <w:tcPr>
            <w:tcW w:w="5580" w:type="dxa"/>
          </w:tcPr>
          <w:p w14:paraId="50CE8623" w14:textId="5424F7C4" w:rsidR="007C4DF5" w:rsidRPr="00C80A69" w:rsidRDefault="007C4DF5" w:rsidP="00B90AEC">
            <w:pPr>
              <w:spacing w:before="20" w:after="20"/>
              <w:contextualSpacing/>
              <w:jc w:val="both"/>
              <w:rPr>
                <w:rFonts w:ascii="Trebuchet MS" w:hAnsi="Trebuchet MS"/>
                <w:b/>
                <w:sz w:val="22"/>
                <w:lang w:val="x-none" w:eastAsia="x-none"/>
              </w:rPr>
            </w:pPr>
            <w:r w:rsidRPr="00C80A69">
              <w:rPr>
                <w:rFonts w:ascii="Trebuchet MS" w:hAnsi="Trebuchet MS"/>
                <w:b/>
                <w:sz w:val="22"/>
                <w:lang w:val="x-none" w:eastAsia="x-none"/>
              </w:rPr>
              <w:t>Equal Employment Opportunity/Supplier Diversity.</w:t>
            </w:r>
            <w:r w:rsidRPr="00C80A69">
              <w:rPr>
                <w:rFonts w:ascii="Trebuchet MS" w:hAnsi="Trebuchet MS"/>
                <w:sz w:val="22"/>
                <w:lang w:val="x-none" w:eastAsia="x-none"/>
              </w:rPr>
              <w:t xml:space="preserve"> </w:t>
            </w:r>
            <w:r w:rsidRPr="00C80A69">
              <w:rPr>
                <w:rFonts w:ascii="Trebuchet MS" w:hAnsi="Trebuchet MS"/>
                <w:sz w:val="22"/>
                <w:lang w:eastAsia="x-none"/>
              </w:rPr>
              <w:t xml:space="preserve"> </w:t>
            </w:r>
            <w:r w:rsidRPr="00C80A69">
              <w:rPr>
                <w:rFonts w:ascii="Trebuchet MS" w:hAnsi="Trebuchet MS"/>
                <w:sz w:val="22"/>
                <w:lang w:val="x-none" w:eastAsia="x-none"/>
              </w:rPr>
              <w:t>The bid</w:t>
            </w:r>
            <w:r w:rsidRPr="00C80A69">
              <w:rPr>
                <w:rFonts w:ascii="Trebuchet MS" w:hAnsi="Trebuchet MS"/>
                <w:sz w:val="22"/>
                <w:lang w:eastAsia="x-none"/>
              </w:rPr>
              <w:t>der</w:t>
            </w:r>
            <w:r w:rsidRPr="00C80A69">
              <w:rPr>
                <w:rFonts w:ascii="Trebuchet MS" w:hAnsi="Trebuchet MS"/>
                <w:sz w:val="22"/>
                <w:lang w:val="x-none" w:eastAsia="x-none"/>
              </w:rPr>
              <w:t xml:space="preserve"> must submit under this tab a copy of its Equal Opportunity Employment Policy and a complete description of the positive steps it will take to ensure compliance, to the greatest extent feasible, with the regulations detailed within the following Section 3.</w:t>
            </w:r>
            <w:r w:rsidR="00301AC2">
              <w:rPr>
                <w:rFonts w:ascii="Trebuchet MS" w:hAnsi="Trebuchet MS"/>
                <w:sz w:val="22"/>
                <w:lang w:eastAsia="x-none"/>
              </w:rPr>
              <w:t>7</w:t>
            </w:r>
            <w:r w:rsidRPr="00C80A69">
              <w:rPr>
                <w:rFonts w:ascii="Trebuchet MS" w:hAnsi="Trebuchet MS"/>
                <w:sz w:val="22"/>
                <w:lang w:val="x-none" w:eastAsia="x-none"/>
              </w:rPr>
              <w:t xml:space="preserve"> herein pertaining to supplier diversity (</w:t>
            </w:r>
            <w:r w:rsidR="003C06E7">
              <w:rPr>
                <w:rFonts w:ascii="Trebuchet MS" w:hAnsi="Trebuchet MS"/>
                <w:sz w:val="22"/>
                <w:lang w:eastAsia="x-none"/>
              </w:rPr>
              <w:t>i.e.,</w:t>
            </w:r>
            <w:r w:rsidRPr="00C80A69">
              <w:rPr>
                <w:rFonts w:ascii="Trebuchet MS" w:hAnsi="Trebuchet MS"/>
                <w:sz w:val="22"/>
                <w:lang w:val="x-none" w:eastAsia="x-none"/>
              </w:rPr>
              <w:t xml:space="preserve"> small, minority-, and women-owned businesses).</w:t>
            </w:r>
          </w:p>
        </w:tc>
      </w:tr>
      <w:tr w:rsidR="007C4DF5" w:rsidRPr="00C80A69" w14:paraId="0FD2DCB5" w14:textId="77777777" w:rsidTr="00B554C5">
        <w:trPr>
          <w:cantSplit/>
        </w:trPr>
        <w:tc>
          <w:tcPr>
            <w:tcW w:w="1414" w:type="dxa"/>
          </w:tcPr>
          <w:p w14:paraId="07738F14"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1.2.7</w:t>
            </w:r>
          </w:p>
        </w:tc>
        <w:tc>
          <w:tcPr>
            <w:tcW w:w="656" w:type="dxa"/>
          </w:tcPr>
          <w:p w14:paraId="7744A1EB"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7</w:t>
            </w:r>
          </w:p>
        </w:tc>
        <w:tc>
          <w:tcPr>
            <w:tcW w:w="5580" w:type="dxa"/>
          </w:tcPr>
          <w:p w14:paraId="1F04A24B" w14:textId="12984FA0" w:rsidR="007C4DF5" w:rsidRPr="00C80A69" w:rsidRDefault="007C4DF5" w:rsidP="00B90AEC">
            <w:pPr>
              <w:spacing w:before="20" w:after="20"/>
              <w:contextualSpacing/>
              <w:jc w:val="both"/>
              <w:rPr>
                <w:rFonts w:ascii="Trebuchet MS" w:hAnsi="Trebuchet MS"/>
                <w:sz w:val="22"/>
                <w:lang w:eastAsia="x-none"/>
              </w:rPr>
            </w:pPr>
            <w:r w:rsidRPr="00C80A69">
              <w:rPr>
                <w:rFonts w:ascii="Trebuchet MS" w:hAnsi="Trebuchet MS"/>
                <w:b/>
                <w:sz w:val="22"/>
                <w:lang w:val="x-none" w:eastAsia="x-none"/>
              </w:rPr>
              <w:t>Sub</w:t>
            </w:r>
            <w:r w:rsidRPr="00C80A69">
              <w:rPr>
                <w:rFonts w:ascii="Trebuchet MS" w:hAnsi="Trebuchet MS"/>
                <w:b/>
                <w:sz w:val="22"/>
                <w:lang w:eastAsia="x-none"/>
              </w:rPr>
              <w:t>c</w:t>
            </w:r>
            <w:r w:rsidRPr="00C80A69">
              <w:rPr>
                <w:rFonts w:ascii="Trebuchet MS" w:hAnsi="Trebuchet MS"/>
                <w:b/>
                <w:sz w:val="22"/>
                <w:lang w:val="x-none" w:eastAsia="x-none"/>
              </w:rPr>
              <w:t>ontractor/Joint Venture Information (Optional Item).</w:t>
            </w:r>
            <w:r w:rsidRPr="00C80A69">
              <w:rPr>
                <w:rFonts w:ascii="Trebuchet MS" w:hAnsi="Trebuchet MS"/>
                <w:b/>
                <w:sz w:val="22"/>
                <w:lang w:eastAsia="x-none"/>
              </w:rPr>
              <w:t xml:space="preserve"> </w:t>
            </w:r>
            <w:r w:rsidRPr="00C80A69">
              <w:rPr>
                <w:rFonts w:ascii="Trebuchet MS" w:hAnsi="Trebuchet MS"/>
                <w:sz w:val="22"/>
                <w:lang w:val="x-none" w:eastAsia="x-none"/>
              </w:rPr>
              <w:t>The bid</w:t>
            </w:r>
            <w:r w:rsidRPr="00C80A69">
              <w:rPr>
                <w:rFonts w:ascii="Trebuchet MS" w:hAnsi="Trebuchet MS"/>
                <w:sz w:val="22"/>
                <w:lang w:eastAsia="x-none"/>
              </w:rPr>
              <w:t>der</w:t>
            </w:r>
            <w:r w:rsidRPr="00C80A69">
              <w:rPr>
                <w:rFonts w:ascii="Trebuchet MS" w:hAnsi="Trebuchet MS"/>
                <w:sz w:val="22"/>
                <w:lang w:val="x-none" w:eastAsia="x-none"/>
              </w:rPr>
              <w:t xml:space="preserve"> shall identify hereunder whether or not he/she intends to use any sub</w:t>
            </w:r>
            <w:r w:rsidRPr="00C80A69">
              <w:rPr>
                <w:rFonts w:ascii="Trebuchet MS" w:hAnsi="Trebuchet MS"/>
                <w:sz w:val="22"/>
                <w:lang w:eastAsia="x-none"/>
              </w:rPr>
              <w:t>c</w:t>
            </w:r>
            <w:r w:rsidRPr="00C80A69">
              <w:rPr>
                <w:rFonts w:ascii="Trebuchet MS" w:hAnsi="Trebuchet MS"/>
                <w:sz w:val="22"/>
                <w:lang w:val="x-none" w:eastAsia="x-none"/>
              </w:rPr>
              <w:t xml:space="preserve">ontractors for this job, if awarded, and/or if the bid is a joint venture with another firm. </w:t>
            </w:r>
            <w:r w:rsidRPr="00C80A69">
              <w:rPr>
                <w:rFonts w:ascii="Trebuchet MS" w:hAnsi="Trebuchet MS"/>
                <w:sz w:val="22"/>
                <w:lang w:eastAsia="x-none"/>
              </w:rPr>
              <w:t xml:space="preserve">Such information pertaining to subcontractors shall include for each such firm the: firm name; name of contact person; telephone and email address; and the State of </w:t>
            </w:r>
            <w:r>
              <w:rPr>
                <w:rFonts w:ascii="Trebuchet MS" w:hAnsi="Trebuchet MS"/>
                <w:sz w:val="22"/>
                <w:lang w:eastAsia="x-none"/>
              </w:rPr>
              <w:t>Alabama</w:t>
            </w:r>
            <w:r w:rsidRPr="00C80A69">
              <w:rPr>
                <w:rFonts w:ascii="Trebuchet MS" w:hAnsi="Trebuchet MS"/>
                <w:sz w:val="22"/>
                <w:lang w:eastAsia="x-none"/>
              </w:rPr>
              <w:t xml:space="preserve"> contractor license number. </w:t>
            </w:r>
          </w:p>
        </w:tc>
      </w:tr>
      <w:tr w:rsidR="007C4DF5" w:rsidRPr="00C80A69" w14:paraId="1D66274B" w14:textId="77777777" w:rsidTr="00B554C5">
        <w:trPr>
          <w:cantSplit/>
        </w:trPr>
        <w:tc>
          <w:tcPr>
            <w:tcW w:w="1414" w:type="dxa"/>
            <w:tcBorders>
              <w:bottom w:val="single" w:sz="6" w:space="0" w:color="000080"/>
            </w:tcBorders>
          </w:tcPr>
          <w:p w14:paraId="2769CDD8"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1.2.8</w:t>
            </w:r>
          </w:p>
        </w:tc>
        <w:tc>
          <w:tcPr>
            <w:tcW w:w="656" w:type="dxa"/>
            <w:tcBorders>
              <w:bottom w:val="single" w:sz="6" w:space="0" w:color="000080"/>
            </w:tcBorders>
          </w:tcPr>
          <w:p w14:paraId="210A92E4"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8</w:t>
            </w:r>
          </w:p>
        </w:tc>
        <w:tc>
          <w:tcPr>
            <w:tcW w:w="5580" w:type="dxa"/>
            <w:tcBorders>
              <w:bottom w:val="single" w:sz="6" w:space="0" w:color="000080"/>
            </w:tcBorders>
          </w:tcPr>
          <w:p w14:paraId="2DB1E9E1" w14:textId="78336073" w:rsidR="007C4DF5" w:rsidRPr="00C80A69" w:rsidRDefault="007C4DF5" w:rsidP="00B90AEC">
            <w:pPr>
              <w:spacing w:before="20" w:after="20"/>
              <w:contextualSpacing/>
              <w:jc w:val="both"/>
              <w:rPr>
                <w:rFonts w:ascii="Trebuchet MS" w:hAnsi="Trebuchet MS"/>
                <w:sz w:val="22"/>
                <w:lang w:val="x-none" w:eastAsia="x-none"/>
              </w:rPr>
            </w:pPr>
            <w:r w:rsidRPr="00C80A69">
              <w:rPr>
                <w:rFonts w:ascii="Trebuchet MS" w:hAnsi="Trebuchet MS"/>
                <w:b/>
                <w:sz w:val="22"/>
                <w:lang w:val="x-none" w:eastAsia="x-none"/>
              </w:rPr>
              <w:t xml:space="preserve">Other Information (Optional Item). </w:t>
            </w:r>
            <w:r w:rsidRPr="00C80A69">
              <w:rPr>
                <w:rFonts w:ascii="Trebuchet MS" w:hAnsi="Trebuchet MS"/>
                <w:sz w:val="22"/>
                <w:lang w:val="x-none" w:eastAsia="x-none"/>
              </w:rPr>
              <w:t>The bid</w:t>
            </w:r>
            <w:r w:rsidRPr="00C80A69">
              <w:rPr>
                <w:rFonts w:ascii="Trebuchet MS" w:hAnsi="Trebuchet MS"/>
                <w:sz w:val="22"/>
                <w:lang w:eastAsia="x-none"/>
              </w:rPr>
              <w:t>der</w:t>
            </w:r>
            <w:r w:rsidRPr="00C80A69">
              <w:rPr>
                <w:rFonts w:ascii="Trebuchet MS" w:hAnsi="Trebuchet MS"/>
                <w:sz w:val="22"/>
                <w:lang w:val="x-none" w:eastAsia="x-none"/>
              </w:rPr>
              <w:t xml:space="preserve"> may include hereunder any other general information that the bid</w:t>
            </w:r>
            <w:r w:rsidRPr="00C80A69">
              <w:rPr>
                <w:rFonts w:ascii="Trebuchet MS" w:hAnsi="Trebuchet MS"/>
                <w:sz w:val="22"/>
                <w:lang w:eastAsia="x-none"/>
              </w:rPr>
              <w:t>der</w:t>
            </w:r>
            <w:r w:rsidRPr="00C80A69">
              <w:rPr>
                <w:rFonts w:ascii="Trebuchet MS" w:hAnsi="Trebuchet MS"/>
                <w:sz w:val="22"/>
                <w:lang w:val="x-none" w:eastAsia="x-none"/>
              </w:rPr>
              <w:t xml:space="preserve"> believes is appropriate to assist the Agency in its evaluation.</w:t>
            </w:r>
          </w:p>
        </w:tc>
      </w:tr>
      <w:tr w:rsidR="007C4DF5" w:rsidRPr="00C80A69" w14:paraId="0EFC0334" w14:textId="77777777" w:rsidTr="00B554C5">
        <w:trPr>
          <w:cantSplit/>
        </w:trPr>
        <w:tc>
          <w:tcPr>
            <w:tcW w:w="1414" w:type="dxa"/>
            <w:shd w:val="clear" w:color="auto" w:fill="FFFFFF"/>
          </w:tcPr>
          <w:p w14:paraId="72FE37D1"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1.2.9</w:t>
            </w:r>
          </w:p>
        </w:tc>
        <w:tc>
          <w:tcPr>
            <w:tcW w:w="6236" w:type="dxa"/>
            <w:gridSpan w:val="2"/>
            <w:shd w:val="clear" w:color="auto" w:fill="FFFFFF"/>
          </w:tcPr>
          <w:p w14:paraId="1DB04962" w14:textId="5CD64401" w:rsidR="007C4DF5" w:rsidRPr="00C80A69" w:rsidRDefault="007C4DF5" w:rsidP="00B90AEC">
            <w:pPr>
              <w:spacing w:before="20" w:after="20"/>
              <w:contextualSpacing/>
              <w:jc w:val="both"/>
              <w:rPr>
                <w:rFonts w:ascii="Trebuchet MS" w:hAnsi="Trebuchet MS"/>
                <w:sz w:val="22"/>
                <w:lang w:eastAsia="x-none"/>
              </w:rPr>
            </w:pPr>
            <w:r w:rsidRPr="00C80A69">
              <w:rPr>
                <w:rFonts w:ascii="Trebuchet MS" w:hAnsi="Trebuchet MS"/>
                <w:b/>
                <w:sz w:val="22"/>
                <w:lang w:eastAsia="x-none"/>
              </w:rPr>
              <w:t xml:space="preserve">Insurance Certificates. </w:t>
            </w:r>
            <w:r w:rsidRPr="00C80A69">
              <w:rPr>
                <w:rFonts w:ascii="Trebuchet MS" w:hAnsi="Trebuchet MS"/>
                <w:sz w:val="22"/>
                <w:lang w:eastAsia="x-none"/>
              </w:rPr>
              <w:t>The apparent successful bidder will also direct its insurance broker or carrier to deliver directly to the Agency (by email is preferred) the insurance certificates detailed within the following Sections 5.4.1 through 5.4.3 herein. NOTE: The apparent successful bidder will NOT deliver these certificates—the insurance broker or carrier will do so.</w:t>
            </w:r>
          </w:p>
        </w:tc>
      </w:tr>
      <w:tr w:rsidR="007C4DF5" w:rsidRPr="00C80A69" w14:paraId="50CDCD77" w14:textId="77777777" w:rsidTr="00B554C5">
        <w:trPr>
          <w:cantSplit/>
        </w:trPr>
        <w:tc>
          <w:tcPr>
            <w:tcW w:w="1414" w:type="dxa"/>
          </w:tcPr>
          <w:p w14:paraId="7513AA1E"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1.2.10</w:t>
            </w:r>
          </w:p>
        </w:tc>
        <w:tc>
          <w:tcPr>
            <w:tcW w:w="6236" w:type="dxa"/>
            <w:gridSpan w:val="2"/>
            <w:tcBorders>
              <w:bottom w:val="single" w:sz="6" w:space="0" w:color="000080"/>
            </w:tcBorders>
            <w:shd w:val="clear" w:color="auto" w:fill="BFBFBF"/>
          </w:tcPr>
          <w:p w14:paraId="0E724500" w14:textId="22FBCE34" w:rsidR="007C4DF5" w:rsidRPr="00C80A69" w:rsidRDefault="007C4DF5" w:rsidP="00B90AEC">
            <w:pPr>
              <w:spacing w:before="20" w:after="20"/>
              <w:contextualSpacing/>
              <w:jc w:val="both"/>
              <w:rPr>
                <w:rFonts w:ascii="Trebuchet MS" w:hAnsi="Trebuchet MS"/>
                <w:sz w:val="22"/>
                <w:lang w:val="x-none" w:eastAsia="x-none"/>
              </w:rPr>
            </w:pPr>
            <w:r w:rsidRPr="00C80A69">
              <w:rPr>
                <w:rFonts w:ascii="Trebuchet MS" w:hAnsi="Trebuchet MS"/>
                <w:b/>
                <w:sz w:val="22"/>
                <w:lang w:val="x-none" w:eastAsia="x-none"/>
              </w:rPr>
              <w:t>Optional Tabs.</w:t>
            </w:r>
            <w:r w:rsidRPr="00C80A69">
              <w:rPr>
                <w:rFonts w:ascii="Trebuchet MS" w:hAnsi="Trebuchet MS"/>
                <w:sz w:val="22"/>
                <w:lang w:val="x-none" w:eastAsia="x-none"/>
              </w:rPr>
              <w:t xml:space="preserve"> If no information is to be placed under any of the above noted tabs (especially the “Optional” tabs), please place there under a statement such as “NO INFORMATION IS BEING PLACED UNDER THIS TAB” or “THIS TAB LEFT INTENTIONALLY BLANK.” </w:t>
            </w:r>
            <w:r w:rsidRPr="00C80A69">
              <w:rPr>
                <w:rFonts w:ascii="Trebuchet MS" w:hAnsi="Trebuchet MS"/>
                <w:sz w:val="22"/>
                <w:u w:val="single"/>
                <w:lang w:val="x-none" w:eastAsia="x-none"/>
              </w:rPr>
              <w:t>DO NOT</w:t>
            </w:r>
            <w:r w:rsidRPr="00C80A69">
              <w:rPr>
                <w:rFonts w:ascii="Trebuchet MS" w:hAnsi="Trebuchet MS"/>
                <w:sz w:val="22"/>
                <w:lang w:val="x-none" w:eastAsia="x-none"/>
              </w:rPr>
              <w:t xml:space="preserve"> eliminate any of the tabs.</w:t>
            </w:r>
          </w:p>
        </w:tc>
      </w:tr>
      <w:tr w:rsidR="007C4DF5" w:rsidRPr="00C80A69" w14:paraId="5B79858B" w14:textId="77777777" w:rsidTr="00E91EA5">
        <w:trPr>
          <w:cantSplit/>
        </w:trPr>
        <w:tc>
          <w:tcPr>
            <w:tcW w:w="7650" w:type="dxa"/>
            <w:gridSpan w:val="3"/>
            <w:shd w:val="clear" w:color="auto" w:fill="000000"/>
          </w:tcPr>
          <w:p w14:paraId="02503E7A" w14:textId="77777777" w:rsidR="007C4DF5" w:rsidRPr="00C80A69" w:rsidRDefault="007C4DF5" w:rsidP="00B90AEC">
            <w:pPr>
              <w:contextualSpacing/>
              <w:jc w:val="both"/>
              <w:rPr>
                <w:rFonts w:ascii="Trebuchet MS" w:hAnsi="Trebuchet MS"/>
                <w:b/>
                <w:sz w:val="16"/>
                <w:szCs w:val="16"/>
                <w:lang w:val="x-none" w:eastAsia="x-none"/>
              </w:rPr>
            </w:pPr>
          </w:p>
        </w:tc>
      </w:tr>
    </w:tbl>
    <w:p w14:paraId="6004FA51" w14:textId="77777777" w:rsidR="007C4DF5" w:rsidRDefault="007C4DF5" w:rsidP="007C4DF5">
      <w:pPr>
        <w:jc w:val="both"/>
        <w:rPr>
          <w:rFonts w:ascii="Trebuchet MS" w:hAnsi="Trebuchet MS"/>
          <w:sz w:val="22"/>
          <w:szCs w:val="22"/>
        </w:rPr>
      </w:pPr>
    </w:p>
    <w:p w14:paraId="3A03D795" w14:textId="77777777" w:rsidR="007C4DF5" w:rsidRDefault="007C4DF5" w:rsidP="007C4DF5">
      <w:pPr>
        <w:jc w:val="both"/>
        <w:rPr>
          <w:rFonts w:ascii="Trebuchet MS" w:hAnsi="Trebuchet MS"/>
          <w:sz w:val="22"/>
          <w:szCs w:val="22"/>
        </w:rPr>
      </w:pPr>
    </w:p>
    <w:p w14:paraId="40724705" w14:textId="77777777" w:rsidR="007C4DF5" w:rsidRDefault="007C4DF5" w:rsidP="007C4DF5">
      <w:pPr>
        <w:jc w:val="both"/>
        <w:rPr>
          <w:rFonts w:ascii="Trebuchet MS" w:hAnsi="Trebuchet MS"/>
          <w:sz w:val="22"/>
          <w:szCs w:val="22"/>
        </w:rPr>
      </w:pPr>
    </w:p>
    <w:p w14:paraId="7B1B6720" w14:textId="066C7CE4" w:rsidR="007C4DF5" w:rsidRDefault="007C4DF5" w:rsidP="007C4DF5">
      <w:pPr>
        <w:jc w:val="both"/>
        <w:rPr>
          <w:rFonts w:ascii="Trebuchet MS" w:hAnsi="Trebuchet MS"/>
          <w:sz w:val="22"/>
          <w:szCs w:val="22"/>
        </w:rPr>
      </w:pPr>
    </w:p>
    <w:p w14:paraId="0AFFF253" w14:textId="1800162C" w:rsidR="007C4DF5" w:rsidRDefault="007C4DF5" w:rsidP="007C4DF5">
      <w:pPr>
        <w:jc w:val="both"/>
        <w:rPr>
          <w:rFonts w:ascii="Trebuchet MS" w:hAnsi="Trebuchet MS"/>
          <w:sz w:val="22"/>
          <w:szCs w:val="22"/>
        </w:rPr>
      </w:pPr>
    </w:p>
    <w:p w14:paraId="565F5C6A" w14:textId="236944D2" w:rsidR="007C4DF5" w:rsidRDefault="007C4DF5" w:rsidP="007C4DF5">
      <w:pPr>
        <w:jc w:val="both"/>
        <w:rPr>
          <w:rFonts w:ascii="Trebuchet MS" w:hAnsi="Trebuchet MS"/>
          <w:sz w:val="22"/>
          <w:szCs w:val="22"/>
        </w:rPr>
      </w:pPr>
    </w:p>
    <w:p w14:paraId="1881FEDD" w14:textId="4E1B1E34" w:rsidR="007C4DF5" w:rsidRDefault="007C4DF5" w:rsidP="007C4DF5">
      <w:pPr>
        <w:jc w:val="both"/>
        <w:rPr>
          <w:rFonts w:ascii="Trebuchet MS" w:hAnsi="Trebuchet MS"/>
          <w:sz w:val="22"/>
          <w:szCs w:val="22"/>
        </w:rPr>
      </w:pPr>
    </w:p>
    <w:p w14:paraId="01629A65" w14:textId="3EC9BE94" w:rsidR="007C4DF5" w:rsidRDefault="007C4DF5" w:rsidP="007C4DF5">
      <w:pPr>
        <w:jc w:val="both"/>
        <w:rPr>
          <w:rFonts w:ascii="Trebuchet MS" w:hAnsi="Trebuchet MS"/>
          <w:sz w:val="22"/>
          <w:szCs w:val="22"/>
        </w:rPr>
      </w:pPr>
    </w:p>
    <w:p w14:paraId="5CA0FBD9" w14:textId="26EA8F19" w:rsidR="007C4DF5" w:rsidRDefault="007C4DF5" w:rsidP="007C4DF5">
      <w:pPr>
        <w:jc w:val="both"/>
        <w:rPr>
          <w:rFonts w:ascii="Trebuchet MS" w:hAnsi="Trebuchet MS"/>
          <w:sz w:val="22"/>
          <w:szCs w:val="22"/>
        </w:rPr>
      </w:pPr>
    </w:p>
    <w:p w14:paraId="0F806EB4" w14:textId="66FD2D19" w:rsidR="007C4DF5" w:rsidRDefault="007C4DF5" w:rsidP="007C4DF5">
      <w:pPr>
        <w:jc w:val="both"/>
        <w:rPr>
          <w:rFonts w:ascii="Trebuchet MS" w:hAnsi="Trebuchet MS"/>
          <w:sz w:val="22"/>
          <w:szCs w:val="22"/>
        </w:rPr>
      </w:pPr>
    </w:p>
    <w:p w14:paraId="19B80FBF" w14:textId="4540C8EF" w:rsidR="00E91EA5" w:rsidRDefault="00E91EA5" w:rsidP="007C4DF5">
      <w:pPr>
        <w:jc w:val="both"/>
        <w:rPr>
          <w:rFonts w:ascii="Trebuchet MS" w:hAnsi="Trebuchet MS"/>
          <w:sz w:val="22"/>
          <w:szCs w:val="22"/>
        </w:rPr>
      </w:pPr>
    </w:p>
    <w:bookmarkEnd w:id="2"/>
    <w:p w14:paraId="61695BA7" w14:textId="21EE05EA" w:rsidR="00E91EA5" w:rsidRDefault="00E91EA5" w:rsidP="007C4DF5">
      <w:pPr>
        <w:jc w:val="both"/>
        <w:rPr>
          <w:rFonts w:ascii="Trebuchet MS" w:hAnsi="Trebuchet MS"/>
          <w:sz w:val="22"/>
          <w:szCs w:val="22"/>
        </w:rPr>
      </w:pPr>
    </w:p>
    <w:p w14:paraId="4365993B" w14:textId="2BB44141" w:rsidR="00E91EA5" w:rsidRDefault="00E91EA5" w:rsidP="007C4DF5">
      <w:pPr>
        <w:jc w:val="both"/>
        <w:rPr>
          <w:rFonts w:ascii="Trebuchet MS" w:hAnsi="Trebuchet MS"/>
          <w:sz w:val="22"/>
          <w:szCs w:val="22"/>
        </w:rPr>
      </w:pPr>
    </w:p>
    <w:p w14:paraId="3D3825C4" w14:textId="2E0DB129" w:rsidR="00E91EA5" w:rsidRDefault="00E91EA5" w:rsidP="007C4DF5">
      <w:pPr>
        <w:jc w:val="both"/>
        <w:rPr>
          <w:rFonts w:ascii="Trebuchet MS" w:hAnsi="Trebuchet MS"/>
          <w:sz w:val="22"/>
          <w:szCs w:val="22"/>
        </w:rPr>
      </w:pPr>
    </w:p>
    <w:p w14:paraId="5E524D61" w14:textId="166F7A20" w:rsidR="00E91EA5" w:rsidRDefault="00E91EA5" w:rsidP="007C4DF5">
      <w:pPr>
        <w:jc w:val="both"/>
        <w:rPr>
          <w:rFonts w:ascii="Trebuchet MS" w:hAnsi="Trebuchet MS"/>
          <w:sz w:val="22"/>
          <w:szCs w:val="22"/>
        </w:rPr>
      </w:pPr>
    </w:p>
    <w:p w14:paraId="4DACE914" w14:textId="77777777" w:rsidR="00E91EA5" w:rsidRDefault="00E91EA5" w:rsidP="007C4DF5">
      <w:pPr>
        <w:jc w:val="both"/>
        <w:rPr>
          <w:rFonts w:ascii="Trebuchet MS" w:hAnsi="Trebuchet MS"/>
          <w:sz w:val="22"/>
          <w:szCs w:val="22"/>
        </w:rPr>
      </w:pPr>
    </w:p>
    <w:p w14:paraId="64EFBF6F" w14:textId="65502E6F" w:rsidR="0009025C" w:rsidRDefault="00F90FD6" w:rsidP="007C4DF5">
      <w:pPr>
        <w:tabs>
          <w:tab w:val="left" w:pos="720"/>
        </w:tabs>
        <w:ind w:left="720" w:hanging="720"/>
        <w:contextualSpacing/>
        <w:jc w:val="both"/>
        <w:rPr>
          <w:rFonts w:ascii="Trebuchet MS" w:hAnsi="Trebuchet MS"/>
          <w:sz w:val="22"/>
          <w:szCs w:val="22"/>
        </w:rPr>
      </w:pPr>
      <w:r>
        <w:rPr>
          <w:rFonts w:ascii="Trebuchet MS" w:hAnsi="Trebuchet MS"/>
          <w:b/>
          <w:sz w:val="22"/>
          <w:szCs w:val="22"/>
        </w:rPr>
        <w:t>3.2</w:t>
      </w:r>
      <w:r>
        <w:rPr>
          <w:rFonts w:ascii="Trebuchet MS" w:hAnsi="Trebuchet MS"/>
          <w:b/>
          <w:sz w:val="22"/>
          <w:szCs w:val="22"/>
        </w:rPr>
        <w:tab/>
        <w:t xml:space="preserve">Entry of Proposed </w:t>
      </w:r>
      <w:bookmarkStart w:id="3" w:name="_Hlk89976062"/>
      <w:r w:rsidRPr="002D73A7">
        <w:rPr>
          <w:rFonts w:ascii="Trebuchet MS" w:hAnsi="Trebuchet MS"/>
          <w:b/>
          <w:sz w:val="22"/>
          <w:szCs w:val="22"/>
        </w:rPr>
        <w:t>Fees</w:t>
      </w:r>
      <w:r w:rsidRPr="00FF771F">
        <w:rPr>
          <w:rFonts w:ascii="Trebuchet MS" w:hAnsi="Trebuchet MS"/>
          <w:sz w:val="22"/>
          <w:szCs w:val="22"/>
        </w:rPr>
        <w:t xml:space="preserve">.  </w:t>
      </w:r>
    </w:p>
    <w:p w14:paraId="7C81FE1F" w14:textId="77777777" w:rsidR="003C06E7" w:rsidRPr="00AE1EEC" w:rsidRDefault="003C06E7" w:rsidP="003C06E7">
      <w:pPr>
        <w:ind w:left="1440"/>
        <w:jc w:val="both"/>
        <w:rPr>
          <w:rFonts w:ascii="Trebuchet MS" w:hAnsi="Trebuchet MS"/>
          <w:b/>
          <w:sz w:val="10"/>
          <w:szCs w:val="10"/>
        </w:rPr>
      </w:pPr>
    </w:p>
    <w:p w14:paraId="21FEEDCA" w14:textId="75B52856" w:rsidR="003C06E7" w:rsidRPr="004A2E66" w:rsidRDefault="003C06E7" w:rsidP="003C06E7">
      <w:pPr>
        <w:numPr>
          <w:ilvl w:val="2"/>
          <w:numId w:val="18"/>
        </w:numPr>
        <w:tabs>
          <w:tab w:val="clear" w:pos="2160"/>
          <w:tab w:val="num" w:pos="2520"/>
        </w:tabs>
        <w:ind w:left="2520" w:hanging="1080"/>
        <w:contextualSpacing/>
        <w:jc w:val="both"/>
        <w:rPr>
          <w:rFonts w:ascii="Trebuchet MS" w:hAnsi="Trebuchet MS"/>
          <w:b/>
          <w:sz w:val="22"/>
          <w:szCs w:val="22"/>
        </w:rPr>
      </w:pPr>
      <w:r w:rsidRPr="0030470D">
        <w:rPr>
          <w:rFonts w:ascii="Trebuchet MS" w:hAnsi="Trebuchet MS"/>
          <w:b/>
          <w:i/>
          <w:sz w:val="22"/>
          <w:szCs w:val="22"/>
          <w:u w:val="single"/>
        </w:rPr>
        <w:t xml:space="preserve">The proposed fees shall be submitted by the </w:t>
      </w:r>
      <w:r>
        <w:rPr>
          <w:rFonts w:ascii="Trebuchet MS" w:hAnsi="Trebuchet MS"/>
          <w:b/>
          <w:i/>
          <w:sz w:val="22"/>
          <w:szCs w:val="22"/>
          <w:u w:val="single"/>
        </w:rPr>
        <w:t>bidder</w:t>
      </w:r>
      <w:r w:rsidRPr="0030470D">
        <w:rPr>
          <w:rFonts w:ascii="Trebuchet MS" w:hAnsi="Trebuchet MS"/>
          <w:b/>
          <w:i/>
          <w:sz w:val="22"/>
          <w:szCs w:val="22"/>
          <w:u w:val="single"/>
        </w:rPr>
        <w:t xml:space="preserve"> and received by the Agency</w:t>
      </w:r>
      <w:r w:rsidR="00E91EA5">
        <w:rPr>
          <w:rFonts w:ascii="Trebuchet MS" w:hAnsi="Trebuchet MS"/>
          <w:b/>
          <w:i/>
          <w:sz w:val="22"/>
          <w:szCs w:val="22"/>
          <w:u w:val="single"/>
        </w:rPr>
        <w:t>,</w:t>
      </w:r>
      <w:r w:rsidRPr="0030470D">
        <w:rPr>
          <w:rFonts w:ascii="Trebuchet MS" w:hAnsi="Trebuchet MS"/>
          <w:b/>
          <w:i/>
          <w:sz w:val="22"/>
          <w:szCs w:val="22"/>
          <w:u w:val="single"/>
        </w:rPr>
        <w:t xml:space="preserve"> where provided </w:t>
      </w:r>
      <w:r w:rsidR="00834C88">
        <w:rPr>
          <w:rFonts w:ascii="Trebuchet MS" w:hAnsi="Trebuchet MS"/>
          <w:b/>
          <w:i/>
          <w:sz w:val="22"/>
          <w:szCs w:val="22"/>
          <w:u w:val="single"/>
        </w:rPr>
        <w:t xml:space="preserve">for </w:t>
      </w:r>
      <w:r w:rsidR="00E91EA5">
        <w:rPr>
          <w:rFonts w:ascii="Trebuchet MS" w:hAnsi="Trebuchet MS"/>
          <w:b/>
          <w:i/>
          <w:sz w:val="22"/>
          <w:szCs w:val="22"/>
          <w:u w:val="single"/>
        </w:rPr>
        <w:t>with</w:t>
      </w:r>
      <w:r w:rsidR="00834C88">
        <w:rPr>
          <w:rFonts w:ascii="Trebuchet MS" w:hAnsi="Trebuchet MS"/>
          <w:b/>
          <w:i/>
          <w:sz w:val="22"/>
          <w:szCs w:val="22"/>
          <w:u w:val="single"/>
        </w:rPr>
        <w:t xml:space="preserve">in </w:t>
      </w:r>
      <w:r w:rsidRPr="0030470D">
        <w:rPr>
          <w:rFonts w:ascii="Trebuchet MS" w:hAnsi="Trebuchet MS"/>
          <w:b/>
          <w:i/>
          <w:sz w:val="22"/>
          <w:szCs w:val="22"/>
          <w:u w:val="single"/>
        </w:rPr>
        <w:t xml:space="preserve">the </w:t>
      </w:r>
      <w:r>
        <w:rPr>
          <w:rFonts w:ascii="Trebuchet MS" w:hAnsi="Trebuchet MS"/>
          <w:b/>
          <w:i/>
          <w:sz w:val="22"/>
          <w:szCs w:val="22"/>
          <w:u w:val="single"/>
        </w:rPr>
        <w:t>eProcurement Marketplace</w:t>
      </w:r>
      <w:r w:rsidRPr="0030470D">
        <w:rPr>
          <w:rFonts w:ascii="Trebuchet MS" w:hAnsi="Trebuchet MS"/>
          <w:b/>
          <w:i/>
          <w:sz w:val="22"/>
          <w:szCs w:val="22"/>
          <w:u w:val="single"/>
        </w:rPr>
        <w:t xml:space="preserve"> only.</w:t>
      </w:r>
      <w:r w:rsidRPr="0030470D">
        <w:rPr>
          <w:rFonts w:ascii="Trebuchet MS" w:hAnsi="Trebuchet MS"/>
          <w:sz w:val="22"/>
          <w:szCs w:val="22"/>
          <w:u w:val="single"/>
        </w:rPr>
        <w:t xml:space="preserve"> </w:t>
      </w:r>
      <w:r w:rsidRPr="0030470D">
        <w:rPr>
          <w:rFonts w:ascii="Trebuchet MS" w:hAnsi="Trebuchet MS"/>
          <w:b/>
          <w:i/>
          <w:sz w:val="22"/>
          <w:szCs w:val="22"/>
          <w:u w:val="single"/>
        </w:rPr>
        <w:t xml:space="preserve">Do not submit, enter or refer to any fees or costs within the </w:t>
      </w:r>
      <w:r w:rsidR="00E91EA5">
        <w:rPr>
          <w:rFonts w:ascii="Trebuchet MS" w:hAnsi="Trebuchet MS"/>
          <w:b/>
          <w:i/>
          <w:sz w:val="22"/>
          <w:szCs w:val="22"/>
          <w:u w:val="single"/>
        </w:rPr>
        <w:t>3</w:t>
      </w:r>
      <w:r w:rsidRPr="0030470D">
        <w:rPr>
          <w:rFonts w:ascii="Trebuchet MS" w:hAnsi="Trebuchet MS"/>
          <w:b/>
          <w:i/>
          <w:sz w:val="22"/>
          <w:szCs w:val="22"/>
          <w:u w:val="single"/>
        </w:rPr>
        <w:t xml:space="preserve">-tab “hard copy” </w:t>
      </w:r>
      <w:r>
        <w:rPr>
          <w:rFonts w:ascii="Trebuchet MS" w:hAnsi="Trebuchet MS"/>
          <w:b/>
          <w:i/>
          <w:sz w:val="22"/>
          <w:szCs w:val="22"/>
          <w:u w:val="single"/>
        </w:rPr>
        <w:t>bid</w:t>
      </w:r>
      <w:r w:rsidRPr="0030470D">
        <w:rPr>
          <w:rFonts w:ascii="Trebuchet MS" w:hAnsi="Trebuchet MS"/>
          <w:b/>
          <w:i/>
          <w:sz w:val="22"/>
          <w:szCs w:val="22"/>
          <w:u w:val="single"/>
        </w:rPr>
        <w:t xml:space="preserve"> submittal detailed within Section 3.0—any </w:t>
      </w:r>
      <w:r>
        <w:rPr>
          <w:rFonts w:ascii="Trebuchet MS" w:hAnsi="Trebuchet MS"/>
          <w:b/>
          <w:i/>
          <w:sz w:val="22"/>
          <w:szCs w:val="22"/>
          <w:u w:val="single"/>
        </w:rPr>
        <w:t>bidder</w:t>
      </w:r>
      <w:r w:rsidRPr="0030470D">
        <w:rPr>
          <w:rFonts w:ascii="Trebuchet MS" w:hAnsi="Trebuchet MS"/>
          <w:b/>
          <w:i/>
          <w:sz w:val="22"/>
          <w:szCs w:val="22"/>
          <w:u w:val="single"/>
        </w:rPr>
        <w:t xml:space="preserve"> that does so may, at the Agency’s discretion, be rejected without further consideration.</w:t>
      </w:r>
      <w:r w:rsidRPr="0030470D">
        <w:rPr>
          <w:rFonts w:ascii="Trebuchet MS" w:hAnsi="Trebuchet MS"/>
          <w:b/>
          <w:i/>
          <w:sz w:val="22"/>
          <w:szCs w:val="22"/>
        </w:rPr>
        <w:t xml:space="preserve">  </w:t>
      </w:r>
    </w:p>
    <w:p w14:paraId="4BF5220B" w14:textId="77777777" w:rsidR="003C06E7" w:rsidRPr="0030470D" w:rsidRDefault="003C06E7" w:rsidP="003C06E7">
      <w:pPr>
        <w:ind w:left="2520"/>
        <w:contextualSpacing/>
        <w:jc w:val="both"/>
        <w:rPr>
          <w:rFonts w:ascii="Trebuchet MS" w:hAnsi="Trebuchet MS"/>
          <w:b/>
          <w:sz w:val="22"/>
          <w:szCs w:val="22"/>
        </w:rPr>
      </w:pPr>
    </w:p>
    <w:p w14:paraId="1627DAAA" w14:textId="77777777" w:rsidR="003C06E7" w:rsidRPr="00AE1EEC" w:rsidRDefault="003C06E7" w:rsidP="003C06E7">
      <w:pPr>
        <w:tabs>
          <w:tab w:val="left" w:pos="2520"/>
        </w:tabs>
        <w:ind w:left="1440"/>
        <w:contextualSpacing/>
        <w:jc w:val="both"/>
        <w:rPr>
          <w:rFonts w:ascii="Trebuchet MS" w:hAnsi="Trebuchet MS"/>
          <w:b/>
          <w:sz w:val="8"/>
          <w:szCs w:val="8"/>
        </w:rPr>
      </w:pPr>
      <w:r>
        <w:rPr>
          <w:rFonts w:ascii="Trebuchet MS" w:hAnsi="Trebuchet MS"/>
          <w:b/>
          <w:sz w:val="16"/>
          <w:szCs w:val="16"/>
        </w:rPr>
        <w:tab/>
      </w:r>
    </w:p>
    <w:p w14:paraId="11FC56FF" w14:textId="77777777" w:rsidR="003C06E7" w:rsidRDefault="003C06E7" w:rsidP="003C06E7">
      <w:pPr>
        <w:pStyle w:val="BodyTextIndent"/>
        <w:tabs>
          <w:tab w:val="clear" w:pos="1440"/>
          <w:tab w:val="left" w:pos="2520"/>
        </w:tabs>
        <w:ind w:left="2520" w:hanging="1080"/>
        <w:contextualSpacing/>
        <w:rPr>
          <w:rFonts w:ascii="Trebuchet MS" w:hAnsi="Trebuchet MS"/>
          <w:b/>
          <w:sz w:val="20"/>
        </w:rPr>
      </w:pPr>
      <w:r>
        <w:rPr>
          <w:rFonts w:ascii="Trebuchet MS" w:hAnsi="Trebuchet MS"/>
          <w:b/>
          <w:sz w:val="22"/>
          <w:szCs w:val="22"/>
          <w:lang w:val="en-US"/>
        </w:rPr>
        <w:t>3.2.2</w:t>
      </w:r>
      <w:r>
        <w:rPr>
          <w:rFonts w:ascii="Trebuchet MS" w:hAnsi="Trebuchet MS"/>
          <w:b/>
          <w:sz w:val="22"/>
          <w:szCs w:val="22"/>
          <w:lang w:val="en-US"/>
        </w:rPr>
        <w:tab/>
      </w:r>
      <w:r w:rsidRPr="006F606C">
        <w:rPr>
          <w:rFonts w:ascii="Trebuchet MS" w:hAnsi="Trebuchet MS"/>
          <w:b/>
          <w:sz w:val="22"/>
          <w:szCs w:val="22"/>
          <w:lang w:val="en-US"/>
        </w:rPr>
        <w:t>Pricing Item</w:t>
      </w:r>
      <w:r>
        <w:rPr>
          <w:rFonts w:ascii="Trebuchet MS" w:hAnsi="Trebuchet MS"/>
          <w:b/>
          <w:sz w:val="22"/>
          <w:szCs w:val="22"/>
          <w:lang w:val="en-US"/>
        </w:rPr>
        <w:t>(</w:t>
      </w:r>
      <w:r w:rsidRPr="006F606C">
        <w:rPr>
          <w:rFonts w:ascii="Trebuchet MS" w:hAnsi="Trebuchet MS"/>
          <w:b/>
          <w:sz w:val="22"/>
          <w:szCs w:val="22"/>
          <w:lang w:val="en-US"/>
        </w:rPr>
        <w:t>s</w:t>
      </w:r>
      <w:r>
        <w:rPr>
          <w:rFonts w:ascii="Trebuchet MS" w:hAnsi="Trebuchet MS"/>
          <w:b/>
          <w:sz w:val="22"/>
          <w:szCs w:val="22"/>
          <w:lang w:val="en-US"/>
        </w:rPr>
        <w:t>).</w:t>
      </w:r>
      <w:r w:rsidRPr="006F606C">
        <w:rPr>
          <w:rFonts w:ascii="Trebuchet MS" w:hAnsi="Trebuchet MS"/>
          <w:sz w:val="22"/>
          <w:szCs w:val="22"/>
          <w:lang w:val="en-US"/>
        </w:rPr>
        <w:t xml:space="preserve"> </w:t>
      </w:r>
      <w:r w:rsidRPr="00BD4CB2">
        <w:rPr>
          <w:rFonts w:ascii="Trebuchet MS" w:hAnsi="Trebuchet MS"/>
          <w:sz w:val="22"/>
          <w:szCs w:val="22"/>
        </w:rPr>
        <w:t xml:space="preserve">The proposed fees (Pricing Items) shall be submitted by the </w:t>
      </w:r>
      <w:r>
        <w:rPr>
          <w:rFonts w:ascii="Trebuchet MS" w:hAnsi="Trebuchet MS"/>
          <w:sz w:val="22"/>
          <w:szCs w:val="22"/>
        </w:rPr>
        <w:t>bidder</w:t>
      </w:r>
      <w:r w:rsidRPr="00BD4CB2">
        <w:rPr>
          <w:rFonts w:ascii="Trebuchet MS" w:hAnsi="Trebuchet MS"/>
          <w:sz w:val="22"/>
          <w:szCs w:val="22"/>
        </w:rPr>
        <w:t xml:space="preserve"> and received by the Agency where provided within the </w:t>
      </w:r>
      <w:r w:rsidRPr="00BD4CB2">
        <w:rPr>
          <w:rFonts w:ascii="Trebuchet MS" w:hAnsi="Trebuchet MS"/>
          <w:sz w:val="22"/>
          <w:szCs w:val="22"/>
          <w:lang w:val="en-US"/>
        </w:rPr>
        <w:t>eProcurement Marketplace</w:t>
      </w:r>
      <w:r w:rsidRPr="00BD4CB2">
        <w:rPr>
          <w:rFonts w:ascii="Trebuchet MS" w:hAnsi="Trebuchet MS"/>
          <w:sz w:val="22"/>
          <w:szCs w:val="22"/>
        </w:rPr>
        <w:t xml:space="preserve"> only.  Do not submit, enter or refer to</w:t>
      </w:r>
      <w:r>
        <w:rPr>
          <w:rFonts w:ascii="Trebuchet MS" w:hAnsi="Trebuchet MS"/>
          <w:sz w:val="22"/>
          <w:szCs w:val="22"/>
        </w:rPr>
        <w:t xml:space="preserve"> any fees or costs within the 4</w:t>
      </w:r>
      <w:r w:rsidRPr="00BD4CB2">
        <w:rPr>
          <w:rFonts w:ascii="Trebuchet MS" w:hAnsi="Trebuchet MS"/>
          <w:sz w:val="22"/>
          <w:szCs w:val="22"/>
        </w:rPr>
        <w:t xml:space="preserve">-tab “hard copy” </w:t>
      </w:r>
      <w:r>
        <w:rPr>
          <w:rFonts w:ascii="Trebuchet MS" w:hAnsi="Trebuchet MS"/>
          <w:sz w:val="22"/>
          <w:szCs w:val="22"/>
        </w:rPr>
        <w:t>bid</w:t>
      </w:r>
      <w:r w:rsidRPr="00BD4CB2">
        <w:rPr>
          <w:rFonts w:ascii="Trebuchet MS" w:hAnsi="Trebuchet MS"/>
          <w:sz w:val="22"/>
          <w:szCs w:val="22"/>
        </w:rPr>
        <w:t xml:space="preserve"> submittal detailed within Section 3.0—any </w:t>
      </w:r>
      <w:r>
        <w:rPr>
          <w:rFonts w:ascii="Trebuchet MS" w:hAnsi="Trebuchet MS"/>
          <w:sz w:val="22"/>
          <w:szCs w:val="22"/>
        </w:rPr>
        <w:t>bidder</w:t>
      </w:r>
      <w:r w:rsidRPr="00BD4CB2">
        <w:rPr>
          <w:rFonts w:ascii="Trebuchet MS" w:hAnsi="Trebuchet MS"/>
          <w:sz w:val="22"/>
          <w:szCs w:val="22"/>
        </w:rPr>
        <w:t xml:space="preserve"> that does so may be rejected without further consideration.  Unless otherwise stated, the proposed fees are all-inclusive of all related costs that the successful </w:t>
      </w:r>
      <w:r>
        <w:rPr>
          <w:rFonts w:ascii="Trebuchet MS" w:hAnsi="Trebuchet MS"/>
          <w:sz w:val="22"/>
          <w:szCs w:val="22"/>
        </w:rPr>
        <w:t>bidder</w:t>
      </w:r>
      <w:r w:rsidRPr="00BD4CB2">
        <w:rPr>
          <w:rFonts w:ascii="Trebuchet MS" w:hAnsi="Trebuchet MS"/>
          <w:sz w:val="22"/>
          <w:szCs w:val="22"/>
        </w:rPr>
        <w:t xml:space="preserve"> will incur to provide the noted services, including, but not limited to: employee wages and benefits; clerical support; overhead; profit; licensing; insurance; materials; supplies; tools; equipment; long distance telephone calls; travel expenses; document copying not specifically </w:t>
      </w:r>
      <w:r w:rsidRPr="00BD4CB2">
        <w:rPr>
          <w:rFonts w:ascii="Trebuchet MS" w:hAnsi="Trebuchet MS"/>
          <w:sz w:val="22"/>
          <w:szCs w:val="22"/>
          <w:lang w:val="en-US"/>
        </w:rPr>
        <w:t xml:space="preserve">otherwise </w:t>
      </w:r>
      <w:r w:rsidRPr="00BD4CB2">
        <w:rPr>
          <w:rFonts w:ascii="Trebuchet MS" w:hAnsi="Trebuchet MS"/>
          <w:sz w:val="22"/>
          <w:szCs w:val="22"/>
        </w:rPr>
        <w:t>agreed to by the Agency; etc.</w:t>
      </w:r>
    </w:p>
    <w:p w14:paraId="18A220B3" w14:textId="77777777" w:rsidR="003C06E7" w:rsidRPr="00AE1EEC" w:rsidRDefault="003C06E7" w:rsidP="003C06E7">
      <w:pPr>
        <w:ind w:right="-72"/>
        <w:jc w:val="right"/>
        <w:rPr>
          <w:rFonts w:ascii="Trebuchet MS" w:hAnsi="Trebuchet MS"/>
          <w:b/>
          <w:sz w:val="11"/>
          <w:szCs w:val="11"/>
        </w:rPr>
      </w:pPr>
    </w:p>
    <w:p w14:paraId="1ECD1F03" w14:textId="47A72B78" w:rsidR="003C06E7" w:rsidRPr="009D4708" w:rsidRDefault="003C06E7" w:rsidP="003C06E7">
      <w:pPr>
        <w:ind w:right="-72"/>
        <w:jc w:val="right"/>
        <w:rPr>
          <w:rFonts w:ascii="Trebuchet MS" w:hAnsi="Trebuchet MS"/>
          <w:b/>
          <w:sz w:val="20"/>
        </w:rPr>
      </w:pPr>
      <w:r w:rsidRPr="009D4708">
        <w:rPr>
          <w:rFonts w:ascii="Trebuchet MS" w:hAnsi="Trebuchet MS"/>
          <w:b/>
          <w:sz w:val="20"/>
        </w:rPr>
        <w:t xml:space="preserve">[Table No. </w:t>
      </w:r>
      <w:r w:rsidR="00D8418A">
        <w:rPr>
          <w:rFonts w:ascii="Trebuchet MS" w:hAnsi="Trebuchet MS"/>
          <w:b/>
          <w:sz w:val="20"/>
        </w:rPr>
        <w:t>5</w:t>
      </w:r>
      <w:r w:rsidRPr="009D4708">
        <w:rPr>
          <w:rFonts w:ascii="Trebuchet MS" w:hAnsi="Trebuchet MS"/>
          <w:b/>
          <w:sz w:val="20"/>
        </w:rPr>
        <w:t>]</w:t>
      </w:r>
    </w:p>
    <w:tbl>
      <w:tblPr>
        <w:tblW w:w="8846" w:type="dxa"/>
        <w:tblInd w:w="15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080"/>
        <w:gridCol w:w="990"/>
        <w:gridCol w:w="1170"/>
        <w:gridCol w:w="720"/>
        <w:gridCol w:w="4886"/>
      </w:tblGrid>
      <w:tr w:rsidR="003C06E7" w:rsidRPr="009D4708" w14:paraId="7403949C" w14:textId="77777777" w:rsidTr="00113F9F">
        <w:tc>
          <w:tcPr>
            <w:tcW w:w="1080" w:type="dxa"/>
            <w:tcBorders>
              <w:bottom w:val="single" w:sz="6" w:space="0" w:color="000080"/>
            </w:tcBorders>
            <w:shd w:val="solid" w:color="000080" w:fill="FFFFFF"/>
          </w:tcPr>
          <w:p w14:paraId="3E2B8178" w14:textId="1B91B0FE" w:rsidR="003C06E7" w:rsidRDefault="00915E5F" w:rsidP="00B90AEC">
            <w:pPr>
              <w:contextualSpacing/>
              <w:rPr>
                <w:rFonts w:ascii="Trebuchet MS" w:hAnsi="Trebuchet MS"/>
                <w:b/>
                <w:color w:val="FFFFFF"/>
                <w:sz w:val="22"/>
                <w:szCs w:val="22"/>
                <w:lang w:eastAsia="x-none"/>
              </w:rPr>
            </w:pPr>
            <w:r>
              <w:rPr>
                <w:rFonts w:ascii="Trebuchet MS" w:hAnsi="Trebuchet MS"/>
                <w:b/>
                <w:color w:val="FFFFFF"/>
                <w:sz w:val="22"/>
                <w:szCs w:val="22"/>
                <w:lang w:eastAsia="x-none"/>
              </w:rPr>
              <w:t>(1)</w:t>
            </w:r>
          </w:p>
          <w:p w14:paraId="3F3FC92E" w14:textId="77777777" w:rsidR="00915E5F" w:rsidRPr="00915E5F" w:rsidRDefault="00915E5F" w:rsidP="00B90AEC">
            <w:pPr>
              <w:contextualSpacing/>
              <w:rPr>
                <w:rFonts w:ascii="Trebuchet MS" w:hAnsi="Trebuchet MS"/>
                <w:b/>
                <w:color w:val="FFFFFF"/>
                <w:sz w:val="22"/>
                <w:szCs w:val="22"/>
                <w:lang w:eastAsia="x-none"/>
              </w:rPr>
            </w:pPr>
          </w:p>
          <w:p w14:paraId="2612A818" w14:textId="77777777" w:rsidR="003C06E7" w:rsidRPr="009D4708" w:rsidRDefault="003C06E7" w:rsidP="00B90AEC">
            <w:pPr>
              <w:contextualSpacing/>
              <w:rPr>
                <w:rFonts w:ascii="Trebuchet MS" w:hAnsi="Trebuchet MS"/>
                <w:b/>
                <w:color w:val="FFFFFF"/>
                <w:sz w:val="22"/>
                <w:szCs w:val="22"/>
                <w:lang w:val="x-none" w:eastAsia="x-none"/>
              </w:rPr>
            </w:pPr>
            <w:r>
              <w:rPr>
                <w:rFonts w:ascii="Trebuchet MS" w:hAnsi="Trebuchet MS"/>
                <w:b/>
                <w:color w:val="FFFFFF"/>
                <w:sz w:val="22"/>
                <w:szCs w:val="22"/>
                <w:lang w:val="x-none" w:eastAsia="x-none"/>
              </w:rPr>
              <w:t>IFB</w:t>
            </w:r>
            <w:r w:rsidRPr="009D4708">
              <w:rPr>
                <w:rFonts w:ascii="Trebuchet MS" w:hAnsi="Trebuchet MS"/>
                <w:b/>
                <w:color w:val="FFFFFF"/>
                <w:sz w:val="22"/>
                <w:szCs w:val="22"/>
                <w:lang w:val="x-none" w:eastAsia="x-none"/>
              </w:rPr>
              <w:t xml:space="preserve"> Section</w:t>
            </w:r>
          </w:p>
        </w:tc>
        <w:tc>
          <w:tcPr>
            <w:tcW w:w="990" w:type="dxa"/>
            <w:tcBorders>
              <w:bottom w:val="single" w:sz="6" w:space="0" w:color="000080"/>
            </w:tcBorders>
            <w:shd w:val="solid" w:color="000080" w:fill="FFFFFF"/>
          </w:tcPr>
          <w:p w14:paraId="34C76FD8" w14:textId="7F06422B" w:rsidR="003C06E7" w:rsidRPr="007529ED" w:rsidRDefault="00915E5F" w:rsidP="00B90AEC">
            <w:pPr>
              <w:contextualSpacing/>
              <w:jc w:val="center"/>
              <w:rPr>
                <w:rFonts w:ascii="Trebuchet MS" w:hAnsi="Trebuchet MS"/>
                <w:b/>
                <w:color w:val="FFFFFF"/>
                <w:sz w:val="22"/>
                <w:szCs w:val="22"/>
                <w:lang w:eastAsia="x-none"/>
              </w:rPr>
            </w:pPr>
            <w:r>
              <w:rPr>
                <w:rFonts w:ascii="Trebuchet MS" w:hAnsi="Trebuchet MS"/>
                <w:b/>
                <w:color w:val="FFFFFF"/>
                <w:sz w:val="22"/>
                <w:szCs w:val="22"/>
                <w:lang w:eastAsia="x-none"/>
              </w:rPr>
              <w:t xml:space="preserve">(2) </w:t>
            </w:r>
            <w:r w:rsidR="003C06E7">
              <w:rPr>
                <w:rFonts w:ascii="Trebuchet MS" w:hAnsi="Trebuchet MS"/>
                <w:b/>
                <w:color w:val="FFFFFF"/>
                <w:sz w:val="22"/>
                <w:szCs w:val="22"/>
                <w:lang w:eastAsia="x-none"/>
              </w:rPr>
              <w:t xml:space="preserve">Pricing </w:t>
            </w:r>
            <w:r w:rsidR="003C06E7" w:rsidRPr="009D4708">
              <w:rPr>
                <w:rFonts w:ascii="Trebuchet MS" w:hAnsi="Trebuchet MS"/>
                <w:b/>
                <w:color w:val="FFFFFF"/>
                <w:sz w:val="22"/>
                <w:szCs w:val="22"/>
                <w:lang w:val="x-none" w:eastAsia="x-none"/>
              </w:rPr>
              <w:t>Item No.</w:t>
            </w:r>
            <w:r w:rsidR="007529ED">
              <w:rPr>
                <w:rFonts w:ascii="Trebuchet MS" w:hAnsi="Trebuchet MS"/>
                <w:b/>
                <w:color w:val="FFFFFF"/>
                <w:sz w:val="22"/>
                <w:szCs w:val="22"/>
                <w:lang w:eastAsia="x-none"/>
              </w:rPr>
              <w:t>*</w:t>
            </w:r>
          </w:p>
        </w:tc>
        <w:tc>
          <w:tcPr>
            <w:tcW w:w="1170" w:type="dxa"/>
            <w:tcBorders>
              <w:bottom w:val="single" w:sz="6" w:space="0" w:color="000080"/>
            </w:tcBorders>
            <w:shd w:val="solid" w:color="000080" w:fill="FFFFFF"/>
          </w:tcPr>
          <w:p w14:paraId="621A841D" w14:textId="37781AAB" w:rsidR="003C06E7" w:rsidRDefault="00915E5F" w:rsidP="00B90AEC">
            <w:pPr>
              <w:contextualSpacing/>
              <w:jc w:val="center"/>
              <w:rPr>
                <w:rFonts w:ascii="Trebuchet MS" w:hAnsi="Trebuchet MS"/>
                <w:b/>
                <w:color w:val="FFFFFF"/>
                <w:sz w:val="22"/>
                <w:szCs w:val="22"/>
                <w:lang w:eastAsia="x-none"/>
              </w:rPr>
            </w:pPr>
            <w:r>
              <w:rPr>
                <w:rFonts w:ascii="Trebuchet MS" w:hAnsi="Trebuchet MS"/>
                <w:b/>
                <w:color w:val="FFFFFF"/>
                <w:sz w:val="22"/>
                <w:szCs w:val="22"/>
                <w:lang w:eastAsia="x-none"/>
              </w:rPr>
              <w:t>(3)</w:t>
            </w:r>
          </w:p>
          <w:p w14:paraId="15A3E54B" w14:textId="77777777" w:rsidR="00915E5F" w:rsidRPr="00915E5F" w:rsidRDefault="00915E5F" w:rsidP="00B90AEC">
            <w:pPr>
              <w:contextualSpacing/>
              <w:jc w:val="center"/>
              <w:rPr>
                <w:rFonts w:ascii="Trebuchet MS" w:hAnsi="Trebuchet MS"/>
                <w:b/>
                <w:color w:val="FFFFFF"/>
                <w:sz w:val="22"/>
                <w:szCs w:val="22"/>
                <w:lang w:eastAsia="x-none"/>
              </w:rPr>
            </w:pPr>
          </w:p>
          <w:p w14:paraId="2E4B33CA" w14:textId="77777777" w:rsidR="003C06E7" w:rsidRDefault="003C06E7" w:rsidP="00B90AEC">
            <w:pPr>
              <w:contextualSpacing/>
              <w:jc w:val="center"/>
              <w:rPr>
                <w:rFonts w:ascii="Trebuchet MS" w:hAnsi="Trebuchet MS"/>
                <w:b/>
                <w:color w:val="FFFFFF"/>
                <w:sz w:val="22"/>
                <w:szCs w:val="22"/>
                <w:lang w:val="x-none" w:eastAsia="x-none"/>
              </w:rPr>
            </w:pPr>
          </w:p>
          <w:p w14:paraId="160E8B67" w14:textId="77777777" w:rsidR="003C06E7" w:rsidRPr="009D4708" w:rsidRDefault="003C06E7" w:rsidP="00B90AEC">
            <w:pPr>
              <w:contextualSpacing/>
              <w:jc w:val="center"/>
              <w:rPr>
                <w:rFonts w:ascii="Trebuchet MS" w:hAnsi="Trebuchet MS"/>
                <w:b/>
                <w:color w:val="FFFFFF"/>
                <w:sz w:val="22"/>
                <w:szCs w:val="22"/>
                <w:lang w:val="x-none" w:eastAsia="x-none"/>
              </w:rPr>
            </w:pPr>
            <w:r w:rsidRPr="009D4708">
              <w:rPr>
                <w:rFonts w:ascii="Trebuchet MS" w:hAnsi="Trebuchet MS"/>
                <w:b/>
                <w:color w:val="FFFFFF"/>
                <w:sz w:val="22"/>
                <w:szCs w:val="22"/>
                <w:lang w:val="x-none" w:eastAsia="x-none"/>
              </w:rPr>
              <w:t>Qty</w:t>
            </w:r>
          </w:p>
        </w:tc>
        <w:tc>
          <w:tcPr>
            <w:tcW w:w="720" w:type="dxa"/>
            <w:tcBorders>
              <w:bottom w:val="single" w:sz="6" w:space="0" w:color="000080"/>
            </w:tcBorders>
            <w:shd w:val="solid" w:color="000080" w:fill="FFFFFF"/>
          </w:tcPr>
          <w:p w14:paraId="470698AD" w14:textId="7AED0CB1" w:rsidR="003C06E7" w:rsidRDefault="00915E5F" w:rsidP="00B90AEC">
            <w:pPr>
              <w:contextualSpacing/>
              <w:jc w:val="center"/>
              <w:rPr>
                <w:rFonts w:ascii="Trebuchet MS" w:hAnsi="Trebuchet MS"/>
                <w:b/>
                <w:color w:val="FFFFFF"/>
                <w:sz w:val="22"/>
                <w:szCs w:val="22"/>
                <w:lang w:eastAsia="x-none"/>
              </w:rPr>
            </w:pPr>
            <w:r>
              <w:rPr>
                <w:rFonts w:ascii="Trebuchet MS" w:hAnsi="Trebuchet MS"/>
                <w:b/>
                <w:color w:val="FFFFFF"/>
                <w:sz w:val="22"/>
                <w:szCs w:val="22"/>
                <w:lang w:eastAsia="x-none"/>
              </w:rPr>
              <w:t>(4)</w:t>
            </w:r>
          </w:p>
          <w:p w14:paraId="730CCD12" w14:textId="77777777" w:rsidR="00915E5F" w:rsidRPr="00915E5F" w:rsidRDefault="00915E5F" w:rsidP="00B90AEC">
            <w:pPr>
              <w:contextualSpacing/>
              <w:jc w:val="center"/>
              <w:rPr>
                <w:rFonts w:ascii="Trebuchet MS" w:hAnsi="Trebuchet MS"/>
                <w:b/>
                <w:color w:val="FFFFFF"/>
                <w:sz w:val="22"/>
                <w:szCs w:val="22"/>
                <w:lang w:eastAsia="x-none"/>
              </w:rPr>
            </w:pPr>
          </w:p>
          <w:p w14:paraId="631C0FC5" w14:textId="77777777" w:rsidR="003C06E7" w:rsidRDefault="003C06E7" w:rsidP="00B90AEC">
            <w:pPr>
              <w:contextualSpacing/>
              <w:jc w:val="center"/>
              <w:rPr>
                <w:rFonts w:ascii="Trebuchet MS" w:hAnsi="Trebuchet MS"/>
                <w:b/>
                <w:color w:val="FFFFFF"/>
                <w:sz w:val="22"/>
                <w:szCs w:val="22"/>
                <w:lang w:val="x-none" w:eastAsia="x-none"/>
              </w:rPr>
            </w:pPr>
          </w:p>
          <w:p w14:paraId="4695DA1F" w14:textId="77777777" w:rsidR="003C06E7" w:rsidRPr="009D4708" w:rsidRDefault="003C06E7" w:rsidP="00B90AEC">
            <w:pPr>
              <w:contextualSpacing/>
              <w:jc w:val="center"/>
              <w:rPr>
                <w:rFonts w:ascii="Trebuchet MS" w:hAnsi="Trebuchet MS"/>
                <w:b/>
                <w:color w:val="FFFFFF"/>
                <w:sz w:val="22"/>
                <w:szCs w:val="22"/>
                <w:lang w:val="x-none" w:eastAsia="x-none"/>
              </w:rPr>
            </w:pPr>
            <w:r w:rsidRPr="009D4708">
              <w:rPr>
                <w:rFonts w:ascii="Trebuchet MS" w:hAnsi="Trebuchet MS"/>
                <w:b/>
                <w:color w:val="FFFFFF"/>
                <w:sz w:val="22"/>
                <w:szCs w:val="22"/>
                <w:lang w:val="x-none" w:eastAsia="x-none"/>
              </w:rPr>
              <w:t>U/M</w:t>
            </w:r>
          </w:p>
        </w:tc>
        <w:tc>
          <w:tcPr>
            <w:tcW w:w="4886" w:type="dxa"/>
            <w:tcBorders>
              <w:bottom w:val="single" w:sz="6" w:space="0" w:color="000080"/>
            </w:tcBorders>
            <w:shd w:val="solid" w:color="000080" w:fill="FFFFFF"/>
          </w:tcPr>
          <w:p w14:paraId="7DDDC421" w14:textId="6F7D3F93" w:rsidR="003C06E7" w:rsidRDefault="00915E5F" w:rsidP="00B90AEC">
            <w:pPr>
              <w:contextualSpacing/>
              <w:rPr>
                <w:rFonts w:ascii="Trebuchet MS" w:hAnsi="Trebuchet MS"/>
                <w:b/>
                <w:color w:val="FFFFFF"/>
                <w:sz w:val="22"/>
                <w:szCs w:val="22"/>
                <w:lang w:eastAsia="x-none"/>
              </w:rPr>
            </w:pPr>
            <w:r>
              <w:rPr>
                <w:rFonts w:ascii="Trebuchet MS" w:hAnsi="Trebuchet MS"/>
                <w:b/>
                <w:color w:val="FFFFFF"/>
                <w:sz w:val="22"/>
                <w:szCs w:val="22"/>
                <w:lang w:eastAsia="x-none"/>
              </w:rPr>
              <w:t>(5)</w:t>
            </w:r>
          </w:p>
          <w:p w14:paraId="32FCCAC3" w14:textId="77777777" w:rsidR="00915E5F" w:rsidRPr="00915E5F" w:rsidRDefault="00915E5F" w:rsidP="00B90AEC">
            <w:pPr>
              <w:contextualSpacing/>
              <w:rPr>
                <w:rFonts w:ascii="Trebuchet MS" w:hAnsi="Trebuchet MS"/>
                <w:b/>
                <w:color w:val="FFFFFF"/>
                <w:sz w:val="22"/>
                <w:szCs w:val="22"/>
                <w:lang w:eastAsia="x-none"/>
              </w:rPr>
            </w:pPr>
          </w:p>
          <w:p w14:paraId="3FBA2345" w14:textId="77777777" w:rsidR="003C06E7" w:rsidRDefault="003C06E7" w:rsidP="00B90AEC">
            <w:pPr>
              <w:contextualSpacing/>
              <w:rPr>
                <w:rFonts w:ascii="Trebuchet MS" w:hAnsi="Trebuchet MS"/>
                <w:b/>
                <w:color w:val="FFFFFF"/>
                <w:sz w:val="22"/>
                <w:szCs w:val="22"/>
                <w:lang w:val="x-none" w:eastAsia="x-none"/>
              </w:rPr>
            </w:pPr>
          </w:p>
          <w:p w14:paraId="62E7DC84" w14:textId="3180A740" w:rsidR="003C06E7" w:rsidRPr="007529ED" w:rsidRDefault="003C06E7" w:rsidP="00B90AEC">
            <w:pPr>
              <w:contextualSpacing/>
              <w:rPr>
                <w:rFonts w:ascii="Trebuchet MS" w:hAnsi="Trebuchet MS"/>
                <w:b/>
                <w:color w:val="FFFFFF"/>
                <w:sz w:val="22"/>
                <w:szCs w:val="22"/>
                <w:lang w:eastAsia="x-none"/>
              </w:rPr>
            </w:pPr>
            <w:r w:rsidRPr="009D4708">
              <w:rPr>
                <w:rFonts w:ascii="Trebuchet MS" w:hAnsi="Trebuchet MS"/>
                <w:b/>
                <w:color w:val="FFFFFF"/>
                <w:sz w:val="22"/>
                <w:szCs w:val="22"/>
                <w:lang w:val="x-none" w:eastAsia="x-none"/>
              </w:rPr>
              <w:t>Description</w:t>
            </w:r>
            <w:r w:rsidR="007529ED">
              <w:rPr>
                <w:rFonts w:ascii="Trebuchet MS" w:hAnsi="Trebuchet MS"/>
                <w:b/>
                <w:color w:val="FFFFFF"/>
                <w:sz w:val="22"/>
                <w:szCs w:val="22"/>
                <w:lang w:eastAsia="x-none"/>
              </w:rPr>
              <w:t>*</w:t>
            </w:r>
          </w:p>
        </w:tc>
      </w:tr>
      <w:tr w:rsidR="003C06E7" w:rsidRPr="009D4708" w14:paraId="1B174C06" w14:textId="77777777" w:rsidTr="00C51433">
        <w:tc>
          <w:tcPr>
            <w:tcW w:w="1080" w:type="dxa"/>
            <w:tcBorders>
              <w:bottom w:val="single" w:sz="6" w:space="0" w:color="000080"/>
            </w:tcBorders>
            <w:shd w:val="clear" w:color="auto" w:fill="FFFFFF"/>
          </w:tcPr>
          <w:p w14:paraId="48690AA6" w14:textId="77777777" w:rsidR="003C06E7" w:rsidRPr="009D4708" w:rsidRDefault="003C06E7" w:rsidP="00B90AEC">
            <w:pPr>
              <w:spacing w:before="20" w:after="20"/>
              <w:contextualSpacing/>
              <w:rPr>
                <w:rFonts w:ascii="Trebuchet MS" w:hAnsi="Trebuchet MS"/>
                <w:b/>
                <w:sz w:val="22"/>
                <w:szCs w:val="22"/>
              </w:rPr>
            </w:pPr>
            <w:r>
              <w:rPr>
                <w:rFonts w:ascii="Trebuchet MS" w:hAnsi="Trebuchet MS"/>
                <w:b/>
                <w:sz w:val="22"/>
                <w:szCs w:val="22"/>
              </w:rPr>
              <w:t>3.2.2.1</w:t>
            </w:r>
          </w:p>
        </w:tc>
        <w:tc>
          <w:tcPr>
            <w:tcW w:w="990" w:type="dxa"/>
            <w:tcBorders>
              <w:bottom w:val="single" w:sz="6" w:space="0" w:color="000080"/>
            </w:tcBorders>
            <w:shd w:val="clear" w:color="auto" w:fill="FFFFFF"/>
          </w:tcPr>
          <w:p w14:paraId="00CA6464" w14:textId="77777777" w:rsidR="003C06E7" w:rsidRPr="00E10AFA" w:rsidRDefault="003C06E7" w:rsidP="00B90AEC">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1</w:t>
            </w:r>
          </w:p>
        </w:tc>
        <w:tc>
          <w:tcPr>
            <w:tcW w:w="1170" w:type="dxa"/>
            <w:tcBorders>
              <w:bottom w:val="single" w:sz="6" w:space="0" w:color="000080"/>
            </w:tcBorders>
            <w:shd w:val="clear" w:color="auto" w:fill="auto"/>
          </w:tcPr>
          <w:p w14:paraId="6F79FAE3" w14:textId="77777777" w:rsidR="003C06E7" w:rsidRPr="00E10AFA" w:rsidRDefault="003C06E7" w:rsidP="00B90AEC">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1</w:t>
            </w:r>
          </w:p>
        </w:tc>
        <w:tc>
          <w:tcPr>
            <w:tcW w:w="720" w:type="dxa"/>
            <w:tcBorders>
              <w:bottom w:val="single" w:sz="6" w:space="0" w:color="000080"/>
            </w:tcBorders>
            <w:shd w:val="clear" w:color="auto" w:fill="auto"/>
          </w:tcPr>
          <w:p w14:paraId="0B67723F" w14:textId="5AB59516" w:rsidR="003C06E7" w:rsidRPr="007529ED" w:rsidRDefault="003C06E7" w:rsidP="007529ED">
            <w:pPr>
              <w:spacing w:before="20" w:after="20"/>
              <w:contextualSpacing/>
              <w:jc w:val="center"/>
              <w:rPr>
                <w:rFonts w:ascii="Trebuchet MS" w:hAnsi="Trebuchet MS"/>
                <w:b/>
                <w:sz w:val="22"/>
                <w:szCs w:val="22"/>
                <w:lang w:eastAsia="x-none"/>
              </w:rPr>
            </w:pPr>
            <w:r w:rsidRPr="00CC5799">
              <w:rPr>
                <w:rFonts w:ascii="Trebuchet MS" w:hAnsi="Trebuchet MS"/>
                <w:b/>
                <w:sz w:val="22"/>
                <w:szCs w:val="22"/>
                <w:lang w:eastAsia="x-none"/>
              </w:rPr>
              <w:t>Each</w:t>
            </w:r>
          </w:p>
        </w:tc>
        <w:tc>
          <w:tcPr>
            <w:tcW w:w="4886" w:type="dxa"/>
            <w:tcBorders>
              <w:bottom w:val="single" w:sz="6" w:space="0" w:color="000080"/>
            </w:tcBorders>
            <w:shd w:val="clear" w:color="auto" w:fill="auto"/>
          </w:tcPr>
          <w:p w14:paraId="1A968274" w14:textId="1A4E32BF" w:rsidR="003C06E7" w:rsidRPr="00CC5799" w:rsidRDefault="003C06E7" w:rsidP="00B90AEC">
            <w:pPr>
              <w:spacing w:before="20" w:after="20"/>
              <w:contextualSpacing/>
              <w:jc w:val="both"/>
              <w:rPr>
                <w:rFonts w:ascii="Trebuchet MS" w:hAnsi="Trebuchet MS"/>
                <w:b/>
                <w:sz w:val="22"/>
                <w:szCs w:val="22"/>
                <w:lang w:eastAsia="x-none"/>
              </w:rPr>
            </w:pPr>
            <w:bookmarkStart w:id="4" w:name="_Hlk535529018"/>
            <w:bookmarkStart w:id="5" w:name="_Hlk532190696"/>
            <w:r w:rsidRPr="004A2E66">
              <w:rPr>
                <w:rFonts w:ascii="Trebuchet MS" w:hAnsi="Trebuchet MS"/>
                <w:b/>
                <w:sz w:val="22"/>
                <w:szCs w:val="22"/>
                <w:lang w:eastAsia="x-none"/>
              </w:rPr>
              <w:t xml:space="preserve">Firm-Fixed Fee to complete </w:t>
            </w:r>
            <w:r w:rsidRPr="004A2E66">
              <w:rPr>
                <w:rFonts w:ascii="Trebuchet MS" w:hAnsi="Trebuchet MS"/>
                <w:b/>
                <w:color w:val="1F1F1F"/>
                <w:sz w:val="22"/>
                <w:szCs w:val="22"/>
              </w:rPr>
              <w:t xml:space="preserve">the </w:t>
            </w:r>
            <w:r w:rsidR="00E91EA5">
              <w:rPr>
                <w:rFonts w:ascii="Trebuchet MS" w:hAnsi="Trebuchet MS"/>
                <w:b/>
                <w:color w:val="1F1F1F"/>
                <w:sz w:val="22"/>
                <w:szCs w:val="22"/>
              </w:rPr>
              <w:t>roof renovation</w:t>
            </w:r>
            <w:r w:rsidR="00954E5F">
              <w:rPr>
                <w:rFonts w:ascii="Trebuchet MS" w:hAnsi="Trebuchet MS"/>
                <w:b/>
                <w:color w:val="1F1F1F"/>
                <w:sz w:val="22"/>
                <w:szCs w:val="22"/>
              </w:rPr>
              <w:t xml:space="preserve"> construction</w:t>
            </w:r>
            <w:r>
              <w:rPr>
                <w:rFonts w:ascii="Trebuchet MS" w:hAnsi="Trebuchet MS"/>
                <w:b/>
                <w:color w:val="1F1F1F"/>
                <w:sz w:val="22"/>
                <w:szCs w:val="22"/>
              </w:rPr>
              <w:t xml:space="preserve"> </w:t>
            </w:r>
            <w:r w:rsidRPr="004A2E66">
              <w:rPr>
                <w:rFonts w:ascii="Trebuchet MS" w:hAnsi="Trebuchet MS"/>
                <w:b/>
                <w:color w:val="1F1F1F"/>
                <w:sz w:val="22"/>
                <w:szCs w:val="22"/>
              </w:rPr>
              <w:t>work</w:t>
            </w:r>
            <w:r>
              <w:rPr>
                <w:rFonts w:ascii="Trebuchet MS" w:hAnsi="Trebuchet MS"/>
                <w:b/>
                <w:color w:val="1F1F1F"/>
                <w:sz w:val="22"/>
                <w:szCs w:val="22"/>
              </w:rPr>
              <w:t xml:space="preserve"> </w:t>
            </w:r>
            <w:r w:rsidR="007529ED">
              <w:rPr>
                <w:rFonts w:ascii="Trebuchet MS" w:hAnsi="Trebuchet MS"/>
                <w:b/>
                <w:color w:val="1F1F1F"/>
                <w:sz w:val="22"/>
                <w:szCs w:val="22"/>
              </w:rPr>
              <w:t xml:space="preserve">at </w:t>
            </w:r>
            <w:r w:rsidR="00E91EA5">
              <w:rPr>
                <w:rFonts w:ascii="Trebuchet MS" w:hAnsi="Trebuchet MS"/>
                <w:b/>
                <w:color w:val="1F1F1F"/>
                <w:sz w:val="22"/>
                <w:szCs w:val="22"/>
              </w:rPr>
              <w:t>Drew Court</w:t>
            </w:r>
            <w:r w:rsidR="007529ED">
              <w:rPr>
                <w:rFonts w:ascii="Trebuchet MS" w:hAnsi="Trebuchet MS"/>
                <w:b/>
                <w:color w:val="1F1F1F"/>
                <w:sz w:val="22"/>
                <w:szCs w:val="22"/>
              </w:rPr>
              <w:t xml:space="preserve">, </w:t>
            </w:r>
            <w:r w:rsidRPr="004A2E66">
              <w:rPr>
                <w:rFonts w:ascii="Trebuchet MS" w:hAnsi="Trebuchet MS"/>
                <w:b/>
                <w:color w:val="1F1F1F"/>
                <w:sz w:val="22"/>
                <w:szCs w:val="22"/>
              </w:rPr>
              <w:t xml:space="preserve">as </w:t>
            </w:r>
            <w:r w:rsidRPr="004A2E66">
              <w:rPr>
                <w:rFonts w:ascii="Trebuchet MS" w:hAnsi="Trebuchet MS"/>
                <w:b/>
                <w:sz w:val="22"/>
                <w:szCs w:val="22"/>
                <w:lang w:eastAsia="x-none"/>
              </w:rPr>
              <w:t xml:space="preserve">detailed herein and </w:t>
            </w:r>
            <w:r w:rsidR="00954E5F">
              <w:rPr>
                <w:rFonts w:ascii="Trebuchet MS" w:hAnsi="Trebuchet MS"/>
                <w:b/>
                <w:sz w:val="22"/>
                <w:szCs w:val="22"/>
                <w:lang w:eastAsia="x-none"/>
              </w:rPr>
              <w:t xml:space="preserve">especially </w:t>
            </w:r>
            <w:r w:rsidRPr="004A2E66">
              <w:rPr>
                <w:rFonts w:ascii="Trebuchet MS" w:hAnsi="Trebuchet MS"/>
                <w:b/>
                <w:sz w:val="22"/>
                <w:szCs w:val="22"/>
                <w:lang w:eastAsia="x-none"/>
              </w:rPr>
              <w:t>within Attachmen</w:t>
            </w:r>
            <w:r>
              <w:rPr>
                <w:rFonts w:ascii="Trebuchet MS" w:hAnsi="Trebuchet MS"/>
                <w:b/>
                <w:sz w:val="22"/>
                <w:szCs w:val="22"/>
                <w:lang w:eastAsia="x-none"/>
              </w:rPr>
              <w:t>t</w:t>
            </w:r>
            <w:r w:rsidR="00E91EA5">
              <w:rPr>
                <w:rFonts w:ascii="Trebuchet MS" w:hAnsi="Trebuchet MS"/>
                <w:b/>
                <w:sz w:val="22"/>
                <w:szCs w:val="22"/>
                <w:lang w:eastAsia="x-none"/>
              </w:rPr>
              <w:t>s</w:t>
            </w:r>
            <w:r w:rsidRPr="004A2E66">
              <w:rPr>
                <w:rFonts w:ascii="Trebuchet MS" w:hAnsi="Trebuchet MS"/>
                <w:b/>
                <w:sz w:val="22"/>
                <w:szCs w:val="22"/>
                <w:lang w:eastAsia="x-none"/>
              </w:rPr>
              <w:t xml:space="preserve"> H</w:t>
            </w:r>
            <w:r w:rsidR="00E91EA5">
              <w:rPr>
                <w:rFonts w:ascii="Trebuchet MS" w:hAnsi="Trebuchet MS"/>
                <w:b/>
                <w:sz w:val="22"/>
                <w:szCs w:val="22"/>
                <w:lang w:eastAsia="x-none"/>
              </w:rPr>
              <w:t xml:space="preserve"> and H-1</w:t>
            </w:r>
            <w:r w:rsidRPr="004A2E66">
              <w:rPr>
                <w:rFonts w:ascii="Trebuchet MS" w:hAnsi="Trebuchet MS"/>
                <w:b/>
                <w:sz w:val="22"/>
                <w:szCs w:val="22"/>
                <w:lang w:eastAsia="x-none"/>
              </w:rPr>
              <w:t xml:space="preserve">, </w:t>
            </w:r>
            <w:r w:rsidR="00E91EA5">
              <w:rPr>
                <w:rFonts w:ascii="Trebuchet MS" w:hAnsi="Trebuchet MS"/>
                <w:b/>
                <w:sz w:val="22"/>
                <w:szCs w:val="22"/>
                <w:lang w:eastAsia="x-none"/>
              </w:rPr>
              <w:t xml:space="preserve">each </w:t>
            </w:r>
            <w:r w:rsidRPr="004A2E66">
              <w:rPr>
                <w:rFonts w:ascii="Trebuchet MS" w:hAnsi="Trebuchet MS"/>
                <w:b/>
                <w:sz w:val="22"/>
                <w:szCs w:val="22"/>
                <w:lang w:eastAsia="x-none"/>
              </w:rPr>
              <w:t>attached hereto</w:t>
            </w:r>
            <w:r w:rsidRPr="00CC5799">
              <w:rPr>
                <w:rFonts w:ascii="Trebuchet MS" w:hAnsi="Trebuchet MS"/>
                <w:b/>
                <w:sz w:val="22"/>
                <w:szCs w:val="22"/>
                <w:lang w:eastAsia="x-none"/>
              </w:rPr>
              <w:t>.</w:t>
            </w:r>
            <w:bookmarkEnd w:id="4"/>
            <w:bookmarkEnd w:id="5"/>
          </w:p>
        </w:tc>
      </w:tr>
      <w:tr w:rsidR="0018759E" w:rsidRPr="009D4708" w14:paraId="01C5827E" w14:textId="77777777" w:rsidTr="00C51433">
        <w:tc>
          <w:tcPr>
            <w:tcW w:w="1080" w:type="dxa"/>
            <w:tcBorders>
              <w:bottom w:val="single" w:sz="6" w:space="0" w:color="000080"/>
            </w:tcBorders>
            <w:shd w:val="clear" w:color="auto" w:fill="FFFFFF"/>
          </w:tcPr>
          <w:p w14:paraId="4BBB262F" w14:textId="351818F1" w:rsidR="0018759E" w:rsidRDefault="0018759E" w:rsidP="0018759E">
            <w:pPr>
              <w:spacing w:before="20" w:after="20"/>
              <w:contextualSpacing/>
              <w:rPr>
                <w:rFonts w:ascii="Trebuchet MS" w:hAnsi="Trebuchet MS"/>
                <w:b/>
                <w:sz w:val="22"/>
                <w:szCs w:val="22"/>
              </w:rPr>
            </w:pPr>
            <w:r>
              <w:rPr>
                <w:rFonts w:ascii="Trebuchet MS" w:hAnsi="Trebuchet MS"/>
                <w:b/>
                <w:sz w:val="22"/>
                <w:szCs w:val="22"/>
              </w:rPr>
              <w:t>3.2.2.2</w:t>
            </w:r>
          </w:p>
        </w:tc>
        <w:tc>
          <w:tcPr>
            <w:tcW w:w="990" w:type="dxa"/>
            <w:tcBorders>
              <w:bottom w:val="single" w:sz="6" w:space="0" w:color="000080"/>
            </w:tcBorders>
            <w:shd w:val="clear" w:color="auto" w:fill="FFFFFF"/>
          </w:tcPr>
          <w:p w14:paraId="65B4C27F" w14:textId="78819C94" w:rsidR="0018759E" w:rsidRDefault="0018759E" w:rsidP="0018759E">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2</w:t>
            </w:r>
          </w:p>
        </w:tc>
        <w:tc>
          <w:tcPr>
            <w:tcW w:w="1170" w:type="dxa"/>
            <w:tcBorders>
              <w:bottom w:val="single" w:sz="6" w:space="0" w:color="000080"/>
            </w:tcBorders>
            <w:shd w:val="clear" w:color="auto" w:fill="auto"/>
          </w:tcPr>
          <w:p w14:paraId="629671C7" w14:textId="1F60E177" w:rsidR="0018759E" w:rsidRDefault="0018759E" w:rsidP="0018759E">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1</w:t>
            </w:r>
          </w:p>
        </w:tc>
        <w:tc>
          <w:tcPr>
            <w:tcW w:w="720" w:type="dxa"/>
            <w:tcBorders>
              <w:bottom w:val="single" w:sz="6" w:space="0" w:color="000080"/>
            </w:tcBorders>
            <w:shd w:val="clear" w:color="auto" w:fill="auto"/>
          </w:tcPr>
          <w:p w14:paraId="4097D1DC" w14:textId="62B643E8" w:rsidR="0018759E" w:rsidRPr="00CC5799" w:rsidRDefault="0018759E" w:rsidP="0018759E">
            <w:pPr>
              <w:spacing w:before="20" w:after="20"/>
              <w:contextualSpacing/>
              <w:jc w:val="center"/>
              <w:rPr>
                <w:rFonts w:ascii="Trebuchet MS" w:hAnsi="Trebuchet MS"/>
                <w:b/>
                <w:sz w:val="22"/>
                <w:szCs w:val="22"/>
                <w:lang w:eastAsia="x-none"/>
              </w:rPr>
            </w:pPr>
            <w:r w:rsidRPr="00CC5799">
              <w:rPr>
                <w:rFonts w:ascii="Trebuchet MS" w:hAnsi="Trebuchet MS"/>
                <w:b/>
                <w:sz w:val="22"/>
                <w:szCs w:val="22"/>
                <w:lang w:eastAsia="x-none"/>
              </w:rPr>
              <w:t>Each</w:t>
            </w:r>
          </w:p>
        </w:tc>
        <w:tc>
          <w:tcPr>
            <w:tcW w:w="4886" w:type="dxa"/>
            <w:tcBorders>
              <w:bottom w:val="single" w:sz="6" w:space="0" w:color="000080"/>
            </w:tcBorders>
            <w:shd w:val="clear" w:color="auto" w:fill="auto"/>
          </w:tcPr>
          <w:p w14:paraId="1B5AB459" w14:textId="0A4DFEE0" w:rsidR="0018759E" w:rsidRPr="004A2E66" w:rsidRDefault="0018759E" w:rsidP="0018759E">
            <w:pPr>
              <w:spacing w:before="20" w:after="20"/>
              <w:contextualSpacing/>
              <w:jc w:val="both"/>
              <w:rPr>
                <w:rFonts w:ascii="Trebuchet MS" w:hAnsi="Trebuchet MS"/>
                <w:b/>
                <w:sz w:val="22"/>
                <w:szCs w:val="22"/>
                <w:lang w:eastAsia="x-none"/>
              </w:rPr>
            </w:pPr>
            <w:r>
              <w:rPr>
                <w:rFonts w:ascii="Trebuchet MS" w:hAnsi="Trebuchet MS"/>
                <w:b/>
                <w:sz w:val="22"/>
                <w:szCs w:val="22"/>
                <w:lang w:eastAsia="x-none"/>
              </w:rPr>
              <w:t>Deductive Alternate #1: As detailed within Section 3.4.1</w:t>
            </w:r>
            <w:r w:rsidR="0071381B">
              <w:rPr>
                <w:rFonts w:ascii="Trebuchet MS" w:hAnsi="Trebuchet MS"/>
                <w:b/>
                <w:sz w:val="22"/>
                <w:szCs w:val="22"/>
                <w:lang w:eastAsia="x-none"/>
              </w:rPr>
              <w:t>.a</w:t>
            </w:r>
            <w:r w:rsidR="00C51433">
              <w:rPr>
                <w:rFonts w:ascii="Trebuchet MS" w:hAnsi="Trebuchet MS"/>
                <w:b/>
                <w:sz w:val="22"/>
                <w:szCs w:val="22"/>
                <w:lang w:eastAsia="x-none"/>
              </w:rPr>
              <w:t>,</w:t>
            </w:r>
            <w:r>
              <w:rPr>
                <w:rFonts w:ascii="Trebuchet MS" w:hAnsi="Trebuchet MS"/>
                <w:b/>
                <w:sz w:val="22"/>
                <w:szCs w:val="22"/>
                <w:lang w:eastAsia="x-none"/>
              </w:rPr>
              <w:t xml:space="preserve"> on Page 010200-2 of Attachment H, attached hereto, </w:t>
            </w:r>
            <w:r w:rsidR="00DF622C">
              <w:rPr>
                <w:rFonts w:ascii="Trebuchet MS" w:hAnsi="Trebuchet MS"/>
                <w:b/>
                <w:sz w:val="22"/>
                <w:szCs w:val="22"/>
                <w:lang w:eastAsia="x-none"/>
              </w:rPr>
              <w:t xml:space="preserve">firm-fixed fee to be deducted to </w:t>
            </w:r>
            <w:r>
              <w:rPr>
                <w:rFonts w:ascii="Trebuchet MS" w:hAnsi="Trebuchet MS"/>
                <w:b/>
                <w:sz w:val="22"/>
                <w:szCs w:val="22"/>
                <w:lang w:eastAsia="x-none"/>
              </w:rPr>
              <w:t xml:space="preserve">delete the work at </w:t>
            </w:r>
            <w:r w:rsidR="00E051C1">
              <w:rPr>
                <w:rFonts w:ascii="Trebuchet MS" w:hAnsi="Trebuchet MS"/>
                <w:b/>
                <w:sz w:val="22"/>
                <w:szCs w:val="22"/>
                <w:lang w:eastAsia="x-none"/>
              </w:rPr>
              <w:t xml:space="preserve">the listed </w:t>
            </w:r>
            <w:r>
              <w:rPr>
                <w:rFonts w:ascii="Trebuchet MS" w:hAnsi="Trebuchet MS"/>
                <w:b/>
                <w:sz w:val="22"/>
                <w:szCs w:val="22"/>
                <w:lang w:eastAsia="x-none"/>
              </w:rPr>
              <w:t xml:space="preserve">10 buildings at Drew Court. </w:t>
            </w:r>
            <w:r w:rsidR="00DF622C">
              <w:rPr>
                <w:rFonts w:ascii="Trebuchet MS" w:hAnsi="Trebuchet MS"/>
                <w:b/>
                <w:sz w:val="22"/>
                <w:szCs w:val="22"/>
                <w:lang w:eastAsia="x-none"/>
              </w:rPr>
              <w:t xml:space="preserve">[NOTE: Please see the following Section </w:t>
            </w:r>
            <w:r w:rsidR="005A0A56">
              <w:rPr>
                <w:rFonts w:ascii="Trebuchet MS" w:hAnsi="Trebuchet MS"/>
                <w:b/>
                <w:sz w:val="22"/>
                <w:szCs w:val="22"/>
                <w:lang w:eastAsia="x-none"/>
              </w:rPr>
              <w:t xml:space="preserve">3.3.2, and most specifically Section </w:t>
            </w:r>
            <w:r w:rsidR="00DF622C">
              <w:rPr>
                <w:rFonts w:ascii="Trebuchet MS" w:hAnsi="Trebuchet MS"/>
                <w:b/>
                <w:sz w:val="22"/>
                <w:szCs w:val="22"/>
                <w:lang w:eastAsia="x-none"/>
              </w:rPr>
              <w:t>3.2.2.1</w:t>
            </w:r>
            <w:r w:rsidR="005A0A56">
              <w:rPr>
                <w:rFonts w:ascii="Trebuchet MS" w:hAnsi="Trebuchet MS"/>
                <w:b/>
                <w:sz w:val="22"/>
                <w:szCs w:val="22"/>
                <w:lang w:eastAsia="x-none"/>
              </w:rPr>
              <w:t>,</w:t>
            </w:r>
            <w:r w:rsidR="00DF622C">
              <w:rPr>
                <w:rFonts w:ascii="Trebuchet MS" w:hAnsi="Trebuchet MS"/>
                <w:b/>
                <w:sz w:val="22"/>
                <w:szCs w:val="22"/>
                <w:lang w:eastAsia="x-none"/>
              </w:rPr>
              <w:t xml:space="preserve"> herein pertaining to the </w:t>
            </w:r>
            <w:r w:rsidR="00370092">
              <w:rPr>
                <w:rFonts w:ascii="Trebuchet MS" w:hAnsi="Trebuchet MS"/>
                <w:b/>
                <w:sz w:val="22"/>
                <w:szCs w:val="22"/>
                <w:lang w:eastAsia="x-none"/>
              </w:rPr>
              <w:t xml:space="preserve">appropriate </w:t>
            </w:r>
            <w:r w:rsidR="00DF622C">
              <w:rPr>
                <w:rFonts w:ascii="Trebuchet MS" w:hAnsi="Trebuchet MS"/>
                <w:b/>
                <w:sz w:val="22"/>
                <w:szCs w:val="22"/>
                <w:lang w:eastAsia="x-none"/>
              </w:rPr>
              <w:t xml:space="preserve">entry of </w:t>
            </w:r>
            <w:r w:rsidR="00370092">
              <w:rPr>
                <w:rFonts w:ascii="Trebuchet MS" w:hAnsi="Trebuchet MS"/>
                <w:b/>
                <w:sz w:val="22"/>
                <w:szCs w:val="22"/>
                <w:lang w:eastAsia="x-none"/>
              </w:rPr>
              <w:t xml:space="preserve">the response to </w:t>
            </w:r>
            <w:r w:rsidR="00DF622C">
              <w:rPr>
                <w:rFonts w:ascii="Trebuchet MS" w:hAnsi="Trebuchet MS"/>
                <w:b/>
                <w:sz w:val="22"/>
                <w:szCs w:val="22"/>
                <w:lang w:eastAsia="x-none"/>
              </w:rPr>
              <w:t>this Pricing Item.</w:t>
            </w:r>
            <w:r w:rsidR="00370092">
              <w:rPr>
                <w:rFonts w:ascii="Trebuchet MS" w:hAnsi="Trebuchet MS"/>
                <w:b/>
                <w:sz w:val="22"/>
                <w:szCs w:val="22"/>
                <w:lang w:eastAsia="x-none"/>
              </w:rPr>
              <w:t>]</w:t>
            </w:r>
          </w:p>
        </w:tc>
      </w:tr>
      <w:tr w:rsidR="00E051C1" w:rsidRPr="009D4708" w14:paraId="740BBD91" w14:textId="77777777" w:rsidTr="00C51433">
        <w:tc>
          <w:tcPr>
            <w:tcW w:w="1080" w:type="dxa"/>
            <w:tcBorders>
              <w:bottom w:val="single" w:sz="6" w:space="0" w:color="000080"/>
            </w:tcBorders>
            <w:shd w:val="clear" w:color="auto" w:fill="FFFFFF"/>
          </w:tcPr>
          <w:p w14:paraId="566E8271" w14:textId="1BCACD87" w:rsidR="00E051C1" w:rsidRDefault="00E051C1" w:rsidP="00E051C1">
            <w:pPr>
              <w:spacing w:before="20" w:after="20"/>
              <w:contextualSpacing/>
              <w:rPr>
                <w:rFonts w:ascii="Trebuchet MS" w:hAnsi="Trebuchet MS"/>
                <w:b/>
                <w:sz w:val="22"/>
                <w:szCs w:val="22"/>
              </w:rPr>
            </w:pPr>
            <w:r>
              <w:rPr>
                <w:rFonts w:ascii="Trebuchet MS" w:hAnsi="Trebuchet MS"/>
                <w:b/>
                <w:sz w:val="22"/>
                <w:szCs w:val="22"/>
              </w:rPr>
              <w:t>3.2.2.3</w:t>
            </w:r>
          </w:p>
        </w:tc>
        <w:tc>
          <w:tcPr>
            <w:tcW w:w="990" w:type="dxa"/>
            <w:tcBorders>
              <w:bottom w:val="single" w:sz="6" w:space="0" w:color="000080"/>
            </w:tcBorders>
            <w:shd w:val="clear" w:color="auto" w:fill="FFFFFF"/>
          </w:tcPr>
          <w:p w14:paraId="688F1DA3" w14:textId="188750DD" w:rsidR="00E051C1" w:rsidRDefault="00E051C1" w:rsidP="00E051C1">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3</w:t>
            </w:r>
          </w:p>
        </w:tc>
        <w:tc>
          <w:tcPr>
            <w:tcW w:w="1170" w:type="dxa"/>
            <w:tcBorders>
              <w:bottom w:val="single" w:sz="6" w:space="0" w:color="000080"/>
            </w:tcBorders>
            <w:shd w:val="clear" w:color="auto" w:fill="auto"/>
          </w:tcPr>
          <w:p w14:paraId="5570E854" w14:textId="4B397B45" w:rsidR="00E051C1" w:rsidRDefault="00E051C1" w:rsidP="00E051C1">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1</w:t>
            </w:r>
          </w:p>
        </w:tc>
        <w:tc>
          <w:tcPr>
            <w:tcW w:w="720" w:type="dxa"/>
            <w:tcBorders>
              <w:bottom w:val="single" w:sz="6" w:space="0" w:color="000080"/>
            </w:tcBorders>
            <w:shd w:val="clear" w:color="auto" w:fill="auto"/>
          </w:tcPr>
          <w:p w14:paraId="678DD0DB" w14:textId="773AD99C" w:rsidR="00E051C1" w:rsidRPr="00CC5799" w:rsidRDefault="00E051C1" w:rsidP="00E051C1">
            <w:pPr>
              <w:spacing w:before="20" w:after="20"/>
              <w:contextualSpacing/>
              <w:jc w:val="center"/>
              <w:rPr>
                <w:rFonts w:ascii="Trebuchet MS" w:hAnsi="Trebuchet MS"/>
                <w:b/>
                <w:sz w:val="22"/>
                <w:szCs w:val="22"/>
                <w:lang w:eastAsia="x-none"/>
              </w:rPr>
            </w:pPr>
            <w:r w:rsidRPr="00CC5799">
              <w:rPr>
                <w:rFonts w:ascii="Trebuchet MS" w:hAnsi="Trebuchet MS"/>
                <w:b/>
                <w:sz w:val="22"/>
                <w:szCs w:val="22"/>
                <w:lang w:eastAsia="x-none"/>
              </w:rPr>
              <w:t>Each</w:t>
            </w:r>
          </w:p>
        </w:tc>
        <w:tc>
          <w:tcPr>
            <w:tcW w:w="4886" w:type="dxa"/>
            <w:tcBorders>
              <w:bottom w:val="single" w:sz="6" w:space="0" w:color="000080"/>
            </w:tcBorders>
            <w:shd w:val="clear" w:color="auto" w:fill="auto"/>
          </w:tcPr>
          <w:p w14:paraId="46924271" w14:textId="002BFB04" w:rsidR="00E051C1" w:rsidRPr="004A2E66" w:rsidRDefault="00E051C1" w:rsidP="00E051C1">
            <w:pPr>
              <w:spacing w:before="20" w:after="20"/>
              <w:contextualSpacing/>
              <w:jc w:val="both"/>
              <w:rPr>
                <w:rFonts w:ascii="Trebuchet MS" w:hAnsi="Trebuchet MS"/>
                <w:b/>
                <w:sz w:val="22"/>
                <w:szCs w:val="22"/>
                <w:lang w:eastAsia="x-none"/>
              </w:rPr>
            </w:pPr>
            <w:r>
              <w:rPr>
                <w:rFonts w:ascii="Trebuchet MS" w:hAnsi="Trebuchet MS"/>
                <w:b/>
                <w:sz w:val="22"/>
                <w:szCs w:val="22"/>
                <w:lang w:eastAsia="x-none"/>
              </w:rPr>
              <w:t>Deductive Alternate #2: As detailed within Section 3.4.</w:t>
            </w:r>
            <w:r w:rsidR="0071381B">
              <w:rPr>
                <w:rFonts w:ascii="Trebuchet MS" w:hAnsi="Trebuchet MS"/>
                <w:b/>
                <w:sz w:val="22"/>
                <w:szCs w:val="22"/>
                <w:lang w:eastAsia="x-none"/>
              </w:rPr>
              <w:t>2.b</w:t>
            </w:r>
            <w:r w:rsidR="00C51433">
              <w:rPr>
                <w:rFonts w:ascii="Trebuchet MS" w:hAnsi="Trebuchet MS"/>
                <w:b/>
                <w:sz w:val="22"/>
                <w:szCs w:val="22"/>
                <w:lang w:eastAsia="x-none"/>
              </w:rPr>
              <w:t>,</w:t>
            </w:r>
            <w:r>
              <w:rPr>
                <w:rFonts w:ascii="Trebuchet MS" w:hAnsi="Trebuchet MS"/>
                <w:b/>
                <w:sz w:val="22"/>
                <w:szCs w:val="22"/>
                <w:lang w:eastAsia="x-none"/>
              </w:rPr>
              <w:t xml:space="preserve"> on Page 010200-2 of Attachment H, attached hereto, </w:t>
            </w:r>
            <w:r w:rsidR="00DF622C">
              <w:rPr>
                <w:rFonts w:ascii="Trebuchet MS" w:hAnsi="Trebuchet MS"/>
                <w:b/>
                <w:sz w:val="22"/>
                <w:szCs w:val="22"/>
                <w:lang w:eastAsia="x-none"/>
              </w:rPr>
              <w:t xml:space="preserve">firm-fixed fee to be deducted to </w:t>
            </w:r>
            <w:r>
              <w:rPr>
                <w:rFonts w:ascii="Trebuchet MS" w:hAnsi="Trebuchet MS"/>
                <w:b/>
                <w:sz w:val="22"/>
                <w:szCs w:val="22"/>
                <w:lang w:eastAsia="x-none"/>
              </w:rPr>
              <w:t xml:space="preserve">delete the work at the listed 9 buildings at Drew Court. </w:t>
            </w:r>
            <w:r w:rsidR="005A0A56">
              <w:rPr>
                <w:rFonts w:ascii="Trebuchet MS" w:hAnsi="Trebuchet MS"/>
                <w:b/>
                <w:sz w:val="22"/>
                <w:szCs w:val="22"/>
                <w:lang w:eastAsia="x-none"/>
              </w:rPr>
              <w:t>[NOTE: Please see the following Section 3.3.2, and most specifically Section 3.2.2.1, herein pertaining to the appropriate entry of the response to this Pricing Item.</w:t>
            </w:r>
            <w:r w:rsidR="00370092">
              <w:rPr>
                <w:rFonts w:ascii="Trebuchet MS" w:hAnsi="Trebuchet MS"/>
                <w:b/>
                <w:sz w:val="22"/>
                <w:szCs w:val="22"/>
                <w:lang w:eastAsia="x-none"/>
              </w:rPr>
              <w:t>]</w:t>
            </w:r>
          </w:p>
        </w:tc>
      </w:tr>
    </w:tbl>
    <w:p w14:paraId="36957C3F" w14:textId="77777777" w:rsidR="00370092" w:rsidRDefault="00370092">
      <w:r>
        <w:br w:type="page"/>
      </w:r>
    </w:p>
    <w:tbl>
      <w:tblPr>
        <w:tblW w:w="8846" w:type="dxa"/>
        <w:tblInd w:w="15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080"/>
        <w:gridCol w:w="990"/>
        <w:gridCol w:w="1170"/>
        <w:gridCol w:w="720"/>
        <w:gridCol w:w="4886"/>
      </w:tblGrid>
      <w:tr w:rsidR="0018759E" w:rsidRPr="009D4708" w14:paraId="433F0DE8" w14:textId="77777777" w:rsidTr="00C51433">
        <w:tc>
          <w:tcPr>
            <w:tcW w:w="1080" w:type="dxa"/>
            <w:tcBorders>
              <w:bottom w:val="single" w:sz="6" w:space="0" w:color="000080"/>
            </w:tcBorders>
            <w:shd w:val="clear" w:color="auto" w:fill="FFFFFF"/>
          </w:tcPr>
          <w:p w14:paraId="6035D5A7" w14:textId="7E7DAE52" w:rsidR="0018759E" w:rsidRDefault="0018759E" w:rsidP="0018759E">
            <w:pPr>
              <w:spacing w:before="20" w:after="20"/>
              <w:contextualSpacing/>
              <w:rPr>
                <w:rFonts w:ascii="Trebuchet MS" w:hAnsi="Trebuchet MS"/>
                <w:b/>
                <w:sz w:val="22"/>
                <w:szCs w:val="22"/>
              </w:rPr>
            </w:pPr>
            <w:r>
              <w:rPr>
                <w:rFonts w:ascii="Trebuchet MS" w:hAnsi="Trebuchet MS"/>
                <w:b/>
                <w:sz w:val="22"/>
                <w:szCs w:val="22"/>
              </w:rPr>
              <w:t>3.2.2.4</w:t>
            </w:r>
          </w:p>
        </w:tc>
        <w:tc>
          <w:tcPr>
            <w:tcW w:w="990" w:type="dxa"/>
            <w:tcBorders>
              <w:bottom w:val="single" w:sz="6" w:space="0" w:color="000080"/>
            </w:tcBorders>
            <w:shd w:val="clear" w:color="auto" w:fill="FFFFFF"/>
          </w:tcPr>
          <w:p w14:paraId="0C523FB7" w14:textId="1FC6CBA7" w:rsidR="0018759E" w:rsidRDefault="0018759E" w:rsidP="0018759E">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4</w:t>
            </w:r>
          </w:p>
        </w:tc>
        <w:tc>
          <w:tcPr>
            <w:tcW w:w="1170" w:type="dxa"/>
            <w:tcBorders>
              <w:bottom w:val="single" w:sz="6" w:space="0" w:color="000080"/>
            </w:tcBorders>
            <w:shd w:val="clear" w:color="auto" w:fill="auto"/>
          </w:tcPr>
          <w:p w14:paraId="4A62FB63" w14:textId="047A132C" w:rsidR="0018759E" w:rsidRDefault="0018759E" w:rsidP="0018759E">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1</w:t>
            </w:r>
          </w:p>
        </w:tc>
        <w:tc>
          <w:tcPr>
            <w:tcW w:w="720" w:type="dxa"/>
            <w:tcBorders>
              <w:bottom w:val="single" w:sz="6" w:space="0" w:color="000080"/>
            </w:tcBorders>
            <w:shd w:val="clear" w:color="auto" w:fill="auto"/>
          </w:tcPr>
          <w:p w14:paraId="5252EFBD" w14:textId="1D8D5CC7" w:rsidR="0018759E" w:rsidRPr="00CC5799" w:rsidRDefault="0018759E" w:rsidP="0018759E">
            <w:pPr>
              <w:spacing w:before="20" w:after="20"/>
              <w:contextualSpacing/>
              <w:jc w:val="center"/>
              <w:rPr>
                <w:rFonts w:ascii="Trebuchet MS" w:hAnsi="Trebuchet MS"/>
                <w:b/>
                <w:sz w:val="22"/>
                <w:szCs w:val="22"/>
                <w:lang w:eastAsia="x-none"/>
              </w:rPr>
            </w:pPr>
            <w:r w:rsidRPr="00CC5799">
              <w:rPr>
                <w:rFonts w:ascii="Trebuchet MS" w:hAnsi="Trebuchet MS"/>
                <w:b/>
                <w:sz w:val="22"/>
                <w:szCs w:val="22"/>
                <w:lang w:eastAsia="x-none"/>
              </w:rPr>
              <w:t>Each</w:t>
            </w:r>
          </w:p>
        </w:tc>
        <w:tc>
          <w:tcPr>
            <w:tcW w:w="4886" w:type="dxa"/>
            <w:tcBorders>
              <w:bottom w:val="single" w:sz="6" w:space="0" w:color="000080"/>
            </w:tcBorders>
            <w:shd w:val="clear" w:color="auto" w:fill="auto"/>
          </w:tcPr>
          <w:p w14:paraId="52C3F948" w14:textId="6FFA240A" w:rsidR="0018759E" w:rsidRPr="007529ED" w:rsidRDefault="0018759E" w:rsidP="0018759E">
            <w:pPr>
              <w:spacing w:before="20" w:after="20"/>
              <w:contextualSpacing/>
              <w:jc w:val="both"/>
              <w:rPr>
                <w:rFonts w:ascii="Trebuchet MS" w:hAnsi="Trebuchet MS"/>
                <w:b/>
                <w:bCs/>
                <w:sz w:val="22"/>
                <w:szCs w:val="22"/>
                <w:lang w:eastAsia="x-none"/>
              </w:rPr>
            </w:pPr>
            <w:r w:rsidRPr="004A2E66">
              <w:rPr>
                <w:rFonts w:ascii="Trebuchet MS" w:hAnsi="Trebuchet MS"/>
                <w:b/>
                <w:sz w:val="22"/>
                <w:szCs w:val="22"/>
                <w:lang w:eastAsia="x-none"/>
              </w:rPr>
              <w:t xml:space="preserve">Firm-Fixed Fee to complete </w:t>
            </w:r>
            <w:r w:rsidRPr="004A2E66">
              <w:rPr>
                <w:rFonts w:ascii="Trebuchet MS" w:hAnsi="Trebuchet MS"/>
                <w:b/>
                <w:color w:val="1F1F1F"/>
                <w:sz w:val="22"/>
                <w:szCs w:val="22"/>
              </w:rPr>
              <w:t xml:space="preserve">the </w:t>
            </w:r>
            <w:r w:rsidRPr="0057356B">
              <w:rPr>
                <w:rFonts w:ascii="Trebuchet MS" w:hAnsi="Trebuchet MS"/>
                <w:b/>
                <w:color w:val="1F1F1F"/>
                <w:sz w:val="22"/>
                <w:szCs w:val="22"/>
              </w:rPr>
              <w:t xml:space="preserve">roof renovation </w:t>
            </w:r>
            <w:r>
              <w:rPr>
                <w:rFonts w:ascii="Trebuchet MS" w:hAnsi="Trebuchet MS"/>
                <w:b/>
                <w:color w:val="1F1F1F"/>
                <w:sz w:val="22"/>
                <w:szCs w:val="22"/>
              </w:rPr>
              <w:t xml:space="preserve">construction </w:t>
            </w:r>
            <w:r w:rsidRPr="0057356B">
              <w:rPr>
                <w:rFonts w:ascii="Trebuchet MS" w:hAnsi="Trebuchet MS"/>
                <w:b/>
                <w:color w:val="1F1F1F"/>
                <w:sz w:val="22"/>
                <w:szCs w:val="22"/>
              </w:rPr>
              <w:t xml:space="preserve">work at Sylavon Court, </w:t>
            </w:r>
            <w:r>
              <w:rPr>
                <w:rFonts w:ascii="Trebuchet MS" w:hAnsi="Trebuchet MS"/>
                <w:b/>
                <w:color w:val="1F1F1F"/>
                <w:sz w:val="22"/>
                <w:szCs w:val="22"/>
              </w:rPr>
              <w:t xml:space="preserve">as detailed herein and especially </w:t>
            </w:r>
            <w:r w:rsidRPr="0057356B">
              <w:rPr>
                <w:rFonts w:ascii="Trebuchet MS" w:hAnsi="Trebuchet MS"/>
                <w:b/>
                <w:color w:val="1F1F1F"/>
                <w:sz w:val="22"/>
                <w:szCs w:val="22"/>
              </w:rPr>
              <w:t xml:space="preserve">as </w:t>
            </w:r>
            <w:r w:rsidRPr="0057356B">
              <w:rPr>
                <w:rFonts w:ascii="Trebuchet MS" w:hAnsi="Trebuchet MS"/>
                <w:b/>
                <w:sz w:val="22"/>
                <w:szCs w:val="22"/>
                <w:lang w:eastAsia="x-none"/>
              </w:rPr>
              <w:t xml:space="preserve">detailed </w:t>
            </w:r>
            <w:r w:rsidRPr="004A2E66">
              <w:rPr>
                <w:rFonts w:ascii="Trebuchet MS" w:hAnsi="Trebuchet MS"/>
                <w:b/>
                <w:sz w:val="22"/>
                <w:szCs w:val="22"/>
                <w:lang w:eastAsia="x-none"/>
              </w:rPr>
              <w:t>within Attachmen</w:t>
            </w:r>
            <w:r>
              <w:rPr>
                <w:rFonts w:ascii="Trebuchet MS" w:hAnsi="Trebuchet MS"/>
                <w:b/>
                <w:sz w:val="22"/>
                <w:szCs w:val="22"/>
                <w:lang w:eastAsia="x-none"/>
              </w:rPr>
              <w:t>ts</w:t>
            </w:r>
            <w:r w:rsidRPr="004A2E66">
              <w:rPr>
                <w:rFonts w:ascii="Trebuchet MS" w:hAnsi="Trebuchet MS"/>
                <w:b/>
                <w:sz w:val="22"/>
                <w:szCs w:val="22"/>
                <w:lang w:eastAsia="x-none"/>
              </w:rPr>
              <w:t xml:space="preserve"> H</w:t>
            </w:r>
            <w:r>
              <w:rPr>
                <w:rFonts w:ascii="Trebuchet MS" w:hAnsi="Trebuchet MS"/>
                <w:b/>
                <w:sz w:val="22"/>
                <w:szCs w:val="22"/>
                <w:lang w:eastAsia="x-none"/>
              </w:rPr>
              <w:t xml:space="preserve"> and H-1</w:t>
            </w:r>
            <w:r w:rsidRPr="004A2E66">
              <w:rPr>
                <w:rFonts w:ascii="Trebuchet MS" w:hAnsi="Trebuchet MS"/>
                <w:b/>
                <w:sz w:val="22"/>
                <w:szCs w:val="22"/>
                <w:lang w:eastAsia="x-none"/>
              </w:rPr>
              <w:t xml:space="preserve">, </w:t>
            </w:r>
            <w:r>
              <w:rPr>
                <w:rFonts w:ascii="Trebuchet MS" w:hAnsi="Trebuchet MS"/>
                <w:b/>
                <w:sz w:val="22"/>
                <w:szCs w:val="22"/>
                <w:lang w:eastAsia="x-none"/>
              </w:rPr>
              <w:t xml:space="preserve">each </w:t>
            </w:r>
            <w:r w:rsidRPr="004A2E66">
              <w:rPr>
                <w:rFonts w:ascii="Trebuchet MS" w:hAnsi="Trebuchet MS"/>
                <w:b/>
                <w:sz w:val="22"/>
                <w:szCs w:val="22"/>
                <w:lang w:eastAsia="x-none"/>
              </w:rPr>
              <w:t>attached hereto</w:t>
            </w:r>
            <w:r w:rsidRPr="00CC5799">
              <w:rPr>
                <w:rFonts w:ascii="Trebuchet MS" w:hAnsi="Trebuchet MS"/>
                <w:b/>
                <w:sz w:val="22"/>
                <w:szCs w:val="22"/>
                <w:lang w:eastAsia="x-none"/>
              </w:rPr>
              <w:t>.</w:t>
            </w:r>
          </w:p>
        </w:tc>
      </w:tr>
      <w:tr w:rsidR="0018759E" w:rsidRPr="009D4708" w14:paraId="36765392" w14:textId="77777777" w:rsidTr="00C51433">
        <w:tc>
          <w:tcPr>
            <w:tcW w:w="1080" w:type="dxa"/>
            <w:tcBorders>
              <w:bottom w:val="single" w:sz="6" w:space="0" w:color="000080"/>
            </w:tcBorders>
            <w:shd w:val="clear" w:color="auto" w:fill="FFFFFF"/>
          </w:tcPr>
          <w:p w14:paraId="060E91AB" w14:textId="6DA0C9AD" w:rsidR="0018759E" w:rsidRDefault="0018759E" w:rsidP="0018759E">
            <w:pPr>
              <w:spacing w:before="20" w:after="20"/>
              <w:contextualSpacing/>
              <w:rPr>
                <w:rFonts w:ascii="Trebuchet MS" w:hAnsi="Trebuchet MS"/>
                <w:b/>
                <w:sz w:val="22"/>
                <w:szCs w:val="22"/>
              </w:rPr>
            </w:pPr>
            <w:r>
              <w:rPr>
                <w:rFonts w:ascii="Trebuchet MS" w:hAnsi="Trebuchet MS"/>
                <w:b/>
                <w:sz w:val="22"/>
                <w:szCs w:val="22"/>
              </w:rPr>
              <w:t>3.2.2.5</w:t>
            </w:r>
          </w:p>
        </w:tc>
        <w:tc>
          <w:tcPr>
            <w:tcW w:w="990" w:type="dxa"/>
            <w:tcBorders>
              <w:bottom w:val="single" w:sz="6" w:space="0" w:color="000080"/>
            </w:tcBorders>
            <w:shd w:val="clear" w:color="auto" w:fill="FFFFFF"/>
          </w:tcPr>
          <w:p w14:paraId="77F710DA" w14:textId="3FC9F5EC" w:rsidR="0018759E" w:rsidRDefault="0018759E" w:rsidP="0018759E">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5</w:t>
            </w:r>
          </w:p>
        </w:tc>
        <w:tc>
          <w:tcPr>
            <w:tcW w:w="1170" w:type="dxa"/>
            <w:tcBorders>
              <w:bottom w:val="single" w:sz="6" w:space="0" w:color="000080"/>
            </w:tcBorders>
            <w:shd w:val="clear" w:color="auto" w:fill="auto"/>
          </w:tcPr>
          <w:p w14:paraId="5C4E8330" w14:textId="1767C439" w:rsidR="0018759E" w:rsidRDefault="00E051C1" w:rsidP="0018759E">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1,</w:t>
            </w:r>
            <w:r w:rsidR="00C51433">
              <w:rPr>
                <w:rFonts w:ascii="Trebuchet MS" w:hAnsi="Trebuchet MS"/>
                <w:b/>
                <w:sz w:val="22"/>
                <w:szCs w:val="22"/>
                <w:lang w:eastAsia="x-none"/>
              </w:rPr>
              <w:t>5</w:t>
            </w:r>
            <w:r w:rsidR="0018759E">
              <w:rPr>
                <w:rFonts w:ascii="Trebuchet MS" w:hAnsi="Trebuchet MS"/>
                <w:b/>
                <w:sz w:val="22"/>
                <w:szCs w:val="22"/>
                <w:lang w:eastAsia="x-none"/>
              </w:rPr>
              <w:t>00</w:t>
            </w:r>
          </w:p>
        </w:tc>
        <w:tc>
          <w:tcPr>
            <w:tcW w:w="720" w:type="dxa"/>
            <w:tcBorders>
              <w:bottom w:val="single" w:sz="6" w:space="0" w:color="000080"/>
            </w:tcBorders>
            <w:shd w:val="clear" w:color="auto" w:fill="auto"/>
          </w:tcPr>
          <w:p w14:paraId="4B0BBC5A" w14:textId="1F9BCC44" w:rsidR="0018759E" w:rsidRPr="00CC5799" w:rsidRDefault="0018759E" w:rsidP="0018759E">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S/F</w:t>
            </w:r>
          </w:p>
        </w:tc>
        <w:tc>
          <w:tcPr>
            <w:tcW w:w="4886" w:type="dxa"/>
            <w:tcBorders>
              <w:bottom w:val="single" w:sz="6" w:space="0" w:color="000080"/>
            </w:tcBorders>
            <w:shd w:val="clear" w:color="auto" w:fill="auto"/>
          </w:tcPr>
          <w:p w14:paraId="1C45A276" w14:textId="5D21C8BE" w:rsidR="0018759E" w:rsidRPr="0071381B" w:rsidRDefault="0018759E" w:rsidP="0018759E">
            <w:pPr>
              <w:spacing w:before="20" w:after="20"/>
              <w:contextualSpacing/>
              <w:jc w:val="both"/>
              <w:rPr>
                <w:rFonts w:ascii="Trebuchet MS" w:hAnsi="Trebuchet MS"/>
                <w:b/>
                <w:sz w:val="22"/>
                <w:szCs w:val="22"/>
                <w:lang w:eastAsia="x-none"/>
              </w:rPr>
            </w:pPr>
            <w:r w:rsidRPr="0071381B">
              <w:rPr>
                <w:rFonts w:ascii="Trebuchet MS" w:hAnsi="Trebuchet MS"/>
                <w:b/>
                <w:sz w:val="22"/>
                <w:szCs w:val="22"/>
                <w:lang w:eastAsia="x-none"/>
              </w:rPr>
              <w:t xml:space="preserve">Unit Pricing Item #1: </w:t>
            </w:r>
            <w:r w:rsidR="00E051C1" w:rsidRPr="0071381B">
              <w:rPr>
                <w:rFonts w:ascii="Trebuchet MS" w:hAnsi="Trebuchet MS"/>
                <w:b/>
                <w:sz w:val="22"/>
                <w:szCs w:val="22"/>
                <w:lang w:eastAsia="x-none"/>
              </w:rPr>
              <w:t xml:space="preserve">Per square foot fee to replace roof decking with new 5/8” thick CDX plywood decking as approved by the Agency wherever deteriorated roof decking is encountered. </w:t>
            </w:r>
            <w:r w:rsidR="005A0A56">
              <w:rPr>
                <w:rFonts w:ascii="Trebuchet MS" w:hAnsi="Trebuchet MS"/>
                <w:b/>
                <w:sz w:val="22"/>
                <w:szCs w:val="22"/>
                <w:lang w:eastAsia="x-none"/>
              </w:rPr>
              <w:t>[NOTE: Please see the following Section</w:t>
            </w:r>
            <w:r w:rsidR="00FC695B">
              <w:rPr>
                <w:rFonts w:ascii="Trebuchet MS" w:hAnsi="Trebuchet MS"/>
                <w:b/>
                <w:sz w:val="22"/>
                <w:szCs w:val="22"/>
                <w:lang w:eastAsia="x-none"/>
              </w:rPr>
              <w:t xml:space="preserve"> 3.3.3</w:t>
            </w:r>
            <w:r w:rsidR="005A0A56">
              <w:rPr>
                <w:rFonts w:ascii="Trebuchet MS" w:hAnsi="Trebuchet MS"/>
                <w:b/>
                <w:sz w:val="22"/>
                <w:szCs w:val="22"/>
                <w:lang w:eastAsia="x-none"/>
              </w:rPr>
              <w:t xml:space="preserve"> herein pertaining to the appropriate entry of the response to this Pricing Item.]</w:t>
            </w:r>
          </w:p>
        </w:tc>
      </w:tr>
      <w:tr w:rsidR="003C2BB7" w:rsidRPr="009D4708" w14:paraId="1F48FEDE" w14:textId="77777777" w:rsidTr="00E051C1">
        <w:tc>
          <w:tcPr>
            <w:tcW w:w="8846" w:type="dxa"/>
            <w:gridSpan w:val="5"/>
            <w:tcBorders>
              <w:bottom w:val="single" w:sz="6" w:space="0" w:color="000080"/>
            </w:tcBorders>
            <w:shd w:val="clear" w:color="auto" w:fill="BFBFBF" w:themeFill="background1" w:themeFillShade="BF"/>
          </w:tcPr>
          <w:p w14:paraId="45E28D06" w14:textId="151FD623" w:rsidR="003C2BB7" w:rsidRPr="007529ED" w:rsidRDefault="003C2BB7" w:rsidP="003C2BB7">
            <w:pPr>
              <w:spacing w:before="20" w:after="20"/>
              <w:contextualSpacing/>
              <w:jc w:val="both"/>
              <w:rPr>
                <w:rFonts w:ascii="Trebuchet MS" w:hAnsi="Trebuchet MS"/>
                <w:b/>
                <w:bCs/>
                <w:sz w:val="22"/>
                <w:szCs w:val="22"/>
                <w:lang w:eastAsia="x-none"/>
              </w:rPr>
            </w:pPr>
            <w:r>
              <w:rPr>
                <w:rFonts w:ascii="Trebuchet MS" w:hAnsi="Trebuchet MS"/>
                <w:b/>
                <w:bCs/>
                <w:sz w:val="22"/>
                <w:szCs w:val="22"/>
                <w:lang w:eastAsia="x-none"/>
              </w:rPr>
              <w:t>*</w:t>
            </w:r>
            <w:r w:rsidRPr="00C51433">
              <w:rPr>
                <w:rFonts w:ascii="Trebuchet MS" w:hAnsi="Trebuchet MS"/>
                <w:b/>
                <w:bCs/>
                <w:sz w:val="22"/>
                <w:szCs w:val="22"/>
                <w:lang w:eastAsia="x-none"/>
              </w:rPr>
              <w:t>NOTE: Though we are requiring a firm-fixed fee for each site</w:t>
            </w:r>
            <w:r w:rsidR="00E051C1" w:rsidRPr="00C51433">
              <w:rPr>
                <w:rFonts w:ascii="Trebuchet MS" w:hAnsi="Trebuchet MS"/>
                <w:b/>
                <w:bCs/>
                <w:sz w:val="22"/>
                <w:szCs w:val="22"/>
                <w:lang w:eastAsia="x-none"/>
              </w:rPr>
              <w:t xml:space="preserve"> (especially pertaining to Pricing Items No. 1 and No. 4)</w:t>
            </w:r>
            <w:r w:rsidRPr="00C51433">
              <w:rPr>
                <w:rFonts w:ascii="Trebuchet MS" w:hAnsi="Trebuchet MS"/>
                <w:b/>
                <w:bCs/>
                <w:sz w:val="22"/>
                <w:szCs w:val="22"/>
                <w:lang w:eastAsia="x-none"/>
              </w:rPr>
              <w:t>, we will award to one bidder only based on the total sum of both costs entered. We are requiring the</w:t>
            </w:r>
            <w:r w:rsidR="00E051C1" w:rsidRPr="00C51433">
              <w:rPr>
                <w:rFonts w:ascii="Trebuchet MS" w:hAnsi="Trebuchet MS"/>
                <w:b/>
                <w:bCs/>
                <w:sz w:val="22"/>
                <w:szCs w:val="22"/>
                <w:lang w:eastAsia="x-none"/>
              </w:rPr>
              <w:t xml:space="preserve"> </w:t>
            </w:r>
            <w:r w:rsidRPr="00C51433">
              <w:rPr>
                <w:rFonts w:ascii="Trebuchet MS" w:hAnsi="Trebuchet MS"/>
                <w:b/>
                <w:bCs/>
                <w:sz w:val="22"/>
                <w:szCs w:val="22"/>
                <w:lang w:eastAsia="x-none"/>
              </w:rPr>
              <w:t>separate costs to be submitted for technical and administrative reasons.</w:t>
            </w:r>
          </w:p>
        </w:tc>
      </w:tr>
      <w:tr w:rsidR="003C2BB7" w:rsidRPr="009D4708" w14:paraId="2097DB2E" w14:textId="77777777" w:rsidTr="00E051C1">
        <w:tc>
          <w:tcPr>
            <w:tcW w:w="8846" w:type="dxa"/>
            <w:gridSpan w:val="5"/>
            <w:shd w:val="clear" w:color="auto" w:fill="0C0C0C"/>
          </w:tcPr>
          <w:p w14:paraId="67CC3847" w14:textId="77777777" w:rsidR="003C2BB7" w:rsidRPr="009D4708" w:rsidRDefault="003C2BB7" w:rsidP="003C2BB7">
            <w:pPr>
              <w:jc w:val="both"/>
              <w:rPr>
                <w:rFonts w:ascii="Trebuchet MS" w:hAnsi="Trebuchet MS"/>
                <w:b/>
                <w:sz w:val="16"/>
                <w:szCs w:val="16"/>
                <w:lang w:val="x-none" w:eastAsia="x-none"/>
              </w:rPr>
            </w:pPr>
          </w:p>
        </w:tc>
      </w:tr>
    </w:tbl>
    <w:p w14:paraId="345C9140" w14:textId="4E0AE91D" w:rsidR="007C4BBB" w:rsidRPr="0028113A" w:rsidRDefault="007C4BBB" w:rsidP="007C4BBB">
      <w:pPr>
        <w:keepNext/>
        <w:tabs>
          <w:tab w:val="left" w:pos="1440"/>
        </w:tabs>
        <w:spacing w:before="20" w:after="20"/>
        <w:ind w:left="1440" w:hanging="720"/>
        <w:contextualSpacing/>
        <w:jc w:val="both"/>
        <w:rPr>
          <w:rFonts w:ascii="Trebuchet MS" w:hAnsi="Trebuchet MS"/>
          <w:b/>
          <w:sz w:val="20"/>
        </w:rPr>
      </w:pPr>
    </w:p>
    <w:p w14:paraId="5E3D115A" w14:textId="77777777" w:rsidR="007C4BBB" w:rsidRPr="00370092" w:rsidRDefault="007C4BBB" w:rsidP="007C4BBB">
      <w:pPr>
        <w:keepNext/>
        <w:tabs>
          <w:tab w:val="left" w:pos="1440"/>
        </w:tabs>
        <w:spacing w:before="20" w:after="20"/>
        <w:ind w:left="1440" w:hanging="720"/>
        <w:contextualSpacing/>
        <w:jc w:val="both"/>
        <w:rPr>
          <w:rFonts w:ascii="Trebuchet MS" w:hAnsi="Trebuchet MS"/>
          <w:sz w:val="22"/>
          <w:szCs w:val="22"/>
        </w:rPr>
      </w:pPr>
      <w:r>
        <w:rPr>
          <w:rFonts w:ascii="Trebuchet MS" w:hAnsi="Trebuchet MS"/>
          <w:b/>
          <w:sz w:val="22"/>
          <w:szCs w:val="22"/>
        </w:rPr>
        <w:t>3.</w:t>
      </w:r>
      <w:r w:rsidRPr="00BE211E">
        <w:rPr>
          <w:rFonts w:ascii="Trebuchet MS" w:hAnsi="Trebuchet MS"/>
          <w:b/>
          <w:sz w:val="22"/>
          <w:szCs w:val="22"/>
        </w:rPr>
        <w:t>3</w:t>
      </w:r>
      <w:r w:rsidRPr="00BE211E">
        <w:rPr>
          <w:rFonts w:ascii="Trebuchet MS" w:hAnsi="Trebuchet MS"/>
          <w:b/>
          <w:sz w:val="22"/>
          <w:szCs w:val="22"/>
        </w:rPr>
        <w:tab/>
      </w:r>
      <w:r w:rsidRPr="00370092">
        <w:rPr>
          <w:rFonts w:ascii="Trebuchet MS" w:hAnsi="Trebuchet MS"/>
          <w:b/>
          <w:sz w:val="22"/>
          <w:szCs w:val="22"/>
        </w:rPr>
        <w:t>Additional Information Pertaining to the preceding noted Pricing Items.</w:t>
      </w:r>
    </w:p>
    <w:p w14:paraId="67CF8003" w14:textId="77777777" w:rsidR="007C4BBB" w:rsidRPr="0028113A" w:rsidRDefault="007C4BBB" w:rsidP="007C4BBB">
      <w:pPr>
        <w:keepNext/>
        <w:tabs>
          <w:tab w:val="num" w:pos="1440"/>
        </w:tabs>
        <w:spacing w:after="220"/>
        <w:ind w:left="1440"/>
        <w:contextualSpacing/>
        <w:jc w:val="both"/>
        <w:rPr>
          <w:rFonts w:ascii="Trebuchet MS" w:hAnsi="Trebuchet MS"/>
          <w:sz w:val="18"/>
          <w:szCs w:val="18"/>
        </w:rPr>
      </w:pPr>
    </w:p>
    <w:p w14:paraId="6022EE57" w14:textId="77777777" w:rsidR="00B70F7C" w:rsidRPr="00370092" w:rsidRDefault="007C4BBB" w:rsidP="007C4BBB">
      <w:pPr>
        <w:tabs>
          <w:tab w:val="num" w:pos="2520"/>
        </w:tabs>
        <w:spacing w:after="220"/>
        <w:ind w:left="2520" w:hanging="1080"/>
        <w:contextualSpacing/>
        <w:jc w:val="both"/>
        <w:rPr>
          <w:rFonts w:ascii="Trebuchet MS" w:hAnsi="Trebuchet MS"/>
          <w:sz w:val="22"/>
          <w:szCs w:val="22"/>
          <w:lang w:val="x-none" w:eastAsia="x-none"/>
        </w:rPr>
      </w:pPr>
      <w:r w:rsidRPr="00370092">
        <w:rPr>
          <w:rFonts w:ascii="Trebuchet MS" w:hAnsi="Trebuchet MS"/>
          <w:b/>
          <w:sz w:val="22"/>
          <w:szCs w:val="22"/>
          <w:lang w:val="x-none" w:eastAsia="x-none"/>
        </w:rPr>
        <w:t>3.</w:t>
      </w:r>
      <w:r w:rsidRPr="00370092">
        <w:rPr>
          <w:rFonts w:ascii="Trebuchet MS" w:hAnsi="Trebuchet MS"/>
          <w:b/>
          <w:sz w:val="22"/>
          <w:szCs w:val="22"/>
          <w:lang w:eastAsia="x-none"/>
        </w:rPr>
        <w:t>3</w:t>
      </w:r>
      <w:r w:rsidRPr="00370092">
        <w:rPr>
          <w:rFonts w:ascii="Trebuchet MS" w:hAnsi="Trebuchet MS"/>
          <w:b/>
          <w:sz w:val="22"/>
          <w:szCs w:val="22"/>
          <w:lang w:val="x-none" w:eastAsia="x-none"/>
        </w:rPr>
        <w:t>.1</w:t>
      </w:r>
      <w:r w:rsidRPr="00370092">
        <w:rPr>
          <w:rFonts w:ascii="Trebuchet MS" w:hAnsi="Trebuchet MS"/>
          <w:b/>
          <w:sz w:val="22"/>
          <w:szCs w:val="22"/>
          <w:lang w:val="x-none" w:eastAsia="x-none"/>
        </w:rPr>
        <w:tab/>
        <w:t xml:space="preserve">Entry of </w:t>
      </w:r>
      <w:r w:rsidRPr="00370092">
        <w:rPr>
          <w:rFonts w:ascii="Trebuchet MS" w:hAnsi="Trebuchet MS"/>
          <w:b/>
          <w:sz w:val="22"/>
          <w:szCs w:val="22"/>
          <w:lang w:eastAsia="x-none"/>
        </w:rPr>
        <w:t>the Fees</w:t>
      </w:r>
      <w:r w:rsidRPr="00370092">
        <w:rPr>
          <w:rFonts w:ascii="Trebuchet MS" w:hAnsi="Trebuchet MS"/>
          <w:b/>
          <w:sz w:val="22"/>
          <w:szCs w:val="22"/>
          <w:lang w:val="x-none" w:eastAsia="x-none"/>
        </w:rPr>
        <w:t>.</w:t>
      </w:r>
      <w:r w:rsidRPr="00370092">
        <w:rPr>
          <w:rFonts w:ascii="Trebuchet MS" w:hAnsi="Trebuchet MS"/>
          <w:sz w:val="22"/>
          <w:szCs w:val="22"/>
          <w:lang w:val="x-none" w:eastAsia="x-none"/>
        </w:rPr>
        <w:t xml:space="preserve"> Bidders are required to </w:t>
      </w:r>
      <w:r w:rsidRPr="00370092">
        <w:rPr>
          <w:rFonts w:ascii="Trebuchet MS" w:hAnsi="Trebuchet MS"/>
          <w:sz w:val="22"/>
          <w:szCs w:val="22"/>
          <w:lang w:eastAsia="x-none"/>
        </w:rPr>
        <w:t xml:space="preserve">enter where provided within the </w:t>
      </w:r>
      <w:r w:rsidRPr="00370092">
        <w:rPr>
          <w:rFonts w:ascii="Trebuchet MS" w:hAnsi="Trebuchet MS"/>
          <w:sz w:val="22"/>
          <w:szCs w:val="22"/>
        </w:rPr>
        <w:t xml:space="preserve">eProcurement Marketplace </w:t>
      </w:r>
      <w:r w:rsidRPr="00370092">
        <w:rPr>
          <w:rFonts w:ascii="Trebuchet MS" w:hAnsi="Trebuchet MS"/>
          <w:sz w:val="22"/>
          <w:szCs w:val="22"/>
          <w:lang w:eastAsia="x-none"/>
        </w:rPr>
        <w:t>a reasonable and realistic cost for the required work listed within the Pricing Item</w:t>
      </w:r>
      <w:r w:rsidR="0057356B" w:rsidRPr="00370092">
        <w:rPr>
          <w:rFonts w:ascii="Trebuchet MS" w:hAnsi="Trebuchet MS"/>
          <w:sz w:val="22"/>
          <w:szCs w:val="22"/>
          <w:lang w:eastAsia="x-none"/>
        </w:rPr>
        <w:t>s</w:t>
      </w:r>
      <w:r w:rsidRPr="00370092">
        <w:rPr>
          <w:rFonts w:ascii="Trebuchet MS" w:hAnsi="Trebuchet MS"/>
          <w:sz w:val="22"/>
          <w:szCs w:val="22"/>
          <w:lang w:eastAsia="x-none"/>
        </w:rPr>
        <w:t xml:space="preserve"> Description with the immediate-preceding Table No. 4</w:t>
      </w:r>
      <w:r w:rsidRPr="00370092">
        <w:rPr>
          <w:rFonts w:ascii="Trebuchet MS" w:hAnsi="Trebuchet MS"/>
          <w:sz w:val="22"/>
          <w:szCs w:val="22"/>
          <w:lang w:val="x-none" w:eastAsia="x-none"/>
        </w:rPr>
        <w:t>.</w:t>
      </w:r>
    </w:p>
    <w:p w14:paraId="2379AF28" w14:textId="77777777" w:rsidR="00B70F7C" w:rsidRPr="0028113A" w:rsidRDefault="00B70F7C" w:rsidP="007C4BBB">
      <w:pPr>
        <w:tabs>
          <w:tab w:val="num" w:pos="2520"/>
        </w:tabs>
        <w:spacing w:after="220"/>
        <w:ind w:left="2520" w:hanging="1080"/>
        <w:contextualSpacing/>
        <w:jc w:val="both"/>
        <w:rPr>
          <w:rFonts w:ascii="Trebuchet MS" w:hAnsi="Trebuchet MS"/>
          <w:sz w:val="18"/>
          <w:szCs w:val="18"/>
          <w:lang w:eastAsia="x-none"/>
        </w:rPr>
      </w:pPr>
    </w:p>
    <w:p w14:paraId="6AFD1515" w14:textId="2AB4C7EC" w:rsidR="0071381B" w:rsidRPr="005A0A56" w:rsidRDefault="00B70F7C" w:rsidP="00B70F7C">
      <w:pPr>
        <w:tabs>
          <w:tab w:val="num" w:pos="2520"/>
        </w:tabs>
        <w:spacing w:after="220"/>
        <w:ind w:left="2520" w:hanging="1080"/>
        <w:contextualSpacing/>
        <w:jc w:val="both"/>
        <w:rPr>
          <w:rFonts w:ascii="Trebuchet MS" w:hAnsi="Trebuchet MS"/>
          <w:sz w:val="22"/>
          <w:szCs w:val="22"/>
          <w:lang w:eastAsia="x-none"/>
        </w:rPr>
      </w:pPr>
      <w:r w:rsidRPr="005A0A56">
        <w:rPr>
          <w:rFonts w:ascii="Trebuchet MS" w:hAnsi="Trebuchet MS"/>
          <w:b/>
          <w:bCs/>
          <w:sz w:val="22"/>
          <w:szCs w:val="22"/>
          <w:lang w:eastAsia="x-none"/>
        </w:rPr>
        <w:t>3.3.2</w:t>
      </w:r>
      <w:r w:rsidRPr="005A0A56">
        <w:rPr>
          <w:rFonts w:ascii="Trebuchet MS" w:hAnsi="Trebuchet MS"/>
          <w:b/>
          <w:bCs/>
          <w:sz w:val="22"/>
          <w:szCs w:val="22"/>
          <w:lang w:eastAsia="x-none"/>
        </w:rPr>
        <w:tab/>
      </w:r>
      <w:r w:rsidR="0071381B" w:rsidRPr="005A0A56">
        <w:rPr>
          <w:rFonts w:ascii="Trebuchet MS" w:hAnsi="Trebuchet MS"/>
          <w:b/>
          <w:bCs/>
          <w:sz w:val="22"/>
          <w:szCs w:val="22"/>
          <w:lang w:eastAsia="x-none"/>
        </w:rPr>
        <w:t xml:space="preserve">Description of </w:t>
      </w:r>
      <w:r w:rsidRPr="005A0A56">
        <w:rPr>
          <w:rFonts w:ascii="Trebuchet MS" w:hAnsi="Trebuchet MS"/>
          <w:b/>
          <w:bCs/>
          <w:sz w:val="22"/>
          <w:szCs w:val="22"/>
          <w:lang w:eastAsia="x-none"/>
        </w:rPr>
        <w:t xml:space="preserve">the </w:t>
      </w:r>
      <w:r w:rsidR="0071381B" w:rsidRPr="005A0A56">
        <w:rPr>
          <w:rFonts w:ascii="Trebuchet MS" w:hAnsi="Trebuchet MS"/>
          <w:b/>
          <w:bCs/>
          <w:sz w:val="22"/>
          <w:szCs w:val="22"/>
          <w:lang w:eastAsia="x-none"/>
        </w:rPr>
        <w:t>Deductive Alternate</w:t>
      </w:r>
      <w:r w:rsidRPr="005A0A56">
        <w:rPr>
          <w:rFonts w:ascii="Trebuchet MS" w:hAnsi="Trebuchet MS"/>
          <w:b/>
          <w:bCs/>
          <w:sz w:val="22"/>
          <w:szCs w:val="22"/>
          <w:lang w:eastAsia="x-none"/>
        </w:rPr>
        <w:t xml:space="preserve">s (Pricing Items No. </w:t>
      </w:r>
      <w:r w:rsidR="00C51433" w:rsidRPr="005A0A56">
        <w:rPr>
          <w:rFonts w:ascii="Trebuchet MS" w:hAnsi="Trebuchet MS"/>
          <w:b/>
          <w:bCs/>
          <w:sz w:val="22"/>
          <w:szCs w:val="22"/>
          <w:lang w:eastAsia="x-none"/>
        </w:rPr>
        <w:t>2</w:t>
      </w:r>
      <w:r w:rsidRPr="005A0A56">
        <w:rPr>
          <w:rFonts w:ascii="Trebuchet MS" w:hAnsi="Trebuchet MS"/>
          <w:b/>
          <w:bCs/>
          <w:sz w:val="22"/>
          <w:szCs w:val="22"/>
          <w:lang w:eastAsia="x-none"/>
        </w:rPr>
        <w:t xml:space="preserve"> and No. </w:t>
      </w:r>
      <w:r w:rsidR="00C51433" w:rsidRPr="005A0A56">
        <w:rPr>
          <w:rFonts w:ascii="Trebuchet MS" w:hAnsi="Trebuchet MS"/>
          <w:b/>
          <w:bCs/>
          <w:sz w:val="22"/>
          <w:szCs w:val="22"/>
          <w:lang w:eastAsia="x-none"/>
        </w:rPr>
        <w:t>3</w:t>
      </w:r>
      <w:r w:rsidRPr="005A0A56">
        <w:rPr>
          <w:rFonts w:ascii="Trebuchet MS" w:hAnsi="Trebuchet MS"/>
          <w:b/>
          <w:bCs/>
          <w:sz w:val="22"/>
          <w:szCs w:val="22"/>
          <w:lang w:eastAsia="x-none"/>
        </w:rPr>
        <w:t>).</w:t>
      </w:r>
      <w:r w:rsidR="0071381B" w:rsidRPr="005A0A56">
        <w:rPr>
          <w:rFonts w:ascii="Trebuchet MS" w:hAnsi="Trebuchet MS"/>
          <w:sz w:val="22"/>
          <w:szCs w:val="22"/>
          <w:lang w:eastAsia="x-none"/>
        </w:rPr>
        <w:t xml:space="preserve"> </w:t>
      </w:r>
      <w:r w:rsidRPr="005A0A56">
        <w:rPr>
          <w:rFonts w:ascii="Trebuchet MS" w:hAnsi="Trebuchet MS"/>
          <w:sz w:val="22"/>
          <w:szCs w:val="22"/>
          <w:lang w:eastAsia="x-none"/>
        </w:rPr>
        <w:t>These Pricing Items are Deductive Alternates, meaning the cost entered for each is the total amount the bidder will deduct from the Base Bid (Pricing Item No. 1) if the Agency chooses to exercise its right to not have the Contractor provide the construction work at the buildings listed.</w:t>
      </w:r>
    </w:p>
    <w:p w14:paraId="0A1EB168" w14:textId="77777777" w:rsidR="0071381B" w:rsidRPr="0028113A" w:rsidRDefault="0071381B" w:rsidP="0071381B">
      <w:pPr>
        <w:jc w:val="both"/>
        <w:rPr>
          <w:rFonts w:ascii="Trebuchet MS" w:hAnsi="Trebuchet MS"/>
          <w:sz w:val="18"/>
          <w:szCs w:val="18"/>
        </w:rPr>
      </w:pPr>
    </w:p>
    <w:p w14:paraId="30B155A9" w14:textId="2DB8086C" w:rsidR="0071381B" w:rsidRPr="005A0A56" w:rsidRDefault="00B70F7C" w:rsidP="00B70F7C">
      <w:pPr>
        <w:ind w:left="3600" w:hanging="1080"/>
        <w:jc w:val="both"/>
        <w:rPr>
          <w:rFonts w:ascii="Trebuchet MS" w:hAnsi="Trebuchet MS"/>
          <w:sz w:val="22"/>
          <w:szCs w:val="22"/>
          <w:lang w:eastAsia="x-none"/>
        </w:rPr>
      </w:pPr>
      <w:r w:rsidRPr="005A0A56">
        <w:rPr>
          <w:rFonts w:ascii="Trebuchet MS" w:hAnsi="Trebuchet MS"/>
          <w:b/>
          <w:bCs/>
          <w:sz w:val="22"/>
          <w:szCs w:val="22"/>
        </w:rPr>
        <w:t>3.2.2.1</w:t>
      </w:r>
      <w:r w:rsidRPr="005A0A56">
        <w:rPr>
          <w:rFonts w:ascii="Trebuchet MS" w:hAnsi="Trebuchet MS"/>
          <w:b/>
          <w:bCs/>
          <w:sz w:val="22"/>
          <w:szCs w:val="22"/>
        </w:rPr>
        <w:tab/>
      </w:r>
      <w:r w:rsidR="0071381B" w:rsidRPr="005A0A56">
        <w:rPr>
          <w:rFonts w:ascii="Trebuchet MS" w:hAnsi="Trebuchet MS"/>
          <w:sz w:val="22"/>
          <w:szCs w:val="22"/>
          <w:lang w:eastAsia="x-none"/>
        </w:rPr>
        <w:t xml:space="preserve">Accordingly, each bidder shall place a minus sign ("-") immediately in front of the amount entered, where provided for within the eProcurement Marketplace, for the proposed amount of </w:t>
      </w:r>
      <w:r w:rsidRPr="005A0A56">
        <w:rPr>
          <w:rFonts w:ascii="Trebuchet MS" w:hAnsi="Trebuchet MS"/>
          <w:sz w:val="22"/>
          <w:szCs w:val="22"/>
          <w:lang w:eastAsia="x-none"/>
        </w:rPr>
        <w:t>each</w:t>
      </w:r>
      <w:r w:rsidR="0071381B" w:rsidRPr="005A0A56">
        <w:rPr>
          <w:rFonts w:ascii="Trebuchet MS" w:hAnsi="Trebuchet MS"/>
          <w:sz w:val="22"/>
          <w:szCs w:val="22"/>
          <w:lang w:eastAsia="x-none"/>
        </w:rPr>
        <w:t xml:space="preserve"> Deductive Alternate. If a bidder does not enter the minus sign as instructed, such shall mean that the bidder wishes to receive additional monies to perform the work as listed within the Deductive Alternate Description for the</w:t>
      </w:r>
      <w:r w:rsidRPr="005A0A56">
        <w:rPr>
          <w:rFonts w:ascii="Trebuchet MS" w:hAnsi="Trebuchet MS"/>
          <w:sz w:val="22"/>
          <w:szCs w:val="22"/>
          <w:lang w:eastAsia="x-none"/>
        </w:rPr>
        <w:t xml:space="preserve"> </w:t>
      </w:r>
      <w:r w:rsidR="0071381B" w:rsidRPr="005A0A56">
        <w:rPr>
          <w:rFonts w:ascii="Trebuchet MS" w:hAnsi="Trebuchet MS"/>
          <w:sz w:val="22"/>
          <w:szCs w:val="22"/>
          <w:lang w:eastAsia="x-none"/>
        </w:rPr>
        <w:t xml:space="preserve">Pricing Item No. </w:t>
      </w:r>
      <w:r w:rsidRPr="005A0A56">
        <w:rPr>
          <w:rFonts w:ascii="Trebuchet MS" w:hAnsi="Trebuchet MS"/>
          <w:sz w:val="22"/>
          <w:szCs w:val="22"/>
          <w:lang w:eastAsia="x-none"/>
        </w:rPr>
        <w:t>1</w:t>
      </w:r>
      <w:r w:rsidR="0071381B" w:rsidRPr="005A0A56">
        <w:rPr>
          <w:rFonts w:ascii="Trebuchet MS" w:hAnsi="Trebuchet MS"/>
          <w:sz w:val="22"/>
          <w:szCs w:val="22"/>
          <w:lang w:eastAsia="x-none"/>
        </w:rPr>
        <w:t xml:space="preserve">; therefore, in such case the </w:t>
      </w:r>
      <w:r w:rsidR="0071381B" w:rsidRPr="005A0A56">
        <w:rPr>
          <w:rFonts w:ascii="Trebuchet MS" w:hAnsi="Trebuchet MS"/>
          <w:sz w:val="22"/>
          <w:szCs w:val="22"/>
        </w:rPr>
        <w:t xml:space="preserve">eProcurement Marketplace </w:t>
      </w:r>
      <w:r w:rsidR="0071381B" w:rsidRPr="005A0A56">
        <w:rPr>
          <w:rFonts w:ascii="Trebuchet MS" w:hAnsi="Trebuchet MS"/>
          <w:sz w:val="22"/>
          <w:szCs w:val="22"/>
          <w:lang w:eastAsia="x-none"/>
        </w:rPr>
        <w:t>will add the total to the total bid and it will become an additive alternate, which will negatively affect the bidder’s bid. Please</w:t>
      </w:r>
      <w:r w:rsidRPr="005A0A56">
        <w:rPr>
          <w:rFonts w:ascii="Trebuchet MS" w:hAnsi="Trebuchet MS"/>
          <w:sz w:val="22"/>
          <w:szCs w:val="22"/>
          <w:lang w:eastAsia="x-none"/>
        </w:rPr>
        <w:t xml:space="preserve"> </w:t>
      </w:r>
      <w:r w:rsidR="0071381B" w:rsidRPr="005A0A56">
        <w:rPr>
          <w:rFonts w:ascii="Trebuchet MS" w:hAnsi="Trebuchet MS"/>
          <w:sz w:val="22"/>
          <w:szCs w:val="22"/>
          <w:lang w:eastAsia="x-none"/>
        </w:rPr>
        <w:t>remember, the eProcurement Marketplace will NOT allow a bidder to enter “0” for any of the Pricing Items.</w:t>
      </w:r>
    </w:p>
    <w:p w14:paraId="0827F2F3" w14:textId="7FA01456" w:rsidR="00B70F7C" w:rsidRPr="0028113A" w:rsidRDefault="00B70F7C" w:rsidP="00B70F7C">
      <w:pPr>
        <w:ind w:left="3600" w:hanging="1080"/>
        <w:jc w:val="both"/>
        <w:rPr>
          <w:rFonts w:ascii="Trebuchet MS" w:hAnsi="Trebuchet MS"/>
          <w:sz w:val="18"/>
          <w:szCs w:val="18"/>
          <w:lang w:eastAsia="x-none"/>
        </w:rPr>
      </w:pPr>
    </w:p>
    <w:p w14:paraId="34068C53" w14:textId="3A586DE6" w:rsidR="0071381B" w:rsidRPr="005A0A56" w:rsidRDefault="00B70F7C" w:rsidP="00B70F7C">
      <w:pPr>
        <w:ind w:left="3600" w:hanging="1080"/>
        <w:jc w:val="both"/>
        <w:rPr>
          <w:rFonts w:ascii="Trebuchet MS" w:hAnsi="Trebuchet MS"/>
          <w:sz w:val="22"/>
          <w:szCs w:val="22"/>
          <w:lang w:eastAsia="x-none"/>
        </w:rPr>
      </w:pPr>
      <w:r w:rsidRPr="005A0A56">
        <w:rPr>
          <w:rFonts w:ascii="Trebuchet MS" w:hAnsi="Trebuchet MS"/>
          <w:b/>
          <w:bCs/>
          <w:sz w:val="22"/>
          <w:szCs w:val="22"/>
          <w:lang w:eastAsia="x-none"/>
        </w:rPr>
        <w:t>3.2.2.2</w:t>
      </w:r>
      <w:r w:rsidRPr="005A0A56">
        <w:rPr>
          <w:rFonts w:ascii="Trebuchet MS" w:hAnsi="Trebuchet MS"/>
          <w:b/>
          <w:bCs/>
          <w:sz w:val="22"/>
          <w:szCs w:val="22"/>
          <w:lang w:eastAsia="x-none"/>
        </w:rPr>
        <w:tab/>
      </w:r>
      <w:r w:rsidR="0071381B" w:rsidRPr="005A0A56">
        <w:rPr>
          <w:rFonts w:ascii="Trebuchet MS" w:hAnsi="Trebuchet MS"/>
          <w:sz w:val="22"/>
          <w:szCs w:val="22"/>
          <w:lang w:eastAsia="x-none"/>
        </w:rPr>
        <w:t xml:space="preserve">If the Agency decides to invoke or apply </w:t>
      </w:r>
      <w:r w:rsidRPr="005A0A56">
        <w:rPr>
          <w:rFonts w:ascii="Trebuchet MS" w:hAnsi="Trebuchet MS"/>
          <w:sz w:val="22"/>
          <w:szCs w:val="22"/>
          <w:lang w:eastAsia="x-none"/>
        </w:rPr>
        <w:t>a</w:t>
      </w:r>
      <w:r w:rsidR="0071381B" w:rsidRPr="005A0A56">
        <w:rPr>
          <w:rFonts w:ascii="Trebuchet MS" w:hAnsi="Trebuchet MS"/>
          <w:sz w:val="22"/>
          <w:szCs w:val="22"/>
          <w:lang w:eastAsia="x-none"/>
        </w:rPr>
        <w:t xml:space="preserve"> Deductive Alternate, the Agency typically choses to do so when the Agency needs to or chooses to decrease the </w:t>
      </w:r>
      <w:r w:rsidR="003445DA" w:rsidRPr="005A0A56">
        <w:rPr>
          <w:rFonts w:ascii="Trebuchet MS" w:hAnsi="Trebuchet MS"/>
          <w:sz w:val="22"/>
          <w:szCs w:val="22"/>
          <w:lang w:eastAsia="x-none"/>
        </w:rPr>
        <w:t xml:space="preserve">total </w:t>
      </w:r>
      <w:r w:rsidR="0071381B" w:rsidRPr="005A0A56">
        <w:rPr>
          <w:rFonts w:ascii="Trebuchet MS" w:hAnsi="Trebuchet MS"/>
          <w:sz w:val="22"/>
          <w:szCs w:val="22"/>
          <w:lang w:eastAsia="x-none"/>
        </w:rPr>
        <w:t>cost of the project (i.e., typically for budgetary reasons).</w:t>
      </w:r>
      <w:r w:rsidRPr="005A0A56">
        <w:rPr>
          <w:rFonts w:ascii="Trebuchet MS" w:hAnsi="Trebuchet MS"/>
          <w:sz w:val="22"/>
          <w:szCs w:val="22"/>
          <w:lang w:eastAsia="x-none"/>
        </w:rPr>
        <w:t xml:space="preserve"> If a Deductive Alternate is applied, the Agency will do so in the order listed (1</w:t>
      </w:r>
      <w:r w:rsidRPr="005A0A56">
        <w:rPr>
          <w:rFonts w:ascii="Trebuchet MS" w:hAnsi="Trebuchet MS"/>
          <w:sz w:val="22"/>
          <w:szCs w:val="22"/>
          <w:vertAlign w:val="superscript"/>
          <w:lang w:eastAsia="x-none"/>
        </w:rPr>
        <w:t>st</w:t>
      </w:r>
      <w:r w:rsidRPr="005A0A56">
        <w:rPr>
          <w:rFonts w:ascii="Trebuchet MS" w:hAnsi="Trebuchet MS"/>
          <w:sz w:val="22"/>
          <w:szCs w:val="22"/>
          <w:lang w:eastAsia="x-none"/>
        </w:rPr>
        <w:t>, Deductive Alternate #1, then 2</w:t>
      </w:r>
      <w:r w:rsidRPr="005A0A56">
        <w:rPr>
          <w:rFonts w:ascii="Trebuchet MS" w:hAnsi="Trebuchet MS"/>
          <w:sz w:val="22"/>
          <w:szCs w:val="22"/>
          <w:vertAlign w:val="superscript"/>
          <w:lang w:eastAsia="x-none"/>
        </w:rPr>
        <w:t>n</w:t>
      </w:r>
      <w:r w:rsidR="003826F5" w:rsidRPr="005A0A56">
        <w:rPr>
          <w:rFonts w:ascii="Trebuchet MS" w:hAnsi="Trebuchet MS"/>
          <w:sz w:val="22"/>
          <w:szCs w:val="22"/>
          <w:vertAlign w:val="superscript"/>
          <w:lang w:eastAsia="x-none"/>
        </w:rPr>
        <w:t>d</w:t>
      </w:r>
      <w:r w:rsidR="003826F5" w:rsidRPr="005A0A56">
        <w:rPr>
          <w:rFonts w:ascii="Trebuchet MS" w:hAnsi="Trebuchet MS"/>
          <w:sz w:val="22"/>
          <w:szCs w:val="22"/>
          <w:lang w:eastAsia="x-none"/>
        </w:rPr>
        <w:t xml:space="preserve">, </w:t>
      </w:r>
      <w:r w:rsidRPr="005A0A56">
        <w:rPr>
          <w:rFonts w:ascii="Trebuchet MS" w:hAnsi="Trebuchet MS"/>
          <w:sz w:val="22"/>
          <w:szCs w:val="22"/>
          <w:lang w:eastAsia="x-none"/>
        </w:rPr>
        <w:t>Deductive Alternate #2.</w:t>
      </w:r>
    </w:p>
    <w:p w14:paraId="671319D2" w14:textId="23DE6A4A" w:rsidR="005A0A56" w:rsidRPr="005A0A56" w:rsidRDefault="007C4BBB" w:rsidP="007C4BBB">
      <w:pPr>
        <w:tabs>
          <w:tab w:val="num" w:pos="2520"/>
        </w:tabs>
        <w:ind w:left="2520" w:hanging="1080"/>
        <w:jc w:val="both"/>
        <w:rPr>
          <w:rFonts w:ascii="Trebuchet MS" w:hAnsi="Trebuchet MS"/>
          <w:bCs/>
          <w:sz w:val="22"/>
          <w:szCs w:val="22"/>
        </w:rPr>
      </w:pPr>
      <w:r w:rsidRPr="005A0A56">
        <w:rPr>
          <w:rFonts w:ascii="Trebuchet MS" w:hAnsi="Trebuchet MS"/>
          <w:b/>
          <w:sz w:val="22"/>
          <w:szCs w:val="22"/>
        </w:rPr>
        <w:t>3.3.</w:t>
      </w:r>
      <w:r w:rsidR="003826F5" w:rsidRPr="005A0A56">
        <w:rPr>
          <w:rFonts w:ascii="Trebuchet MS" w:hAnsi="Trebuchet MS"/>
          <w:b/>
          <w:sz w:val="22"/>
          <w:szCs w:val="22"/>
        </w:rPr>
        <w:t>3</w:t>
      </w:r>
      <w:r w:rsidRPr="005A0A56">
        <w:rPr>
          <w:rFonts w:ascii="Trebuchet MS" w:hAnsi="Trebuchet MS"/>
          <w:b/>
          <w:sz w:val="22"/>
          <w:szCs w:val="22"/>
        </w:rPr>
        <w:tab/>
      </w:r>
      <w:r w:rsidR="005A0A56" w:rsidRPr="005A0A56">
        <w:rPr>
          <w:rFonts w:ascii="Trebuchet MS" w:hAnsi="Trebuchet MS"/>
          <w:b/>
          <w:bCs/>
          <w:sz w:val="22"/>
          <w:szCs w:val="22"/>
          <w:lang w:eastAsia="x-none"/>
        </w:rPr>
        <w:t xml:space="preserve">Description of the Unit Pricing Item (Pricing Item No. 5): </w:t>
      </w:r>
      <w:r w:rsidR="005A0A56" w:rsidRPr="005A0A56">
        <w:rPr>
          <w:rFonts w:ascii="Trebuchet MS" w:hAnsi="Trebuchet MS"/>
          <w:bCs/>
          <w:sz w:val="22"/>
          <w:szCs w:val="22"/>
          <w:lang w:eastAsia="x-none"/>
        </w:rPr>
        <w:t>As this Pricing Item is a Unit Price Item, meaning the Agency may or may not choose to award services pertaining to this Pricing Item during the ensuing contract period (however, working in conjunction with the awarded contractor, on-site conditions may eventually dictate that this Pricing Item is awarded on an as-needed basis). The listed quantity is f</w:t>
      </w:r>
      <w:r w:rsidR="005A0A56" w:rsidRPr="005A0A56">
        <w:rPr>
          <w:rFonts w:ascii="Trebuchet MS" w:hAnsi="Trebuchet MS"/>
          <w:bCs/>
          <w:sz w:val="22"/>
          <w:szCs w:val="22"/>
        </w:rPr>
        <w:t>or calculating purposes only. As may be further detailed herein, the Agency does not guarantee any minimum or maximum amount of work for this Pricing Item but shall retain the right to order from the Contractor, on a change order basis, any quantity of services for this Pricing Item that the Agency may eventually deem it requires.</w:t>
      </w:r>
    </w:p>
    <w:p w14:paraId="417F9879" w14:textId="77777777" w:rsidR="005A0A56" w:rsidRDefault="005A0A56" w:rsidP="007C4BBB">
      <w:pPr>
        <w:tabs>
          <w:tab w:val="num" w:pos="2520"/>
        </w:tabs>
        <w:ind w:left="2520" w:hanging="1080"/>
        <w:jc w:val="both"/>
        <w:rPr>
          <w:rFonts w:ascii="Trebuchet MS" w:hAnsi="Trebuchet MS"/>
          <w:b/>
          <w:sz w:val="22"/>
          <w:szCs w:val="22"/>
        </w:rPr>
      </w:pPr>
    </w:p>
    <w:p w14:paraId="631EC444" w14:textId="2BE6984A" w:rsidR="007C4BBB" w:rsidRDefault="0028113A" w:rsidP="007C4BBB">
      <w:pPr>
        <w:tabs>
          <w:tab w:val="num" w:pos="2520"/>
        </w:tabs>
        <w:ind w:left="2520" w:hanging="1080"/>
        <w:jc w:val="both"/>
        <w:rPr>
          <w:rFonts w:ascii="Trebuchet MS" w:hAnsi="Trebuchet MS"/>
          <w:sz w:val="22"/>
          <w:szCs w:val="22"/>
        </w:rPr>
      </w:pPr>
      <w:r>
        <w:rPr>
          <w:rFonts w:ascii="Trebuchet MS" w:hAnsi="Trebuchet MS"/>
          <w:b/>
          <w:sz w:val="22"/>
          <w:szCs w:val="22"/>
        </w:rPr>
        <w:t>3.3.4</w:t>
      </w:r>
      <w:r>
        <w:rPr>
          <w:rFonts w:ascii="Trebuchet MS" w:hAnsi="Trebuchet MS"/>
          <w:b/>
          <w:sz w:val="22"/>
          <w:szCs w:val="22"/>
        </w:rPr>
        <w:tab/>
      </w:r>
      <w:r w:rsidR="007C4BBB" w:rsidRPr="00B70F7C">
        <w:rPr>
          <w:rFonts w:ascii="Trebuchet MS" w:hAnsi="Trebuchet MS"/>
          <w:b/>
          <w:sz w:val="22"/>
          <w:szCs w:val="22"/>
        </w:rPr>
        <w:t xml:space="preserve">Review the Entry of Proposed Fees. </w:t>
      </w:r>
      <w:r w:rsidR="007C4BBB" w:rsidRPr="00B70F7C">
        <w:rPr>
          <w:rFonts w:ascii="Trebuchet MS" w:hAnsi="Trebuchet MS"/>
          <w:sz w:val="22"/>
          <w:szCs w:val="22"/>
        </w:rPr>
        <w:t>After a bidder has entered where provided within the eProcurement Marketplace his/her proposed unit costs for the Pricing Items, the Marketplace will automatically multiply the proposed unit costs by the listed quantities. The Agency strongly recommends that each bidder, after entry of these proposed fees within the eProcurement Marketplace, print the receipt provided and review the entry to ensure that the bidder has entered the proposed fees correctly (the Marketplace will allow the bidder to immediately re-enter the Marketplace at any time prior to the posted deadline to correct any such entry). The bidder will NOT be able to correct this entry after the posted deadline has expired, which means that the Agency will utilize such entry, correct or incorrect, to determine the apparent low bidder.</w:t>
      </w:r>
    </w:p>
    <w:p w14:paraId="486D1517" w14:textId="1BCEF4C4" w:rsidR="0028113A" w:rsidRDefault="0028113A" w:rsidP="007C4BBB">
      <w:pPr>
        <w:tabs>
          <w:tab w:val="num" w:pos="2520"/>
        </w:tabs>
        <w:ind w:left="2520" w:hanging="1080"/>
        <w:jc w:val="both"/>
        <w:rPr>
          <w:rFonts w:ascii="Trebuchet MS" w:hAnsi="Trebuchet MS"/>
          <w:sz w:val="22"/>
          <w:szCs w:val="22"/>
        </w:rPr>
      </w:pPr>
    </w:p>
    <w:p w14:paraId="34C34634" w14:textId="04EB722C" w:rsidR="007C4BBB" w:rsidRDefault="0028113A" w:rsidP="0028113A">
      <w:pPr>
        <w:tabs>
          <w:tab w:val="num" w:pos="2520"/>
        </w:tabs>
        <w:ind w:left="2520" w:hanging="1080"/>
        <w:jc w:val="both"/>
        <w:rPr>
          <w:rFonts w:ascii="Trebuchet MS" w:hAnsi="Trebuchet MS"/>
          <w:sz w:val="22"/>
          <w:szCs w:val="22"/>
        </w:rPr>
      </w:pPr>
      <w:r>
        <w:rPr>
          <w:rFonts w:ascii="Trebuchet MS" w:hAnsi="Trebuchet MS"/>
          <w:b/>
          <w:bCs/>
          <w:sz w:val="22"/>
          <w:szCs w:val="22"/>
        </w:rPr>
        <w:t>3.3.5</w:t>
      </w:r>
      <w:r>
        <w:rPr>
          <w:rFonts w:ascii="Trebuchet MS" w:hAnsi="Trebuchet MS"/>
          <w:b/>
          <w:bCs/>
          <w:sz w:val="22"/>
          <w:szCs w:val="22"/>
        </w:rPr>
        <w:tab/>
      </w:r>
      <w:r w:rsidR="007C4BBB" w:rsidRPr="003826F5">
        <w:rPr>
          <w:rFonts w:ascii="Trebuchet MS" w:hAnsi="Trebuchet MS"/>
          <w:b/>
          <w:sz w:val="22"/>
          <w:szCs w:val="22"/>
        </w:rPr>
        <w:t xml:space="preserve">Price Escalation. </w:t>
      </w:r>
      <w:r w:rsidR="007C4BBB" w:rsidRPr="003826F5">
        <w:rPr>
          <w:rFonts w:ascii="Trebuchet MS" w:hAnsi="Trebuchet MS"/>
          <w:sz w:val="22"/>
          <w:szCs w:val="22"/>
        </w:rPr>
        <w:t>Pertaining to the ensuing contract, there shall be no escalation of the proposed costs allowed at any time during the awarded contract except for any legitimate change orders that may be approved by the Agency.</w:t>
      </w:r>
    </w:p>
    <w:p w14:paraId="6D78E45D" w14:textId="77777777" w:rsidR="003826F5" w:rsidRDefault="003826F5" w:rsidP="003826F5">
      <w:pPr>
        <w:pStyle w:val="ListParagraph"/>
        <w:tabs>
          <w:tab w:val="left" w:pos="2520"/>
        </w:tabs>
        <w:ind w:left="2520"/>
        <w:jc w:val="both"/>
        <w:rPr>
          <w:rFonts w:ascii="Trebuchet MS" w:hAnsi="Trebuchet MS"/>
          <w:sz w:val="22"/>
          <w:szCs w:val="22"/>
        </w:rPr>
      </w:pPr>
    </w:p>
    <w:p w14:paraId="5353E95D" w14:textId="643C68C9" w:rsidR="007C4BBB" w:rsidRDefault="007C4BBB" w:rsidP="0028113A">
      <w:pPr>
        <w:pStyle w:val="ListParagraph"/>
        <w:numPr>
          <w:ilvl w:val="2"/>
          <w:numId w:val="47"/>
        </w:numPr>
        <w:tabs>
          <w:tab w:val="left" w:pos="2520"/>
        </w:tabs>
        <w:ind w:left="2520" w:hanging="1080"/>
        <w:jc w:val="both"/>
        <w:rPr>
          <w:rFonts w:ascii="Trebuchet MS" w:hAnsi="Trebuchet MS"/>
          <w:sz w:val="22"/>
          <w:szCs w:val="22"/>
        </w:rPr>
      </w:pPr>
      <w:r w:rsidRPr="003826F5">
        <w:rPr>
          <w:rFonts w:ascii="Trebuchet MS" w:hAnsi="Trebuchet MS"/>
          <w:b/>
          <w:sz w:val="22"/>
          <w:szCs w:val="22"/>
        </w:rPr>
        <w:t xml:space="preserve">Prior Agency Approval Required. </w:t>
      </w:r>
      <w:r w:rsidRPr="003826F5">
        <w:rPr>
          <w:rFonts w:ascii="Trebuchet MS" w:hAnsi="Trebuchet MS"/>
          <w:sz w:val="22"/>
          <w:szCs w:val="22"/>
        </w:rPr>
        <w:t>Please note that the successful bidder shall NOT conduct any additional work without the prior written authorization of the Agency representative. Failure to abide by this directive shall release the Agency of any obligation to pay the successful bidder for any work conducted without the noted prior written authorization.</w:t>
      </w:r>
    </w:p>
    <w:p w14:paraId="7C8CD3F6" w14:textId="77777777" w:rsidR="0028113A" w:rsidRDefault="0028113A" w:rsidP="0028113A">
      <w:pPr>
        <w:pStyle w:val="ListParagraph"/>
        <w:tabs>
          <w:tab w:val="left" w:pos="2520"/>
        </w:tabs>
        <w:ind w:left="2520"/>
        <w:jc w:val="both"/>
        <w:rPr>
          <w:rFonts w:ascii="Trebuchet MS" w:hAnsi="Trebuchet MS"/>
          <w:sz w:val="22"/>
          <w:szCs w:val="22"/>
        </w:rPr>
      </w:pPr>
    </w:p>
    <w:p w14:paraId="038143EF" w14:textId="47086A22" w:rsidR="003826F5" w:rsidRDefault="007C4BBB" w:rsidP="0028113A">
      <w:pPr>
        <w:pStyle w:val="ListParagraph"/>
        <w:numPr>
          <w:ilvl w:val="2"/>
          <w:numId w:val="47"/>
        </w:numPr>
        <w:tabs>
          <w:tab w:val="left" w:pos="2520"/>
        </w:tabs>
        <w:ind w:left="2520" w:hanging="1080"/>
        <w:jc w:val="both"/>
        <w:rPr>
          <w:rFonts w:ascii="Trebuchet MS" w:hAnsi="Trebuchet MS"/>
          <w:sz w:val="22"/>
          <w:szCs w:val="22"/>
        </w:rPr>
      </w:pPr>
      <w:r w:rsidRPr="0028113A">
        <w:rPr>
          <w:rFonts w:ascii="Trebuchet MS" w:hAnsi="Trebuchet MS"/>
          <w:b/>
          <w:sz w:val="22"/>
          <w:szCs w:val="22"/>
        </w:rPr>
        <w:t xml:space="preserve">No Deposit/No Retainer. </w:t>
      </w:r>
      <w:r w:rsidRPr="0028113A">
        <w:rPr>
          <w:rFonts w:ascii="Trebuchet MS" w:hAnsi="Trebuchet MS"/>
          <w:sz w:val="22"/>
          <w:szCs w:val="22"/>
        </w:rPr>
        <w:t>The Agency will NOT pay any deposit or retainer fees at any time as a result of award of the ensuing contract (though the Agency may consider, under certain circumstances, a reasonable and justified payment for mobilization).</w:t>
      </w:r>
    </w:p>
    <w:p w14:paraId="29F2898A" w14:textId="77777777" w:rsidR="0028113A" w:rsidRPr="0028113A" w:rsidRDefault="0028113A" w:rsidP="0028113A">
      <w:pPr>
        <w:pStyle w:val="ListParagraph"/>
        <w:rPr>
          <w:rFonts w:ascii="Trebuchet MS" w:hAnsi="Trebuchet MS"/>
          <w:sz w:val="22"/>
          <w:szCs w:val="22"/>
        </w:rPr>
      </w:pPr>
    </w:p>
    <w:p w14:paraId="4085F1BD" w14:textId="75984717" w:rsidR="007C4BBB" w:rsidRPr="0028113A" w:rsidRDefault="007C4BBB" w:rsidP="0028113A">
      <w:pPr>
        <w:pStyle w:val="ListParagraph"/>
        <w:numPr>
          <w:ilvl w:val="2"/>
          <w:numId w:val="47"/>
        </w:numPr>
        <w:tabs>
          <w:tab w:val="left" w:pos="2520"/>
        </w:tabs>
        <w:ind w:left="2520" w:hanging="1080"/>
        <w:jc w:val="both"/>
        <w:rPr>
          <w:rFonts w:ascii="Trebuchet MS" w:hAnsi="Trebuchet MS"/>
          <w:sz w:val="22"/>
          <w:szCs w:val="22"/>
        </w:rPr>
      </w:pPr>
      <w:r w:rsidRPr="0028113A">
        <w:rPr>
          <w:rFonts w:ascii="Trebuchet MS" w:hAnsi="Trebuchet MS"/>
          <w:b/>
          <w:sz w:val="22"/>
          <w:szCs w:val="22"/>
        </w:rPr>
        <w:t xml:space="preserve">Davis Bacon Federal Wage Rates. </w:t>
      </w:r>
      <w:r w:rsidRPr="0028113A">
        <w:rPr>
          <w:rFonts w:ascii="Trebuchet MS" w:hAnsi="Trebuchet MS"/>
          <w:sz w:val="22"/>
          <w:szCs w:val="22"/>
        </w:rPr>
        <w:t>As detailed within pertinent HUD and Federal regulation, the Contractor is required to pay Davis-Bacon wage rates (for all “construction contracts in excess of $2,000”). The applicable Wage Rates pertaining to the work detailed herein is attached hereto and detailed within Attachment G-16. This work will be subject to all the requirements pertaining to Davis-Bacon work, including the applicable Federal forms and procedures (i.e., on-site interviews; certified payrolls; etc.).</w:t>
      </w:r>
    </w:p>
    <w:p w14:paraId="7229E45B" w14:textId="43AAED61" w:rsidR="007C4BBB" w:rsidRPr="004B298A" w:rsidRDefault="007C4BBB" w:rsidP="007C4BBB">
      <w:pPr>
        <w:keepNext/>
        <w:numPr>
          <w:ilvl w:val="1"/>
          <w:numId w:val="42"/>
        </w:numPr>
        <w:tabs>
          <w:tab w:val="left" w:pos="1440"/>
        </w:tabs>
        <w:ind w:left="1440" w:hanging="720"/>
        <w:contextualSpacing/>
        <w:jc w:val="both"/>
        <w:outlineLvl w:val="4"/>
        <w:rPr>
          <w:rFonts w:ascii="Trebuchet MS" w:hAnsi="Trebuchet MS"/>
          <w:sz w:val="22"/>
          <w:szCs w:val="22"/>
          <w:lang w:eastAsia="x-none"/>
        </w:rPr>
      </w:pPr>
      <w:r w:rsidRPr="003C4498">
        <w:rPr>
          <w:rFonts w:ascii="Trebuchet MS" w:hAnsi="Trebuchet MS"/>
          <w:b/>
          <w:sz w:val="22"/>
          <w:szCs w:val="22"/>
          <w:lang w:eastAsia="x-none"/>
        </w:rPr>
        <w:t>Bonds</w:t>
      </w:r>
      <w:r w:rsidRPr="004B298A">
        <w:rPr>
          <w:rFonts w:ascii="Trebuchet MS" w:hAnsi="Trebuchet MS"/>
          <w:sz w:val="22"/>
          <w:szCs w:val="22"/>
          <w:lang w:eastAsia="x-none"/>
        </w:rPr>
        <w:t>. As this solicitation pertains to public works or construction, the bonds that are required include (each required for construction bids and/or contracts in excess of $</w:t>
      </w:r>
      <w:r w:rsidR="008A6D5E" w:rsidRPr="004B298A">
        <w:rPr>
          <w:rFonts w:ascii="Trebuchet MS" w:hAnsi="Trebuchet MS"/>
          <w:sz w:val="22"/>
          <w:szCs w:val="22"/>
          <w:lang w:eastAsia="x-none"/>
        </w:rPr>
        <w:t>5</w:t>
      </w:r>
      <w:r w:rsidRPr="004B298A">
        <w:rPr>
          <w:rFonts w:ascii="Trebuchet MS" w:hAnsi="Trebuchet MS"/>
          <w:sz w:val="22"/>
          <w:szCs w:val="22"/>
          <w:lang w:eastAsia="x-none"/>
        </w:rPr>
        <w:t>0,000):</w:t>
      </w:r>
    </w:p>
    <w:p w14:paraId="4C2A7829" w14:textId="77777777" w:rsidR="007C4BBB" w:rsidRPr="004B298A" w:rsidRDefault="007C4BBB" w:rsidP="007C4BBB">
      <w:pPr>
        <w:contextualSpacing/>
        <w:rPr>
          <w:rFonts w:ascii="Trebuchet MS" w:hAnsi="Trebuchet MS"/>
          <w:sz w:val="22"/>
          <w:szCs w:val="22"/>
          <w:lang w:eastAsia="x-none"/>
        </w:rPr>
      </w:pPr>
    </w:p>
    <w:p w14:paraId="1450958A" w14:textId="2A5D7761" w:rsidR="007C4BBB" w:rsidRPr="004B298A" w:rsidRDefault="007C4BBB" w:rsidP="007C4BBB">
      <w:pPr>
        <w:tabs>
          <w:tab w:val="left" w:pos="2520"/>
        </w:tabs>
        <w:autoSpaceDE w:val="0"/>
        <w:autoSpaceDN w:val="0"/>
        <w:adjustRightInd w:val="0"/>
        <w:ind w:left="2520" w:hanging="1080"/>
        <w:contextualSpacing/>
        <w:jc w:val="both"/>
        <w:rPr>
          <w:rFonts w:ascii="Trebuchet MS" w:hAnsi="Trebuchet MS"/>
          <w:sz w:val="22"/>
          <w:szCs w:val="22"/>
        </w:rPr>
      </w:pPr>
      <w:r w:rsidRPr="004B298A">
        <w:rPr>
          <w:rFonts w:ascii="Trebuchet MS" w:hAnsi="Trebuchet MS"/>
          <w:b/>
          <w:sz w:val="22"/>
          <w:szCs w:val="22"/>
          <w:lang w:eastAsia="x-none"/>
        </w:rPr>
        <w:t>3.4.1</w:t>
      </w:r>
      <w:r w:rsidRPr="004B298A">
        <w:rPr>
          <w:rFonts w:ascii="Trebuchet MS" w:hAnsi="Trebuchet MS"/>
          <w:b/>
          <w:sz w:val="22"/>
          <w:szCs w:val="22"/>
          <w:lang w:eastAsia="x-none"/>
        </w:rPr>
        <w:tab/>
        <w:t xml:space="preserve">Bid Bond. </w:t>
      </w:r>
      <w:r w:rsidRPr="004B298A">
        <w:rPr>
          <w:rFonts w:ascii="Trebuchet MS" w:hAnsi="Trebuchet MS"/>
          <w:sz w:val="22"/>
          <w:szCs w:val="22"/>
          <w:lang w:eastAsia="x-none"/>
        </w:rPr>
        <w:t xml:space="preserve">The </w:t>
      </w:r>
      <w:r w:rsidRPr="004B298A">
        <w:rPr>
          <w:rFonts w:ascii="Trebuchet MS" w:hAnsi="Trebuchet MS"/>
          <w:sz w:val="22"/>
          <w:szCs w:val="22"/>
        </w:rPr>
        <w:t>bid bond or guarantee shall be included in the bid package submitted by each bidder for any proposed fee that is greater than $</w:t>
      </w:r>
      <w:r w:rsidR="008A6D5E" w:rsidRPr="004B298A">
        <w:rPr>
          <w:rFonts w:ascii="Trebuchet MS" w:hAnsi="Trebuchet MS"/>
          <w:sz w:val="22"/>
          <w:szCs w:val="22"/>
        </w:rPr>
        <w:t>5</w:t>
      </w:r>
      <w:r w:rsidRPr="004B298A">
        <w:rPr>
          <w:rFonts w:ascii="Trebuchet MS" w:hAnsi="Trebuchet MS"/>
          <w:sz w:val="22"/>
          <w:szCs w:val="22"/>
        </w:rPr>
        <w:t>0,000 (please see the preceding Section 3.1.1.1.3 herein). This bond ensures that if awarded the contract, the bidder will accept and perform the work under the contract. It also ensures that the bidder will not attempt to withdraw or otherwise not fulfill the contract. Finally, the bid bond ensures that the bidder will execute the contractual documents that are required within the time specified in the solicitation or forfeit all or part of the guarantee. A certified check, bank draft, U.S. Government Bonds at par value, bid bond secured by an acceptable surety company, or other negotiable instrument may be accepted as a bid guarantee. If the successful bidder refuses to sign the contract after award, the bid bond is forfeited, and award will go to the next lowest responsive and responsible bidder. If a bid bond or guarantee is not submitted with the bid, the Agency will reject the bid as non-responsive. The Agency anticipates that it will not return any bid bonds until the contract has been awarded and the required performance and payments bonds have been furnished; until all bids have been rejected; or the time specified for acceptance of bids has expired. In fairness to the other bidders, the Agency may also choose to return the bid bonds if the Agency has a firm and reasonable assurance that the responsive and responsible bidder who submitted the lowest cost will execute the contract.</w:t>
      </w:r>
    </w:p>
    <w:p w14:paraId="38328E10" w14:textId="77777777" w:rsidR="00915E5F" w:rsidRPr="004B298A" w:rsidRDefault="00915E5F" w:rsidP="007C4BBB">
      <w:pPr>
        <w:tabs>
          <w:tab w:val="left" w:pos="2520"/>
        </w:tabs>
        <w:autoSpaceDE w:val="0"/>
        <w:autoSpaceDN w:val="0"/>
        <w:adjustRightInd w:val="0"/>
        <w:ind w:left="2520" w:hanging="1080"/>
        <w:contextualSpacing/>
        <w:jc w:val="both"/>
        <w:rPr>
          <w:rFonts w:ascii="Trebuchet MS" w:hAnsi="Trebuchet MS"/>
          <w:sz w:val="22"/>
          <w:szCs w:val="22"/>
        </w:rPr>
      </w:pPr>
    </w:p>
    <w:p w14:paraId="0641143D" w14:textId="71EA2DC3" w:rsidR="007C4BBB" w:rsidRPr="004B298A" w:rsidRDefault="007C4BBB" w:rsidP="007C4BBB">
      <w:pPr>
        <w:tabs>
          <w:tab w:val="left" w:pos="2520"/>
        </w:tabs>
        <w:autoSpaceDE w:val="0"/>
        <w:autoSpaceDN w:val="0"/>
        <w:adjustRightInd w:val="0"/>
        <w:ind w:left="2520" w:hanging="1080"/>
        <w:contextualSpacing/>
        <w:jc w:val="both"/>
        <w:rPr>
          <w:rFonts w:ascii="Trebuchet MS" w:hAnsi="Trebuchet MS"/>
          <w:b/>
          <w:sz w:val="22"/>
          <w:szCs w:val="22"/>
        </w:rPr>
      </w:pPr>
      <w:r w:rsidRPr="004B298A">
        <w:rPr>
          <w:rFonts w:ascii="Trebuchet MS" w:hAnsi="Trebuchet MS"/>
          <w:b/>
          <w:sz w:val="22"/>
          <w:szCs w:val="22"/>
        </w:rPr>
        <w:t>3.4.2</w:t>
      </w:r>
      <w:r w:rsidRPr="004B298A">
        <w:rPr>
          <w:rFonts w:ascii="Trebuchet MS" w:hAnsi="Trebuchet MS"/>
          <w:b/>
          <w:sz w:val="22"/>
          <w:szCs w:val="22"/>
        </w:rPr>
        <w:tab/>
        <w:t xml:space="preserve">Performance Bond. </w:t>
      </w:r>
      <w:r w:rsidRPr="004B298A">
        <w:rPr>
          <w:rFonts w:ascii="Trebuchet MS" w:hAnsi="Trebuchet MS"/>
          <w:sz w:val="22"/>
          <w:szCs w:val="22"/>
          <w:lang w:eastAsia="x-none"/>
        </w:rPr>
        <w:t>The p</w:t>
      </w:r>
      <w:r w:rsidRPr="004B298A">
        <w:rPr>
          <w:rFonts w:ascii="Trebuchet MS" w:hAnsi="Trebuchet MS"/>
          <w:sz w:val="22"/>
          <w:szCs w:val="22"/>
        </w:rPr>
        <w:t xml:space="preserve">erformance bond is meant to ensure that the contract is successfully completed. The performance bond guarantees that if the Contractor is unable to complete the contract, the surety company will step in to finish the work. In the case of a letter of credit or cash escrow, the Agency may use these funds to complete the contract work. </w:t>
      </w:r>
    </w:p>
    <w:p w14:paraId="09B20A1B" w14:textId="77777777" w:rsidR="007C4BBB" w:rsidRPr="004B298A" w:rsidRDefault="007C4BBB" w:rsidP="007C4BBB">
      <w:pPr>
        <w:tabs>
          <w:tab w:val="left" w:pos="2520"/>
        </w:tabs>
        <w:autoSpaceDE w:val="0"/>
        <w:autoSpaceDN w:val="0"/>
        <w:adjustRightInd w:val="0"/>
        <w:ind w:left="2520" w:hanging="1080"/>
        <w:contextualSpacing/>
        <w:jc w:val="both"/>
        <w:rPr>
          <w:rFonts w:ascii="Trebuchet MS" w:hAnsi="Trebuchet MS"/>
          <w:sz w:val="22"/>
          <w:szCs w:val="22"/>
        </w:rPr>
      </w:pPr>
      <w:r w:rsidRPr="004B298A">
        <w:rPr>
          <w:rFonts w:ascii="Trebuchet MS" w:hAnsi="Trebuchet MS"/>
          <w:sz w:val="22"/>
          <w:szCs w:val="22"/>
        </w:rPr>
        <w:tab/>
      </w:r>
    </w:p>
    <w:p w14:paraId="0E3A6C27" w14:textId="3FEA74D2" w:rsidR="007C4BBB" w:rsidRPr="00C80A69" w:rsidRDefault="007C4BBB" w:rsidP="007C4BBB">
      <w:pPr>
        <w:tabs>
          <w:tab w:val="left" w:pos="2520"/>
        </w:tabs>
        <w:autoSpaceDE w:val="0"/>
        <w:autoSpaceDN w:val="0"/>
        <w:adjustRightInd w:val="0"/>
        <w:ind w:left="2520" w:hanging="1080"/>
        <w:contextualSpacing/>
        <w:jc w:val="both"/>
        <w:rPr>
          <w:rFonts w:ascii="Trebuchet MS" w:hAnsi="Trebuchet MS"/>
          <w:sz w:val="22"/>
          <w:szCs w:val="22"/>
        </w:rPr>
      </w:pPr>
      <w:r w:rsidRPr="004B298A">
        <w:rPr>
          <w:rFonts w:ascii="Trebuchet MS" w:hAnsi="Trebuchet MS"/>
          <w:b/>
          <w:sz w:val="22"/>
          <w:szCs w:val="22"/>
        </w:rPr>
        <w:t>3.4.3</w:t>
      </w:r>
      <w:r w:rsidRPr="004B298A">
        <w:rPr>
          <w:rFonts w:ascii="Trebuchet MS" w:hAnsi="Trebuchet MS"/>
          <w:b/>
          <w:sz w:val="22"/>
          <w:szCs w:val="22"/>
        </w:rPr>
        <w:tab/>
        <w:t xml:space="preserve">Payment Bond. </w:t>
      </w:r>
      <w:r w:rsidRPr="004B298A">
        <w:rPr>
          <w:rFonts w:ascii="Trebuchet MS" w:hAnsi="Trebuchet MS"/>
          <w:sz w:val="22"/>
          <w:szCs w:val="22"/>
        </w:rPr>
        <w:t>The payment bond is a method of ensuring that the Contractor pays the subcontractors and suppliers. By requiring payment bonds, the Agency avoids becoming entangled in disputes concerning payment of subcontractors and suppliers by the general contractor. The surety underwriting the payment bond ensures the contractors and suppliers will be paid. Often, performance and payment</w:t>
      </w:r>
      <w:r w:rsidRPr="00C80A69">
        <w:rPr>
          <w:rFonts w:ascii="Trebuchet MS" w:hAnsi="Trebuchet MS"/>
          <w:sz w:val="22"/>
          <w:szCs w:val="22"/>
        </w:rPr>
        <w:t xml:space="preserve"> bonds are combined into a single document. Failure to pay subcontractors for work performed in commercial contracts may often lead to the subcontractor filing a mechanic’s lien against property owners to obtain payment for services rendered. The Agency contract requires the payment bond to prevent this problem and ensure that no liens will be filed against any Agency building or lot of ground. As a reminder, Clause 24 of form HUD-5370, </w:t>
      </w:r>
      <w:r w:rsidRPr="00C80A69">
        <w:rPr>
          <w:rFonts w:ascii="Trebuchet MS" w:hAnsi="Trebuchet MS"/>
          <w:i/>
          <w:sz w:val="22"/>
          <w:szCs w:val="22"/>
        </w:rPr>
        <w:t>General Conditions of the Contract for Construction</w:t>
      </w:r>
      <w:r w:rsidRPr="00C80A69">
        <w:rPr>
          <w:rFonts w:ascii="Trebuchet MS" w:hAnsi="Trebuchet MS"/>
          <w:sz w:val="22"/>
          <w:szCs w:val="22"/>
        </w:rPr>
        <w:t xml:space="preserve"> (Attachment G-1 attached hereto) clearly forbid the placement of liens and is binding on any contractor, subcontractor, and material supplier.</w:t>
      </w:r>
    </w:p>
    <w:p w14:paraId="7253CC70" w14:textId="77777777" w:rsidR="007C4BBB" w:rsidRPr="004B298A" w:rsidRDefault="007C4BBB" w:rsidP="007C4BBB">
      <w:pPr>
        <w:tabs>
          <w:tab w:val="left" w:pos="2520"/>
        </w:tabs>
        <w:autoSpaceDE w:val="0"/>
        <w:autoSpaceDN w:val="0"/>
        <w:adjustRightInd w:val="0"/>
        <w:ind w:left="2520" w:hanging="1080"/>
        <w:contextualSpacing/>
        <w:jc w:val="both"/>
        <w:rPr>
          <w:rFonts w:ascii="Trebuchet MS" w:hAnsi="Trebuchet MS"/>
          <w:sz w:val="22"/>
          <w:szCs w:val="22"/>
        </w:rPr>
      </w:pPr>
      <w:r w:rsidRPr="00915E5F">
        <w:rPr>
          <w:rFonts w:ascii="Trebuchet MS" w:hAnsi="Trebuchet MS"/>
          <w:sz w:val="16"/>
          <w:szCs w:val="16"/>
        </w:rPr>
        <w:tab/>
      </w:r>
      <w:r w:rsidRPr="004B298A">
        <w:rPr>
          <w:rFonts w:ascii="Trebuchet MS" w:hAnsi="Trebuchet MS"/>
          <w:sz w:val="22"/>
          <w:szCs w:val="22"/>
        </w:rPr>
        <w:t xml:space="preserve">  </w:t>
      </w:r>
    </w:p>
    <w:p w14:paraId="13D6CE57" w14:textId="344DF101" w:rsidR="007C4BBB" w:rsidRPr="004B298A" w:rsidRDefault="007C4BBB" w:rsidP="007C4BBB">
      <w:pPr>
        <w:tabs>
          <w:tab w:val="left" w:pos="2520"/>
        </w:tabs>
        <w:autoSpaceDE w:val="0"/>
        <w:autoSpaceDN w:val="0"/>
        <w:adjustRightInd w:val="0"/>
        <w:ind w:left="2520" w:hanging="1080"/>
        <w:contextualSpacing/>
        <w:jc w:val="both"/>
        <w:rPr>
          <w:rFonts w:ascii="Trebuchet MS" w:hAnsi="Trebuchet MS"/>
          <w:sz w:val="22"/>
          <w:szCs w:val="22"/>
        </w:rPr>
      </w:pPr>
      <w:r w:rsidRPr="004B298A">
        <w:rPr>
          <w:rFonts w:ascii="Trebuchet MS" w:hAnsi="Trebuchet MS"/>
          <w:b/>
          <w:sz w:val="22"/>
          <w:szCs w:val="22"/>
        </w:rPr>
        <w:t>3.4.4</w:t>
      </w:r>
      <w:r w:rsidRPr="004B298A">
        <w:rPr>
          <w:rFonts w:ascii="Trebuchet MS" w:hAnsi="Trebuchet MS"/>
          <w:b/>
          <w:sz w:val="22"/>
          <w:szCs w:val="22"/>
        </w:rPr>
        <w:tab/>
        <w:t xml:space="preserve">Bonding Companies. </w:t>
      </w:r>
      <w:r w:rsidRPr="004B298A">
        <w:rPr>
          <w:rFonts w:ascii="Trebuchet MS" w:hAnsi="Trebuchet MS"/>
          <w:sz w:val="22"/>
          <w:szCs w:val="22"/>
        </w:rPr>
        <w:t xml:space="preserve">An acceptable surety (bonding) company is one that is authorized to do business in the State of Alabama and is acceptable to HUD and the Agency. The surety must be listed on the most recently published U.S. Treasury Circular 570 (often referred to as the T-List). Individual sureties are not permitted. Circular 570 is available from the U.S. Department of the Treasury, Financial Management Service, Surety Bond Branch, Room #262C, 401 14th Street, S.W., Washington, D.C. 20227. The T-List may also be accessed on the Internet at: </w:t>
      </w:r>
      <w:hyperlink r:id="rId13" w:history="1">
        <w:r w:rsidRPr="004B298A">
          <w:rPr>
            <w:rFonts w:ascii="Trebuchet MS" w:hAnsi="Trebuchet MS"/>
            <w:color w:val="0000FF"/>
            <w:sz w:val="22"/>
            <w:szCs w:val="22"/>
            <w:u w:val="single"/>
          </w:rPr>
          <w:t>http://www.fms.treas.gov/c570/index.html</w:t>
        </w:r>
      </w:hyperlink>
      <w:r w:rsidRPr="004B298A">
        <w:rPr>
          <w:rFonts w:ascii="Trebuchet MS" w:hAnsi="Trebuchet MS"/>
          <w:sz w:val="22"/>
          <w:szCs w:val="22"/>
        </w:rPr>
        <w:t>.</w:t>
      </w:r>
    </w:p>
    <w:p w14:paraId="2D2393DF" w14:textId="77777777" w:rsidR="00FE256D" w:rsidRPr="004B298A" w:rsidRDefault="00FE256D" w:rsidP="007C4BBB">
      <w:pPr>
        <w:tabs>
          <w:tab w:val="left" w:pos="2520"/>
        </w:tabs>
        <w:autoSpaceDE w:val="0"/>
        <w:autoSpaceDN w:val="0"/>
        <w:adjustRightInd w:val="0"/>
        <w:ind w:left="2520" w:hanging="1080"/>
        <w:contextualSpacing/>
        <w:jc w:val="both"/>
        <w:rPr>
          <w:rFonts w:ascii="Trebuchet MS" w:hAnsi="Trebuchet MS"/>
          <w:sz w:val="22"/>
          <w:szCs w:val="22"/>
        </w:rPr>
      </w:pPr>
    </w:p>
    <w:p w14:paraId="21E1D68B" w14:textId="31B61201" w:rsidR="007C4BBB" w:rsidRPr="000C5CFF" w:rsidRDefault="007C4BBB" w:rsidP="007C4BBB">
      <w:pPr>
        <w:tabs>
          <w:tab w:val="left" w:pos="2520"/>
        </w:tabs>
        <w:autoSpaceDE w:val="0"/>
        <w:autoSpaceDN w:val="0"/>
        <w:adjustRightInd w:val="0"/>
        <w:ind w:left="2520" w:hanging="1080"/>
        <w:contextualSpacing/>
        <w:jc w:val="both"/>
        <w:rPr>
          <w:rFonts w:ascii="Trebuchet MS" w:hAnsi="Trebuchet MS"/>
          <w:sz w:val="22"/>
          <w:szCs w:val="22"/>
        </w:rPr>
      </w:pPr>
      <w:r w:rsidRPr="004B298A">
        <w:rPr>
          <w:rFonts w:ascii="Trebuchet MS" w:hAnsi="Trebuchet MS"/>
          <w:b/>
          <w:sz w:val="22"/>
          <w:szCs w:val="22"/>
        </w:rPr>
        <w:t>3.4.5</w:t>
      </w:r>
      <w:r w:rsidRPr="004B298A">
        <w:rPr>
          <w:rFonts w:ascii="Trebuchet MS" w:hAnsi="Trebuchet MS"/>
          <w:b/>
          <w:sz w:val="22"/>
          <w:szCs w:val="22"/>
        </w:rPr>
        <w:tab/>
        <w:t xml:space="preserve">Bonding Requirements. </w:t>
      </w:r>
      <w:r w:rsidRPr="004B298A">
        <w:rPr>
          <w:rFonts w:ascii="Trebuchet MS" w:hAnsi="Trebuchet MS"/>
          <w:sz w:val="22"/>
          <w:szCs w:val="22"/>
        </w:rPr>
        <w:t>In order to encourage participation by a broad range of competitors, including small and minority firms, HUD has provided for alternate bid and contract guaranties. These apply to all construction projects greater than $</w:t>
      </w:r>
      <w:r w:rsidR="00470F5E" w:rsidRPr="004B298A">
        <w:rPr>
          <w:rFonts w:ascii="Trebuchet MS" w:hAnsi="Trebuchet MS"/>
          <w:sz w:val="22"/>
          <w:szCs w:val="22"/>
        </w:rPr>
        <w:t>5</w:t>
      </w:r>
      <w:r w:rsidRPr="004B298A">
        <w:rPr>
          <w:rFonts w:ascii="Trebuchet MS" w:hAnsi="Trebuchet MS"/>
          <w:sz w:val="22"/>
          <w:szCs w:val="22"/>
        </w:rPr>
        <w:t>0,000 (though, at the Agencies discretion, may apply to smaller projects), whether development or modernization, funded pursuant to the U.S. Housing Act</w:t>
      </w:r>
      <w:r w:rsidRPr="000C5CFF">
        <w:rPr>
          <w:rFonts w:ascii="Trebuchet MS" w:hAnsi="Trebuchet MS"/>
          <w:sz w:val="22"/>
          <w:szCs w:val="22"/>
        </w:rPr>
        <w:t xml:space="preserve"> of 1937, as amended. As a result, the contractors for all construction projects shall be required to submit the following bid and contract guarantees. Please note that only the bid bond is required at time of bid; however, one of the purposes of the bid bond is to provide the Agency with assurance that the successful bidder will indeed obtain the necessary performance and payment bonds. Required bonds include a bid guarantee from each bidder, equivalent to 5% of the bid price and, from the successful bidder, one of the following:</w:t>
      </w:r>
    </w:p>
    <w:p w14:paraId="6FF05ACD" w14:textId="77777777" w:rsidR="007C4BBB" w:rsidRPr="000C5CFF" w:rsidRDefault="007C4BBB" w:rsidP="007C4BBB">
      <w:pPr>
        <w:tabs>
          <w:tab w:val="left" w:pos="2520"/>
        </w:tabs>
        <w:autoSpaceDE w:val="0"/>
        <w:autoSpaceDN w:val="0"/>
        <w:adjustRightInd w:val="0"/>
        <w:ind w:left="2520" w:hanging="1080"/>
        <w:contextualSpacing/>
        <w:jc w:val="both"/>
        <w:rPr>
          <w:rFonts w:ascii="Trebuchet MS" w:hAnsi="Trebuchet MS"/>
          <w:sz w:val="22"/>
          <w:szCs w:val="22"/>
        </w:rPr>
      </w:pPr>
    </w:p>
    <w:p w14:paraId="72D84F2C" w14:textId="77777777" w:rsidR="007C4BBB" w:rsidRPr="000C5CFF"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r w:rsidRPr="000C5CFF">
        <w:rPr>
          <w:rFonts w:ascii="Trebuchet MS" w:hAnsi="Trebuchet MS"/>
          <w:b/>
          <w:sz w:val="22"/>
          <w:szCs w:val="22"/>
        </w:rPr>
        <w:t>3.4.5.1</w:t>
      </w:r>
      <w:r w:rsidRPr="000C5CFF">
        <w:rPr>
          <w:rFonts w:ascii="Trebuchet MS" w:hAnsi="Trebuchet MS"/>
          <w:b/>
          <w:sz w:val="22"/>
          <w:szCs w:val="22"/>
        </w:rPr>
        <w:tab/>
      </w:r>
      <w:r w:rsidRPr="000C5CFF">
        <w:rPr>
          <w:rFonts w:ascii="Trebuchet MS" w:hAnsi="Trebuchet MS"/>
          <w:sz w:val="22"/>
          <w:szCs w:val="22"/>
        </w:rPr>
        <w:t>A performance and payment bond for 100% of the contract price; or</w:t>
      </w:r>
    </w:p>
    <w:p w14:paraId="6F624FFB" w14:textId="77777777" w:rsidR="007C4BBB" w:rsidRPr="000C5CFF"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p>
    <w:p w14:paraId="29A339E9" w14:textId="2B050DFF" w:rsidR="007C4BBB" w:rsidRPr="000C5CFF"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r w:rsidRPr="000C5CFF">
        <w:rPr>
          <w:rFonts w:ascii="Trebuchet MS" w:hAnsi="Trebuchet MS"/>
          <w:b/>
          <w:sz w:val="22"/>
          <w:szCs w:val="22"/>
        </w:rPr>
        <w:t>3.4.5.2</w:t>
      </w:r>
      <w:r w:rsidRPr="000C5CFF">
        <w:rPr>
          <w:rFonts w:ascii="Trebuchet MS" w:hAnsi="Trebuchet MS"/>
          <w:b/>
          <w:sz w:val="22"/>
          <w:szCs w:val="22"/>
        </w:rPr>
        <w:tab/>
      </w:r>
      <w:r w:rsidRPr="000C5CFF">
        <w:rPr>
          <w:rFonts w:ascii="Trebuchet MS" w:hAnsi="Trebuchet MS"/>
          <w:sz w:val="22"/>
          <w:szCs w:val="22"/>
        </w:rPr>
        <w:t>Separate payment and performance bonds each for 50% or more of the contract price; or</w:t>
      </w:r>
      <w:r w:rsidR="00B554C5">
        <w:rPr>
          <w:rFonts w:ascii="Trebuchet MS" w:hAnsi="Trebuchet MS"/>
          <w:sz w:val="22"/>
          <w:szCs w:val="22"/>
        </w:rPr>
        <w:t>,</w:t>
      </w:r>
    </w:p>
    <w:p w14:paraId="75F15E82" w14:textId="77777777" w:rsidR="007C4BBB" w:rsidRPr="000C5CFF"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p>
    <w:p w14:paraId="47C38A47" w14:textId="7BF6B1B8" w:rsidR="007C4BBB"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r w:rsidRPr="000C5CFF">
        <w:rPr>
          <w:rFonts w:ascii="Trebuchet MS" w:hAnsi="Trebuchet MS"/>
          <w:b/>
          <w:sz w:val="22"/>
          <w:szCs w:val="22"/>
        </w:rPr>
        <w:t>3.4.5.3</w:t>
      </w:r>
      <w:r w:rsidRPr="000C5CFF">
        <w:rPr>
          <w:rFonts w:ascii="Trebuchet MS" w:hAnsi="Trebuchet MS"/>
          <w:b/>
          <w:sz w:val="22"/>
          <w:szCs w:val="22"/>
        </w:rPr>
        <w:tab/>
      </w:r>
      <w:r w:rsidRPr="000C5CFF">
        <w:rPr>
          <w:rFonts w:ascii="Trebuchet MS" w:hAnsi="Trebuchet MS"/>
          <w:sz w:val="22"/>
          <w:szCs w:val="22"/>
        </w:rPr>
        <w:t>A 20% cash escrow; or</w:t>
      </w:r>
      <w:r w:rsidR="00B554C5">
        <w:rPr>
          <w:rFonts w:ascii="Trebuchet MS" w:hAnsi="Trebuchet MS"/>
          <w:sz w:val="22"/>
          <w:szCs w:val="22"/>
        </w:rPr>
        <w:t>,</w:t>
      </w:r>
    </w:p>
    <w:p w14:paraId="2A03F5D3" w14:textId="77777777" w:rsidR="00915E5F" w:rsidRPr="000C5CFF" w:rsidRDefault="00915E5F" w:rsidP="007C4BBB">
      <w:pPr>
        <w:tabs>
          <w:tab w:val="left" w:pos="3600"/>
        </w:tabs>
        <w:autoSpaceDE w:val="0"/>
        <w:autoSpaceDN w:val="0"/>
        <w:adjustRightInd w:val="0"/>
        <w:ind w:left="3600" w:hanging="1080"/>
        <w:contextualSpacing/>
        <w:jc w:val="both"/>
        <w:rPr>
          <w:rFonts w:ascii="Trebuchet MS" w:hAnsi="Trebuchet MS"/>
          <w:sz w:val="22"/>
          <w:szCs w:val="22"/>
        </w:rPr>
      </w:pPr>
    </w:p>
    <w:p w14:paraId="18B671C5" w14:textId="77777777" w:rsidR="007C4BBB" w:rsidRPr="000C5CFF"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r w:rsidRPr="000C5CFF">
        <w:rPr>
          <w:rFonts w:ascii="Trebuchet MS" w:hAnsi="Trebuchet MS"/>
          <w:b/>
          <w:sz w:val="22"/>
          <w:szCs w:val="22"/>
        </w:rPr>
        <w:t>3.4.5.4</w:t>
      </w:r>
      <w:r w:rsidRPr="000C5CFF">
        <w:rPr>
          <w:rFonts w:ascii="Trebuchet MS" w:hAnsi="Trebuchet MS"/>
          <w:b/>
          <w:sz w:val="22"/>
          <w:szCs w:val="22"/>
        </w:rPr>
        <w:tab/>
      </w:r>
      <w:r w:rsidRPr="000C5CFF">
        <w:rPr>
          <w:rFonts w:ascii="Trebuchet MS" w:hAnsi="Trebuchet MS"/>
          <w:sz w:val="22"/>
          <w:szCs w:val="22"/>
        </w:rPr>
        <w:t>A 25% irrevocable letter of credit.</w:t>
      </w:r>
    </w:p>
    <w:p w14:paraId="2A3757E0" w14:textId="77777777" w:rsidR="007C4BBB" w:rsidRPr="000C5CFF"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p>
    <w:p w14:paraId="283306E4" w14:textId="77777777" w:rsidR="007C4BBB" w:rsidRPr="00E04CD4" w:rsidRDefault="007C4BBB" w:rsidP="007C4BBB">
      <w:pPr>
        <w:keepNext/>
        <w:tabs>
          <w:tab w:val="left" w:pos="2520"/>
        </w:tabs>
        <w:spacing w:before="20" w:after="20"/>
        <w:ind w:left="2520" w:hanging="1080"/>
        <w:contextualSpacing/>
        <w:jc w:val="both"/>
        <w:rPr>
          <w:rFonts w:ascii="Trebuchet MS" w:hAnsi="Trebuchet MS"/>
          <w:sz w:val="22"/>
          <w:szCs w:val="22"/>
        </w:rPr>
      </w:pPr>
      <w:r w:rsidRPr="000C5CFF">
        <w:rPr>
          <w:rFonts w:ascii="Trebuchet MS" w:hAnsi="Trebuchet MS"/>
          <w:b/>
          <w:sz w:val="22"/>
          <w:szCs w:val="22"/>
        </w:rPr>
        <w:t>3.4.6</w:t>
      </w:r>
      <w:r w:rsidRPr="000C5CFF">
        <w:rPr>
          <w:rFonts w:ascii="Trebuchet MS" w:hAnsi="Trebuchet MS"/>
          <w:b/>
          <w:sz w:val="22"/>
          <w:szCs w:val="22"/>
        </w:rPr>
        <w:tab/>
      </w:r>
      <w:r w:rsidRPr="000C5CFF">
        <w:rPr>
          <w:rFonts w:ascii="Trebuchet MS" w:hAnsi="Trebuchet MS"/>
          <w:b/>
          <w:bCs/>
          <w:sz w:val="22"/>
          <w:szCs w:val="22"/>
        </w:rPr>
        <w:t>Inadequate Surety</w:t>
      </w:r>
      <w:r w:rsidRPr="000C5CFF">
        <w:rPr>
          <w:rFonts w:ascii="Trebuchet MS" w:hAnsi="Trebuchet MS"/>
          <w:sz w:val="22"/>
          <w:szCs w:val="22"/>
        </w:rPr>
        <w:t>. If the low bidder fails to provide an acceptable assurance of completion (payment and performance bonds) after award of the contract</w:t>
      </w:r>
      <w:r w:rsidRPr="00E04CD4">
        <w:rPr>
          <w:rFonts w:ascii="Trebuchet MS" w:hAnsi="Trebuchet MS"/>
          <w:sz w:val="22"/>
          <w:szCs w:val="22"/>
        </w:rPr>
        <w:t>, the Agency may consider the bid guarantee forfeited and notify the surety company. The contract is then terminated for default. The amount to be recovered from the bid bond or guarantee will typically equal at least the difference between the defaulted bid and the next higher acceptable bid or the amount by which the bid accepted by re-soliciting exceeds the defaulted contract.</w:t>
      </w:r>
    </w:p>
    <w:p w14:paraId="489C1C7D" w14:textId="77777777" w:rsidR="007C4BBB" w:rsidRPr="00B240C4" w:rsidRDefault="007C4BBB" w:rsidP="007C4BBB">
      <w:pPr>
        <w:jc w:val="both"/>
        <w:rPr>
          <w:rFonts w:ascii="Trebuchet MS" w:hAnsi="Trebuchet MS"/>
          <w:b/>
          <w:sz w:val="22"/>
          <w:szCs w:val="22"/>
        </w:rPr>
      </w:pPr>
    </w:p>
    <w:p w14:paraId="14C5C8F8" w14:textId="42BC371B" w:rsidR="00D11E26" w:rsidRPr="00C80E83" w:rsidRDefault="00B30FED" w:rsidP="007C4BBB">
      <w:pPr>
        <w:pStyle w:val="Heading5"/>
        <w:numPr>
          <w:ilvl w:val="0"/>
          <w:numId w:val="0"/>
        </w:numPr>
        <w:tabs>
          <w:tab w:val="num" w:pos="1440"/>
        </w:tabs>
        <w:ind w:left="1440" w:hanging="735"/>
        <w:rPr>
          <w:rFonts w:ascii="Trebuchet MS" w:hAnsi="Trebuchet MS"/>
          <w:sz w:val="22"/>
          <w:szCs w:val="22"/>
        </w:rPr>
      </w:pPr>
      <w:r w:rsidRPr="00C80E83">
        <w:rPr>
          <w:rFonts w:ascii="Trebuchet MS" w:hAnsi="Trebuchet MS"/>
          <w:sz w:val="22"/>
          <w:szCs w:val="22"/>
        </w:rPr>
        <w:t>3.</w:t>
      </w:r>
      <w:r w:rsidR="007C4BBB">
        <w:rPr>
          <w:rFonts w:ascii="Trebuchet MS" w:hAnsi="Trebuchet MS"/>
          <w:sz w:val="22"/>
          <w:szCs w:val="22"/>
          <w:lang w:val="en-US"/>
        </w:rPr>
        <w:t>5</w:t>
      </w:r>
      <w:r w:rsidRPr="00C80E83">
        <w:rPr>
          <w:rFonts w:ascii="Trebuchet MS" w:hAnsi="Trebuchet MS"/>
          <w:sz w:val="22"/>
          <w:szCs w:val="22"/>
        </w:rPr>
        <w:t xml:space="preserve"> </w:t>
      </w:r>
      <w:r w:rsidRPr="00C80E83">
        <w:rPr>
          <w:rFonts w:ascii="Trebuchet MS" w:hAnsi="Trebuchet MS"/>
          <w:sz w:val="22"/>
          <w:szCs w:val="22"/>
        </w:rPr>
        <w:tab/>
      </w:r>
      <w:r w:rsidR="00023D10">
        <w:rPr>
          <w:rFonts w:ascii="Trebuchet MS" w:hAnsi="Trebuchet MS"/>
          <w:sz w:val="22"/>
          <w:szCs w:val="22"/>
          <w:lang w:val="en-US" w:eastAsia="en-US"/>
        </w:rPr>
        <w:t>Bid</w:t>
      </w:r>
      <w:r w:rsidR="0094744E" w:rsidRPr="00C80E83">
        <w:rPr>
          <w:rFonts w:ascii="Trebuchet MS" w:hAnsi="Trebuchet MS"/>
          <w:sz w:val="22"/>
          <w:szCs w:val="22"/>
          <w:lang w:val="en-US" w:eastAsia="en-US"/>
        </w:rPr>
        <w:t xml:space="preserve"> Submission. </w:t>
      </w:r>
      <w:r w:rsidR="0094744E" w:rsidRPr="00C80E83">
        <w:rPr>
          <w:rFonts w:ascii="Trebuchet MS" w:hAnsi="Trebuchet MS"/>
          <w:b w:val="0"/>
          <w:sz w:val="22"/>
          <w:szCs w:val="22"/>
          <w:lang w:val="en-US" w:eastAsia="en-US"/>
        </w:rPr>
        <w:t xml:space="preserve">All pricing must be entered where provided within the </w:t>
      </w:r>
      <w:r w:rsidR="00922A68" w:rsidRPr="00C80E83">
        <w:rPr>
          <w:rFonts w:ascii="Trebuchet MS" w:hAnsi="Trebuchet MS"/>
          <w:b w:val="0"/>
          <w:sz w:val="22"/>
          <w:szCs w:val="22"/>
        </w:rPr>
        <w:t>eProcurement Marketplace</w:t>
      </w:r>
      <w:r w:rsidR="0094744E" w:rsidRPr="00C80E83">
        <w:rPr>
          <w:rFonts w:ascii="Trebuchet MS" w:hAnsi="Trebuchet MS"/>
          <w:b w:val="0"/>
          <w:sz w:val="22"/>
          <w:szCs w:val="22"/>
          <w:lang w:val="en-US" w:eastAsia="en-US"/>
        </w:rPr>
        <w:t xml:space="preserve"> and all “hard-copy” </w:t>
      </w:r>
      <w:r w:rsidR="00023D10">
        <w:rPr>
          <w:rFonts w:ascii="Trebuchet MS" w:hAnsi="Trebuchet MS"/>
          <w:b w:val="0"/>
          <w:sz w:val="22"/>
          <w:szCs w:val="22"/>
          <w:lang w:val="en-US" w:eastAsia="en-US"/>
        </w:rPr>
        <w:t>bids</w:t>
      </w:r>
      <w:r w:rsidR="0094744E" w:rsidRPr="00C80E83">
        <w:rPr>
          <w:rFonts w:ascii="Trebuchet MS" w:hAnsi="Trebuchet MS"/>
          <w:b w:val="0"/>
          <w:sz w:val="22"/>
          <w:szCs w:val="22"/>
          <w:lang w:val="en-US" w:eastAsia="en-US"/>
        </w:rPr>
        <w:t xml:space="preserve"> must be </w:t>
      </w:r>
      <w:r w:rsidR="0094744E" w:rsidRPr="007B45BF">
        <w:rPr>
          <w:rFonts w:ascii="Trebuchet MS" w:hAnsi="Trebuchet MS"/>
          <w:b w:val="0"/>
          <w:sz w:val="22"/>
          <w:szCs w:val="22"/>
          <w:lang w:val="en-US" w:eastAsia="en-US"/>
        </w:rPr>
        <w:t xml:space="preserve">submitted and time-stamped received in the designated Agency office by no later than the submittal deadline stated herein (or within any ensuing addendum). A total of 1 original signature copy (marked "ORIGINAL") and </w:t>
      </w:r>
      <w:r w:rsidR="00DC4E0E" w:rsidRPr="007B45BF">
        <w:rPr>
          <w:rFonts w:ascii="Trebuchet MS" w:hAnsi="Trebuchet MS"/>
          <w:b w:val="0"/>
          <w:sz w:val="22"/>
          <w:szCs w:val="22"/>
          <w:lang w:val="en-US" w:eastAsia="en-US"/>
        </w:rPr>
        <w:t>2</w:t>
      </w:r>
      <w:r w:rsidR="00E73BED" w:rsidRPr="007B45BF">
        <w:rPr>
          <w:rFonts w:ascii="Trebuchet MS" w:hAnsi="Trebuchet MS"/>
          <w:b w:val="0"/>
          <w:sz w:val="22"/>
          <w:szCs w:val="22"/>
          <w:lang w:val="en-US" w:eastAsia="en-US"/>
        </w:rPr>
        <w:t xml:space="preserve"> </w:t>
      </w:r>
      <w:r w:rsidR="0094744E" w:rsidRPr="007B45BF">
        <w:rPr>
          <w:rFonts w:ascii="Trebuchet MS" w:hAnsi="Trebuchet MS"/>
          <w:b w:val="0"/>
          <w:sz w:val="22"/>
          <w:szCs w:val="22"/>
          <w:lang w:val="en-US" w:eastAsia="en-US"/>
        </w:rPr>
        <w:t xml:space="preserve">exact copies (each of the </w:t>
      </w:r>
      <w:r w:rsidR="00DC4E0E" w:rsidRPr="007B45BF">
        <w:rPr>
          <w:rFonts w:ascii="Trebuchet MS" w:hAnsi="Trebuchet MS"/>
          <w:b w:val="0"/>
          <w:sz w:val="22"/>
          <w:szCs w:val="22"/>
          <w:lang w:val="en-US" w:eastAsia="en-US"/>
        </w:rPr>
        <w:t>3</w:t>
      </w:r>
      <w:r w:rsidR="0094744E" w:rsidRPr="007B45BF">
        <w:rPr>
          <w:rFonts w:ascii="Trebuchet MS" w:hAnsi="Trebuchet MS"/>
          <w:b w:val="0"/>
          <w:sz w:val="22"/>
          <w:szCs w:val="22"/>
          <w:lang w:val="en-US" w:eastAsia="en-US"/>
        </w:rPr>
        <w:t xml:space="preserve"> separate </w:t>
      </w:r>
      <w:r w:rsidR="00023D10" w:rsidRPr="007B45BF">
        <w:rPr>
          <w:rFonts w:ascii="Trebuchet MS" w:hAnsi="Trebuchet MS"/>
          <w:b w:val="0"/>
          <w:sz w:val="22"/>
          <w:szCs w:val="22"/>
          <w:lang w:val="en-US" w:eastAsia="en-US"/>
        </w:rPr>
        <w:t>bid</w:t>
      </w:r>
      <w:r w:rsidR="0094744E" w:rsidRPr="007B45BF">
        <w:rPr>
          <w:rFonts w:ascii="Trebuchet MS" w:hAnsi="Trebuchet MS"/>
          <w:b w:val="0"/>
          <w:sz w:val="22"/>
          <w:szCs w:val="22"/>
          <w:lang w:val="en-US" w:eastAsia="en-US"/>
        </w:rPr>
        <w:t xml:space="preserve"> submittals shall have a cover and extending tabs) of the “hard copy” </w:t>
      </w:r>
      <w:r w:rsidR="00023D10" w:rsidRPr="007B45BF">
        <w:rPr>
          <w:rFonts w:ascii="Trebuchet MS" w:hAnsi="Trebuchet MS"/>
          <w:b w:val="0"/>
          <w:sz w:val="22"/>
          <w:szCs w:val="22"/>
          <w:lang w:val="en-US" w:eastAsia="en-US"/>
        </w:rPr>
        <w:t>bid</w:t>
      </w:r>
      <w:r w:rsidR="0094744E" w:rsidRPr="007B45BF">
        <w:rPr>
          <w:rFonts w:ascii="Trebuchet MS" w:hAnsi="Trebuchet MS"/>
          <w:b w:val="0"/>
          <w:sz w:val="22"/>
          <w:szCs w:val="22"/>
          <w:lang w:val="en-US" w:eastAsia="en-US"/>
        </w:rPr>
        <w:t xml:space="preserve"> submittal, shall be placed unfolded</w:t>
      </w:r>
      <w:r w:rsidR="0094744E" w:rsidRPr="00C80E83">
        <w:rPr>
          <w:rFonts w:ascii="Trebuchet MS" w:hAnsi="Trebuchet MS"/>
          <w:b w:val="0"/>
          <w:sz w:val="22"/>
          <w:szCs w:val="22"/>
          <w:lang w:val="en-US" w:eastAsia="en-US"/>
        </w:rPr>
        <w:t xml:space="preserve"> in a sealed package and addressed to:</w:t>
      </w:r>
    </w:p>
    <w:p w14:paraId="02BB7CE2" w14:textId="77777777" w:rsidR="00C148F5" w:rsidRPr="006A3EC4" w:rsidRDefault="00C148F5" w:rsidP="00C148F5">
      <w:pPr>
        <w:ind w:left="1440"/>
        <w:jc w:val="center"/>
        <w:rPr>
          <w:rFonts w:ascii="Trebuchet MS" w:hAnsi="Trebuchet MS"/>
          <w:b/>
          <w:sz w:val="22"/>
          <w:szCs w:val="22"/>
        </w:rPr>
      </w:pPr>
      <w:bookmarkStart w:id="6" w:name="_Hlk62414860"/>
      <w:r w:rsidRPr="006E26E6">
        <w:rPr>
          <w:rFonts w:ascii="Trebuchet MS" w:hAnsi="Trebuchet MS"/>
          <w:b/>
          <w:sz w:val="22"/>
          <w:szCs w:val="22"/>
        </w:rPr>
        <w:t xml:space="preserve">Sylacauga </w:t>
      </w:r>
      <w:r w:rsidRPr="006A3EC4">
        <w:rPr>
          <w:rFonts w:ascii="Trebuchet MS" w:hAnsi="Trebuchet MS"/>
          <w:b/>
          <w:sz w:val="22"/>
          <w:szCs w:val="22"/>
        </w:rPr>
        <w:t>Housing Authority</w:t>
      </w:r>
    </w:p>
    <w:p w14:paraId="6DB292B6" w14:textId="26C2ABCD" w:rsidR="00C148F5" w:rsidRPr="006A3EC4" w:rsidRDefault="00C148F5" w:rsidP="00066E95">
      <w:pPr>
        <w:tabs>
          <w:tab w:val="num" w:pos="3240"/>
        </w:tabs>
        <w:ind w:left="3240" w:hanging="1800"/>
        <w:jc w:val="center"/>
        <w:rPr>
          <w:rFonts w:ascii="Trebuchet MS" w:hAnsi="Trebuchet MS"/>
          <w:b/>
          <w:sz w:val="22"/>
          <w:szCs w:val="22"/>
        </w:rPr>
      </w:pPr>
      <w:r w:rsidRPr="006A3EC4">
        <w:rPr>
          <w:rFonts w:ascii="Trebuchet MS" w:hAnsi="Trebuchet MS"/>
          <w:b/>
          <w:sz w:val="22"/>
          <w:szCs w:val="22"/>
        </w:rPr>
        <w:t xml:space="preserve">Attention: </w:t>
      </w:r>
      <w:bookmarkStart w:id="7" w:name="_Hlk78647910"/>
      <w:r w:rsidR="005A6704" w:rsidRPr="003C2BB7">
        <w:rPr>
          <w:rFonts w:ascii="Trebuchet MS" w:hAnsi="Trebuchet MS"/>
          <w:b/>
          <w:sz w:val="22"/>
          <w:szCs w:val="22"/>
        </w:rPr>
        <w:t>William Walker</w:t>
      </w:r>
      <w:r w:rsidR="005A6704" w:rsidRPr="003C2BB7">
        <w:rPr>
          <w:rFonts w:ascii="Trebuchet MS" w:hAnsi="Trebuchet MS"/>
          <w:sz w:val="22"/>
          <w:szCs w:val="22"/>
        </w:rPr>
        <w:t xml:space="preserve">, </w:t>
      </w:r>
      <w:r w:rsidR="005A6704" w:rsidRPr="003C2BB7">
        <w:rPr>
          <w:rFonts w:ascii="Trebuchet MS" w:hAnsi="Trebuchet MS"/>
          <w:b/>
          <w:sz w:val="22"/>
          <w:szCs w:val="22"/>
        </w:rPr>
        <w:t>Capital Fund/Maintenance Manager</w:t>
      </w:r>
      <w:bookmarkEnd w:id="7"/>
    </w:p>
    <w:p w14:paraId="76B33B30" w14:textId="77777777" w:rsidR="00C148F5" w:rsidRPr="006E26E6" w:rsidRDefault="00C148F5" w:rsidP="00C148F5">
      <w:pPr>
        <w:ind w:left="3600" w:right="-90"/>
        <w:rPr>
          <w:rFonts w:ascii="Trebuchet MS" w:hAnsi="Trebuchet MS"/>
          <w:b/>
          <w:sz w:val="22"/>
          <w:szCs w:val="22"/>
        </w:rPr>
      </w:pPr>
      <w:r w:rsidRPr="006A3EC4">
        <w:rPr>
          <w:rFonts w:ascii="Trebuchet MS" w:hAnsi="Trebuchet MS"/>
          <w:b/>
          <w:sz w:val="22"/>
          <w:szCs w:val="22"/>
        </w:rPr>
        <w:t>415 West 8</w:t>
      </w:r>
      <w:r w:rsidRPr="006A3EC4">
        <w:rPr>
          <w:rFonts w:ascii="Trebuchet MS" w:hAnsi="Trebuchet MS"/>
          <w:b/>
          <w:sz w:val="22"/>
          <w:szCs w:val="22"/>
          <w:vertAlign w:val="superscript"/>
        </w:rPr>
        <w:t>th</w:t>
      </w:r>
      <w:r w:rsidRPr="006A3EC4">
        <w:rPr>
          <w:rFonts w:ascii="Trebuchet MS" w:hAnsi="Trebuchet MS"/>
          <w:b/>
          <w:sz w:val="22"/>
          <w:szCs w:val="22"/>
        </w:rPr>
        <w:t xml:space="preserve"> Street, Sylacauga</w:t>
      </w:r>
      <w:r w:rsidRPr="006E26E6">
        <w:rPr>
          <w:rFonts w:ascii="Trebuchet MS" w:hAnsi="Trebuchet MS"/>
          <w:b/>
          <w:sz w:val="22"/>
          <w:szCs w:val="22"/>
        </w:rPr>
        <w:t>, AL 35150</w:t>
      </w:r>
      <w:bookmarkEnd w:id="6"/>
    </w:p>
    <w:p w14:paraId="42FA82B6" w14:textId="77777777" w:rsidR="00FE256D" w:rsidRDefault="00FE256D" w:rsidP="00DC4E0E">
      <w:pPr>
        <w:tabs>
          <w:tab w:val="center" w:pos="720"/>
          <w:tab w:val="num" w:pos="2520"/>
        </w:tabs>
        <w:ind w:left="2520" w:hanging="1080"/>
        <w:jc w:val="both"/>
        <w:rPr>
          <w:rFonts w:ascii="Trebuchet MS" w:hAnsi="Trebuchet MS"/>
          <w:b/>
          <w:sz w:val="22"/>
          <w:szCs w:val="22"/>
        </w:rPr>
      </w:pPr>
    </w:p>
    <w:p w14:paraId="7BFAFA75" w14:textId="57F73D60" w:rsidR="0094744E" w:rsidRDefault="00DC4E0E" w:rsidP="00DC4E0E">
      <w:pPr>
        <w:tabs>
          <w:tab w:val="center" w:pos="720"/>
          <w:tab w:val="num" w:pos="2520"/>
        </w:tabs>
        <w:ind w:left="2520" w:hanging="1080"/>
        <w:jc w:val="both"/>
        <w:rPr>
          <w:rFonts w:ascii="Trebuchet MS" w:hAnsi="Trebuchet MS"/>
          <w:sz w:val="22"/>
          <w:szCs w:val="22"/>
        </w:rPr>
      </w:pPr>
      <w:r>
        <w:rPr>
          <w:rFonts w:ascii="Trebuchet MS" w:hAnsi="Trebuchet MS"/>
          <w:b/>
          <w:sz w:val="22"/>
          <w:szCs w:val="22"/>
        </w:rPr>
        <w:t>3.</w:t>
      </w:r>
      <w:r w:rsidR="007C4BBB">
        <w:rPr>
          <w:rFonts w:ascii="Trebuchet MS" w:hAnsi="Trebuchet MS"/>
          <w:b/>
          <w:sz w:val="22"/>
          <w:szCs w:val="22"/>
        </w:rPr>
        <w:t>5</w:t>
      </w:r>
      <w:r>
        <w:rPr>
          <w:rFonts w:ascii="Trebuchet MS" w:hAnsi="Trebuchet MS"/>
          <w:b/>
          <w:sz w:val="22"/>
          <w:szCs w:val="22"/>
        </w:rPr>
        <w:t>.1</w:t>
      </w:r>
      <w:r>
        <w:rPr>
          <w:rFonts w:ascii="Trebuchet MS" w:hAnsi="Trebuchet MS"/>
          <w:b/>
          <w:sz w:val="22"/>
          <w:szCs w:val="22"/>
        </w:rPr>
        <w:tab/>
      </w:r>
      <w:r w:rsidR="00555266">
        <w:rPr>
          <w:rFonts w:ascii="Trebuchet MS" w:hAnsi="Trebuchet MS"/>
          <w:b/>
          <w:sz w:val="22"/>
          <w:szCs w:val="22"/>
        </w:rPr>
        <w:t xml:space="preserve">Labeling of the </w:t>
      </w:r>
      <w:r w:rsidR="00F85874">
        <w:rPr>
          <w:rFonts w:ascii="Trebuchet MS" w:hAnsi="Trebuchet MS"/>
          <w:b/>
          <w:sz w:val="22"/>
          <w:szCs w:val="22"/>
        </w:rPr>
        <w:t xml:space="preserve">Sealed </w:t>
      </w:r>
      <w:r w:rsidR="00023D10">
        <w:rPr>
          <w:rFonts w:ascii="Trebuchet MS" w:hAnsi="Trebuchet MS"/>
          <w:b/>
          <w:sz w:val="22"/>
          <w:szCs w:val="22"/>
        </w:rPr>
        <w:t>Bid</w:t>
      </w:r>
      <w:r w:rsidR="00555266">
        <w:rPr>
          <w:rFonts w:ascii="Trebuchet MS" w:hAnsi="Trebuchet MS"/>
          <w:b/>
          <w:sz w:val="22"/>
          <w:szCs w:val="22"/>
        </w:rPr>
        <w:t xml:space="preserve"> </w:t>
      </w:r>
      <w:r w:rsidR="00CF3D83">
        <w:rPr>
          <w:rFonts w:ascii="Trebuchet MS" w:hAnsi="Trebuchet MS"/>
          <w:b/>
          <w:sz w:val="22"/>
          <w:szCs w:val="22"/>
        </w:rPr>
        <w:t xml:space="preserve">Submission Package. </w:t>
      </w:r>
      <w:r w:rsidR="0094744E" w:rsidRPr="00D705EC">
        <w:rPr>
          <w:rFonts w:ascii="Trebuchet MS" w:hAnsi="Trebuchet MS"/>
          <w:sz w:val="22"/>
          <w:szCs w:val="22"/>
        </w:rPr>
        <w:t xml:space="preserve">The package exterior must clearly denote the above noted </w:t>
      </w:r>
      <w:r w:rsidR="00023D10">
        <w:rPr>
          <w:rFonts w:ascii="Trebuchet MS" w:hAnsi="Trebuchet MS"/>
          <w:sz w:val="22"/>
          <w:szCs w:val="22"/>
        </w:rPr>
        <w:t>IFB</w:t>
      </w:r>
      <w:r w:rsidR="0094744E" w:rsidRPr="00D705EC">
        <w:rPr>
          <w:rFonts w:ascii="Trebuchet MS" w:hAnsi="Trebuchet MS"/>
          <w:sz w:val="22"/>
          <w:szCs w:val="22"/>
        </w:rPr>
        <w:t xml:space="preserve"> number and must have the </w:t>
      </w:r>
      <w:r w:rsidR="00023D10">
        <w:rPr>
          <w:rFonts w:ascii="Trebuchet MS" w:hAnsi="Trebuchet MS"/>
          <w:sz w:val="22"/>
          <w:szCs w:val="22"/>
        </w:rPr>
        <w:t>bidder</w:t>
      </w:r>
      <w:r w:rsidR="0094744E" w:rsidRPr="00D705EC">
        <w:rPr>
          <w:rFonts w:ascii="Trebuchet MS" w:hAnsi="Trebuchet MS"/>
          <w:sz w:val="22"/>
          <w:szCs w:val="22"/>
        </w:rPr>
        <w:t xml:space="preserve">’s name and return address.  </w:t>
      </w:r>
    </w:p>
    <w:p w14:paraId="66676053" w14:textId="77777777" w:rsidR="00F97F26" w:rsidRPr="00D705EC" w:rsidRDefault="00F97F26" w:rsidP="0094744E">
      <w:pPr>
        <w:tabs>
          <w:tab w:val="num" w:pos="1440"/>
        </w:tabs>
        <w:ind w:left="1440" w:hanging="720"/>
        <w:jc w:val="both"/>
        <w:rPr>
          <w:rFonts w:ascii="Trebuchet MS" w:hAnsi="Trebuchet MS"/>
          <w:sz w:val="22"/>
          <w:szCs w:val="22"/>
        </w:rPr>
      </w:pPr>
    </w:p>
    <w:p w14:paraId="26E739E1" w14:textId="5F78110A" w:rsidR="0094744E" w:rsidRPr="00D705EC" w:rsidRDefault="00DC4E0E" w:rsidP="00DC4E0E">
      <w:pPr>
        <w:tabs>
          <w:tab w:val="left" w:pos="2520"/>
        </w:tabs>
        <w:ind w:left="2520" w:hanging="1080"/>
        <w:jc w:val="both"/>
        <w:rPr>
          <w:rFonts w:ascii="Trebuchet MS" w:hAnsi="Trebuchet MS"/>
          <w:sz w:val="22"/>
          <w:szCs w:val="22"/>
        </w:rPr>
      </w:pPr>
      <w:r>
        <w:rPr>
          <w:rFonts w:ascii="Trebuchet MS" w:hAnsi="Trebuchet MS"/>
          <w:b/>
          <w:sz w:val="22"/>
          <w:szCs w:val="22"/>
        </w:rPr>
        <w:t>3.</w:t>
      </w:r>
      <w:r w:rsidR="007C4BBB">
        <w:rPr>
          <w:rFonts w:ascii="Trebuchet MS" w:hAnsi="Trebuchet MS"/>
          <w:b/>
          <w:sz w:val="22"/>
          <w:szCs w:val="22"/>
        </w:rPr>
        <w:t>5</w:t>
      </w:r>
      <w:r>
        <w:rPr>
          <w:rFonts w:ascii="Trebuchet MS" w:hAnsi="Trebuchet MS"/>
          <w:b/>
          <w:sz w:val="22"/>
          <w:szCs w:val="22"/>
        </w:rPr>
        <w:t>.2</w:t>
      </w:r>
      <w:r>
        <w:rPr>
          <w:rFonts w:ascii="Trebuchet MS" w:hAnsi="Trebuchet MS"/>
          <w:b/>
          <w:sz w:val="22"/>
          <w:szCs w:val="22"/>
        </w:rPr>
        <w:tab/>
      </w:r>
      <w:r w:rsidR="0094744E" w:rsidRPr="00D705EC">
        <w:rPr>
          <w:rFonts w:ascii="Trebuchet MS" w:hAnsi="Trebuchet MS"/>
          <w:b/>
          <w:sz w:val="22"/>
          <w:szCs w:val="22"/>
        </w:rPr>
        <w:t xml:space="preserve">Submission Conditions. </w:t>
      </w:r>
      <w:r w:rsidR="0094744E" w:rsidRPr="00D705EC">
        <w:rPr>
          <w:rFonts w:ascii="Trebuchet MS" w:hAnsi="Trebuchet MS"/>
          <w:sz w:val="22"/>
          <w:szCs w:val="22"/>
        </w:rPr>
        <w:t xml:space="preserve">DO NOT FOLD OR MAKE ANY ADDITIONAL MARKS, </w:t>
      </w:r>
      <w:r w:rsidR="001C6A99" w:rsidRPr="00D705EC">
        <w:rPr>
          <w:rFonts w:ascii="Trebuchet MS" w:hAnsi="Trebuchet MS"/>
          <w:sz w:val="22"/>
          <w:szCs w:val="22"/>
        </w:rPr>
        <w:t>NOTATIONS,</w:t>
      </w:r>
      <w:r w:rsidR="0094744E" w:rsidRPr="00D705EC">
        <w:rPr>
          <w:rFonts w:ascii="Trebuchet MS" w:hAnsi="Trebuchet MS"/>
          <w:sz w:val="22"/>
          <w:szCs w:val="22"/>
        </w:rPr>
        <w:t xml:space="preserve"> OR REQUIREMENTS ON THE DOCUMENTS TO BE SUBMITTED!  </w:t>
      </w:r>
      <w:r w:rsidR="001D7FBB">
        <w:rPr>
          <w:rFonts w:ascii="Trebuchet MS" w:hAnsi="Trebuchet MS"/>
          <w:sz w:val="22"/>
          <w:szCs w:val="22"/>
        </w:rPr>
        <w:t>Bidder</w:t>
      </w:r>
      <w:r w:rsidR="0094744E" w:rsidRPr="00D705EC">
        <w:rPr>
          <w:rFonts w:ascii="Trebuchet MS" w:hAnsi="Trebuchet MS"/>
          <w:sz w:val="22"/>
          <w:szCs w:val="22"/>
        </w:rPr>
        <w:t xml:space="preserve">s are not allowed to change any requirements or forms contained herein, either by making or entering onto these documents or the documents submitted any revisions or additions; and if any such additional marks, notations or requirements are entered on any of the documents that are submitted to the Agency by the </w:t>
      </w:r>
      <w:r w:rsidR="00023D10">
        <w:rPr>
          <w:rFonts w:ascii="Trebuchet MS" w:hAnsi="Trebuchet MS"/>
          <w:sz w:val="22"/>
          <w:szCs w:val="22"/>
        </w:rPr>
        <w:t>bidder</w:t>
      </w:r>
      <w:r w:rsidR="0094744E" w:rsidRPr="00D705EC">
        <w:rPr>
          <w:rFonts w:ascii="Trebuchet MS" w:hAnsi="Trebuchet MS"/>
          <w:sz w:val="22"/>
          <w:szCs w:val="22"/>
        </w:rPr>
        <w:t xml:space="preserve">, such may invalidate that </w:t>
      </w:r>
      <w:r w:rsidR="00023D10">
        <w:rPr>
          <w:rFonts w:ascii="Trebuchet MS" w:hAnsi="Trebuchet MS"/>
          <w:sz w:val="22"/>
          <w:szCs w:val="22"/>
        </w:rPr>
        <w:t>bid</w:t>
      </w:r>
      <w:r w:rsidR="0094744E" w:rsidRPr="00D705EC">
        <w:rPr>
          <w:rFonts w:ascii="Trebuchet MS" w:hAnsi="Trebuchet MS"/>
          <w:sz w:val="22"/>
          <w:szCs w:val="22"/>
        </w:rPr>
        <w:t xml:space="preserve">.  If, after accepting such a </w:t>
      </w:r>
      <w:r w:rsidR="00023D10">
        <w:rPr>
          <w:rFonts w:ascii="Trebuchet MS" w:hAnsi="Trebuchet MS"/>
          <w:sz w:val="22"/>
          <w:szCs w:val="22"/>
        </w:rPr>
        <w:t>bid</w:t>
      </w:r>
      <w:r w:rsidR="0094744E" w:rsidRPr="00D705EC">
        <w:rPr>
          <w:rFonts w:ascii="Trebuchet MS" w:hAnsi="Trebuchet MS"/>
          <w:sz w:val="22"/>
          <w:szCs w:val="22"/>
        </w:rPr>
        <w:t xml:space="preserve">, the Agency decides that any such entry has not changed the intent of the </w:t>
      </w:r>
      <w:r w:rsidR="00023D10">
        <w:rPr>
          <w:rFonts w:ascii="Trebuchet MS" w:hAnsi="Trebuchet MS"/>
          <w:sz w:val="22"/>
          <w:szCs w:val="22"/>
        </w:rPr>
        <w:t>bid</w:t>
      </w:r>
      <w:r w:rsidR="0094744E" w:rsidRPr="00D705EC">
        <w:rPr>
          <w:rFonts w:ascii="Trebuchet MS" w:hAnsi="Trebuchet MS"/>
          <w:sz w:val="22"/>
          <w:szCs w:val="22"/>
        </w:rPr>
        <w:t xml:space="preserve"> that the Agency intended to receive, the Agency may accept the </w:t>
      </w:r>
      <w:r w:rsidR="00023D10">
        <w:rPr>
          <w:rFonts w:ascii="Trebuchet MS" w:hAnsi="Trebuchet MS"/>
          <w:sz w:val="22"/>
          <w:szCs w:val="22"/>
        </w:rPr>
        <w:t>bid</w:t>
      </w:r>
      <w:r w:rsidR="0094744E" w:rsidRPr="00D705EC">
        <w:rPr>
          <w:rFonts w:ascii="Trebuchet MS" w:hAnsi="Trebuchet MS"/>
          <w:sz w:val="22"/>
          <w:szCs w:val="22"/>
        </w:rPr>
        <w:t xml:space="preserve"> and the </w:t>
      </w:r>
      <w:r w:rsidR="00023D10">
        <w:rPr>
          <w:rFonts w:ascii="Trebuchet MS" w:hAnsi="Trebuchet MS"/>
          <w:sz w:val="22"/>
          <w:szCs w:val="22"/>
        </w:rPr>
        <w:t>bid</w:t>
      </w:r>
      <w:r w:rsidR="0094744E" w:rsidRPr="00D705EC">
        <w:rPr>
          <w:rFonts w:ascii="Trebuchet MS" w:hAnsi="Trebuchet MS"/>
          <w:sz w:val="22"/>
          <w:szCs w:val="22"/>
        </w:rPr>
        <w:t xml:space="preserve"> shall be considered by the Agency as if those additional marks, </w:t>
      </w:r>
      <w:r w:rsidR="00227E8E" w:rsidRPr="00D705EC">
        <w:rPr>
          <w:rFonts w:ascii="Trebuchet MS" w:hAnsi="Trebuchet MS"/>
          <w:sz w:val="22"/>
          <w:szCs w:val="22"/>
        </w:rPr>
        <w:t>notations,</w:t>
      </w:r>
      <w:r w:rsidR="0094744E" w:rsidRPr="00D705EC">
        <w:rPr>
          <w:rFonts w:ascii="Trebuchet MS" w:hAnsi="Trebuchet MS"/>
          <w:sz w:val="22"/>
          <w:szCs w:val="22"/>
        </w:rPr>
        <w:t xml:space="preserve"> or requirements were not entered on such.  By accessing the </w:t>
      </w:r>
      <w:r w:rsidR="00922A68" w:rsidRPr="00D705EC">
        <w:rPr>
          <w:rFonts w:ascii="Trebuchet MS" w:hAnsi="Trebuchet MS"/>
          <w:sz w:val="22"/>
          <w:szCs w:val="22"/>
        </w:rPr>
        <w:t>eProcurement Marketplace</w:t>
      </w:r>
      <w:r w:rsidR="0094744E" w:rsidRPr="00D705EC">
        <w:rPr>
          <w:rFonts w:ascii="Trebuchet MS" w:hAnsi="Trebuchet MS"/>
          <w:sz w:val="22"/>
          <w:szCs w:val="22"/>
        </w:rPr>
        <w:t xml:space="preserve">, </w:t>
      </w:r>
      <w:r w:rsidR="00227E8E" w:rsidRPr="00D705EC">
        <w:rPr>
          <w:rFonts w:ascii="Trebuchet MS" w:hAnsi="Trebuchet MS"/>
          <w:sz w:val="22"/>
          <w:szCs w:val="22"/>
        </w:rPr>
        <w:t>registering,</w:t>
      </w:r>
      <w:r w:rsidR="0094744E" w:rsidRPr="00D705EC">
        <w:rPr>
          <w:rFonts w:ascii="Trebuchet MS" w:hAnsi="Trebuchet MS"/>
          <w:sz w:val="22"/>
          <w:szCs w:val="22"/>
        </w:rPr>
        <w:t xml:space="preserve"> and downloading these documents, each prospective </w:t>
      </w:r>
      <w:r w:rsidR="00023D10">
        <w:rPr>
          <w:rFonts w:ascii="Trebuchet MS" w:hAnsi="Trebuchet MS"/>
          <w:sz w:val="22"/>
          <w:szCs w:val="22"/>
        </w:rPr>
        <w:t>bidder</w:t>
      </w:r>
      <w:r w:rsidR="0094744E" w:rsidRPr="00D705EC">
        <w:rPr>
          <w:rFonts w:ascii="Trebuchet MS" w:hAnsi="Trebuchet MS"/>
          <w:sz w:val="22"/>
          <w:szCs w:val="22"/>
        </w:rPr>
        <w:t xml:space="preserve"> that does so is thereby agreeing to confirm all notices that the Agency delivers to him/her as instructed, and by submitting a </w:t>
      </w:r>
      <w:r w:rsidR="00023D10">
        <w:rPr>
          <w:rFonts w:ascii="Trebuchet MS" w:hAnsi="Trebuchet MS"/>
          <w:sz w:val="22"/>
          <w:szCs w:val="22"/>
        </w:rPr>
        <w:t>bid</w:t>
      </w:r>
      <w:r w:rsidR="0094744E" w:rsidRPr="00D705EC">
        <w:rPr>
          <w:rFonts w:ascii="Trebuchet MS" w:hAnsi="Trebuchet MS"/>
          <w:sz w:val="22"/>
          <w:szCs w:val="22"/>
        </w:rPr>
        <w:t xml:space="preserve">, the </w:t>
      </w:r>
      <w:r w:rsidR="00023D10">
        <w:rPr>
          <w:rFonts w:ascii="Trebuchet MS" w:hAnsi="Trebuchet MS"/>
          <w:sz w:val="22"/>
          <w:szCs w:val="22"/>
        </w:rPr>
        <w:t>bidder</w:t>
      </w:r>
      <w:r w:rsidR="0094744E" w:rsidRPr="00D705EC">
        <w:rPr>
          <w:rFonts w:ascii="Trebuchet MS" w:hAnsi="Trebuchet MS"/>
          <w:sz w:val="22"/>
          <w:szCs w:val="22"/>
        </w:rPr>
        <w:t xml:space="preserve"> is thereby agreeing to abide by all terms and conditions published herein and by addendum pertaining to this </w:t>
      </w:r>
      <w:r w:rsidR="00023D10">
        <w:rPr>
          <w:rFonts w:ascii="Trebuchet MS" w:hAnsi="Trebuchet MS"/>
          <w:sz w:val="22"/>
          <w:szCs w:val="22"/>
        </w:rPr>
        <w:t>IFB</w:t>
      </w:r>
      <w:r w:rsidR="0094744E" w:rsidRPr="00D705EC">
        <w:rPr>
          <w:rFonts w:ascii="Trebuchet MS" w:hAnsi="Trebuchet MS"/>
          <w:sz w:val="22"/>
          <w:szCs w:val="22"/>
        </w:rPr>
        <w:t>.</w:t>
      </w:r>
    </w:p>
    <w:p w14:paraId="0FA42B88" w14:textId="77777777" w:rsidR="00A70E89" w:rsidRPr="00D705EC" w:rsidRDefault="00A70E89" w:rsidP="0094744E">
      <w:pPr>
        <w:ind w:left="2520"/>
        <w:jc w:val="both"/>
        <w:rPr>
          <w:rFonts w:ascii="Trebuchet MS" w:hAnsi="Trebuchet MS"/>
          <w:sz w:val="22"/>
          <w:szCs w:val="22"/>
        </w:rPr>
      </w:pPr>
    </w:p>
    <w:p w14:paraId="2826BC20" w14:textId="5B1DF3A1" w:rsidR="00B30FED" w:rsidRPr="00D705EC" w:rsidRDefault="00DC4E0E" w:rsidP="0094744E">
      <w:pPr>
        <w:pStyle w:val="Heading5"/>
        <w:numPr>
          <w:ilvl w:val="0"/>
          <w:numId w:val="0"/>
        </w:numPr>
        <w:tabs>
          <w:tab w:val="num" w:pos="2520"/>
        </w:tabs>
        <w:ind w:left="2520" w:hanging="1080"/>
        <w:rPr>
          <w:rFonts w:ascii="Trebuchet MS" w:hAnsi="Trebuchet MS"/>
          <w:b w:val="0"/>
          <w:sz w:val="22"/>
          <w:szCs w:val="22"/>
        </w:rPr>
      </w:pPr>
      <w:r>
        <w:rPr>
          <w:rFonts w:ascii="Trebuchet MS" w:hAnsi="Trebuchet MS"/>
          <w:sz w:val="22"/>
          <w:szCs w:val="22"/>
          <w:lang w:val="en-US" w:eastAsia="en-US"/>
        </w:rPr>
        <w:t>3.</w:t>
      </w:r>
      <w:r w:rsidR="007C4BBB">
        <w:rPr>
          <w:rFonts w:ascii="Trebuchet MS" w:hAnsi="Trebuchet MS"/>
          <w:sz w:val="22"/>
          <w:szCs w:val="22"/>
          <w:lang w:val="en-US" w:eastAsia="en-US"/>
        </w:rPr>
        <w:t>5</w:t>
      </w:r>
      <w:r>
        <w:rPr>
          <w:rFonts w:ascii="Trebuchet MS" w:hAnsi="Trebuchet MS"/>
          <w:sz w:val="22"/>
          <w:szCs w:val="22"/>
          <w:lang w:val="en-US" w:eastAsia="en-US"/>
        </w:rPr>
        <w:t>.3</w:t>
      </w:r>
      <w:r w:rsidR="0094744E" w:rsidRPr="00D705EC">
        <w:rPr>
          <w:rFonts w:ascii="Trebuchet MS" w:hAnsi="Trebuchet MS"/>
          <w:sz w:val="22"/>
          <w:szCs w:val="22"/>
          <w:lang w:val="en-US" w:eastAsia="en-US"/>
        </w:rPr>
        <w:tab/>
        <w:t>Submission Responsibilities.</w:t>
      </w:r>
      <w:r w:rsidR="0094744E" w:rsidRPr="00D705EC">
        <w:rPr>
          <w:rFonts w:ascii="Trebuchet MS" w:hAnsi="Trebuchet MS"/>
          <w:b w:val="0"/>
          <w:sz w:val="22"/>
          <w:szCs w:val="22"/>
          <w:lang w:val="en-US" w:eastAsia="en-US"/>
        </w:rPr>
        <w:t xml:space="preserve"> It shall be the responsibility of each </w:t>
      </w:r>
      <w:r w:rsidR="00023D10">
        <w:rPr>
          <w:rFonts w:ascii="Trebuchet MS" w:hAnsi="Trebuchet MS"/>
          <w:b w:val="0"/>
          <w:sz w:val="22"/>
          <w:szCs w:val="22"/>
          <w:lang w:val="en-US" w:eastAsia="en-US"/>
        </w:rPr>
        <w:t>bidder</w:t>
      </w:r>
      <w:r w:rsidR="0094744E" w:rsidRPr="00D705EC">
        <w:rPr>
          <w:rFonts w:ascii="Trebuchet MS" w:hAnsi="Trebuchet MS"/>
          <w:b w:val="0"/>
          <w:sz w:val="22"/>
          <w:szCs w:val="22"/>
          <w:lang w:val="en-US" w:eastAsia="en-US"/>
        </w:rPr>
        <w:t xml:space="preserve"> to be aware of and to abide by all dates, times, conditions, </w:t>
      </w:r>
      <w:r w:rsidR="00227E8E" w:rsidRPr="00D705EC">
        <w:rPr>
          <w:rFonts w:ascii="Trebuchet MS" w:hAnsi="Trebuchet MS"/>
          <w:b w:val="0"/>
          <w:sz w:val="22"/>
          <w:szCs w:val="22"/>
          <w:lang w:val="en-US" w:eastAsia="en-US"/>
        </w:rPr>
        <w:t>requirements,</w:t>
      </w:r>
      <w:r w:rsidR="0094744E" w:rsidRPr="00D705EC">
        <w:rPr>
          <w:rFonts w:ascii="Trebuchet MS" w:hAnsi="Trebuchet MS"/>
          <w:b w:val="0"/>
          <w:sz w:val="22"/>
          <w:szCs w:val="22"/>
          <w:lang w:val="en-US" w:eastAsia="en-US"/>
        </w:rPr>
        <w:t xml:space="preserve"> and specifications set forth within all applicable documents issued by the Agency, including the </w:t>
      </w:r>
      <w:r w:rsidR="00023D10">
        <w:rPr>
          <w:rFonts w:ascii="Trebuchet MS" w:hAnsi="Trebuchet MS"/>
          <w:b w:val="0"/>
          <w:sz w:val="22"/>
          <w:szCs w:val="22"/>
          <w:lang w:val="en-US" w:eastAsia="en-US"/>
        </w:rPr>
        <w:t>IFB</w:t>
      </w:r>
      <w:r w:rsidR="0094744E" w:rsidRPr="00D705EC">
        <w:rPr>
          <w:rFonts w:ascii="Trebuchet MS" w:hAnsi="Trebuchet MS"/>
          <w:b w:val="0"/>
          <w:sz w:val="22"/>
          <w:szCs w:val="22"/>
          <w:lang w:val="en-US" w:eastAsia="en-US"/>
        </w:rPr>
        <w:t xml:space="preserve"> document, the documents listed within the following Section 3.8, and any addenda and required attachments submitted by the </w:t>
      </w:r>
      <w:r w:rsidR="00023D10">
        <w:rPr>
          <w:rFonts w:ascii="Trebuchet MS" w:hAnsi="Trebuchet MS"/>
          <w:b w:val="0"/>
          <w:sz w:val="22"/>
          <w:szCs w:val="22"/>
          <w:lang w:val="en-US" w:eastAsia="en-US"/>
        </w:rPr>
        <w:t>bidder</w:t>
      </w:r>
      <w:r w:rsidR="0094744E" w:rsidRPr="00D705EC">
        <w:rPr>
          <w:rFonts w:ascii="Trebuchet MS" w:hAnsi="Trebuchet MS"/>
          <w:b w:val="0"/>
          <w:sz w:val="22"/>
          <w:szCs w:val="22"/>
          <w:lang w:val="en-US" w:eastAsia="en-US"/>
        </w:rPr>
        <w:t xml:space="preserve">.  By virtue of completing, </w:t>
      </w:r>
      <w:r w:rsidR="00227E8E" w:rsidRPr="00D705EC">
        <w:rPr>
          <w:rFonts w:ascii="Trebuchet MS" w:hAnsi="Trebuchet MS"/>
          <w:b w:val="0"/>
          <w:sz w:val="22"/>
          <w:szCs w:val="22"/>
          <w:lang w:val="en-US" w:eastAsia="en-US"/>
        </w:rPr>
        <w:t>signing,</w:t>
      </w:r>
      <w:r w:rsidR="0094744E" w:rsidRPr="00D705EC">
        <w:rPr>
          <w:rFonts w:ascii="Trebuchet MS" w:hAnsi="Trebuchet MS"/>
          <w:b w:val="0"/>
          <w:sz w:val="22"/>
          <w:szCs w:val="22"/>
          <w:lang w:val="en-US" w:eastAsia="en-US"/>
        </w:rPr>
        <w:t xml:space="preserve"> and submitting the completed documents, the </w:t>
      </w:r>
      <w:r w:rsidR="00023D10">
        <w:rPr>
          <w:rFonts w:ascii="Trebuchet MS" w:hAnsi="Trebuchet MS"/>
          <w:b w:val="0"/>
          <w:sz w:val="22"/>
          <w:szCs w:val="22"/>
          <w:lang w:val="en-US" w:eastAsia="en-US"/>
        </w:rPr>
        <w:t>bidder</w:t>
      </w:r>
      <w:r w:rsidR="0094744E" w:rsidRPr="00D705EC">
        <w:rPr>
          <w:rFonts w:ascii="Trebuchet MS" w:hAnsi="Trebuchet MS"/>
          <w:b w:val="0"/>
          <w:sz w:val="22"/>
          <w:szCs w:val="22"/>
          <w:lang w:val="en-US" w:eastAsia="en-US"/>
        </w:rPr>
        <w:t xml:space="preserve"> is stating his/her agreement to comply with all conditions and requirements set forth within those documents. Written notice from the </w:t>
      </w:r>
      <w:r w:rsidR="00023D10">
        <w:rPr>
          <w:rFonts w:ascii="Trebuchet MS" w:hAnsi="Trebuchet MS"/>
          <w:b w:val="0"/>
          <w:sz w:val="22"/>
          <w:szCs w:val="22"/>
          <w:lang w:val="en-US" w:eastAsia="en-US"/>
        </w:rPr>
        <w:t>bidder</w:t>
      </w:r>
      <w:r w:rsidR="0094744E" w:rsidRPr="00D705EC">
        <w:rPr>
          <w:rFonts w:ascii="Trebuchet MS" w:hAnsi="Trebuchet MS"/>
          <w:b w:val="0"/>
          <w:sz w:val="22"/>
          <w:szCs w:val="22"/>
          <w:lang w:val="en-US" w:eastAsia="en-US"/>
        </w:rPr>
        <w:t xml:space="preserve"> not authorized in writing by the CO to exclude any of the Agency requirements contained within the documents may cause that </w:t>
      </w:r>
      <w:r w:rsidR="00023D10">
        <w:rPr>
          <w:rFonts w:ascii="Trebuchet MS" w:hAnsi="Trebuchet MS"/>
          <w:b w:val="0"/>
          <w:sz w:val="22"/>
          <w:szCs w:val="22"/>
          <w:lang w:val="en-US" w:eastAsia="en-US"/>
        </w:rPr>
        <w:t>bidder</w:t>
      </w:r>
      <w:r w:rsidR="0094744E" w:rsidRPr="00D705EC">
        <w:rPr>
          <w:rFonts w:ascii="Trebuchet MS" w:hAnsi="Trebuchet MS"/>
          <w:b w:val="0"/>
          <w:sz w:val="22"/>
          <w:szCs w:val="22"/>
          <w:lang w:val="en-US" w:eastAsia="en-US"/>
        </w:rPr>
        <w:t xml:space="preserve"> to not be considered for award.</w:t>
      </w:r>
    </w:p>
    <w:p w14:paraId="31C47F7D" w14:textId="2D02EFE9" w:rsidR="00066E95" w:rsidRPr="00D705EC" w:rsidRDefault="00F90FD6" w:rsidP="00F90FD6">
      <w:pPr>
        <w:pStyle w:val="ListParagraph"/>
        <w:tabs>
          <w:tab w:val="left" w:pos="2193"/>
        </w:tabs>
        <w:rPr>
          <w:rFonts w:ascii="Trebuchet MS" w:hAnsi="Trebuchet MS"/>
          <w:sz w:val="22"/>
          <w:szCs w:val="22"/>
        </w:rPr>
      </w:pPr>
      <w:r w:rsidRPr="00D705EC">
        <w:rPr>
          <w:rFonts w:ascii="Trebuchet MS" w:hAnsi="Trebuchet MS"/>
          <w:sz w:val="22"/>
          <w:szCs w:val="22"/>
        </w:rPr>
        <w:tab/>
      </w:r>
    </w:p>
    <w:p w14:paraId="70E5234A" w14:textId="70519CB3" w:rsidR="00B30FED" w:rsidRPr="00D705EC" w:rsidRDefault="00A15884" w:rsidP="00A15884">
      <w:pPr>
        <w:pStyle w:val="BodyTextIndent"/>
        <w:tabs>
          <w:tab w:val="num" w:pos="1440"/>
        </w:tabs>
        <w:ind w:right="36" w:hanging="720"/>
        <w:rPr>
          <w:rFonts w:ascii="Trebuchet MS" w:hAnsi="Trebuchet MS"/>
          <w:sz w:val="22"/>
          <w:szCs w:val="22"/>
        </w:rPr>
      </w:pPr>
      <w:r w:rsidRPr="00D705EC">
        <w:rPr>
          <w:rFonts w:ascii="Trebuchet MS" w:hAnsi="Trebuchet MS"/>
          <w:b/>
          <w:sz w:val="22"/>
          <w:szCs w:val="22"/>
          <w:lang w:val="en-US"/>
        </w:rPr>
        <w:t>3.</w:t>
      </w:r>
      <w:r w:rsidR="007C4BBB">
        <w:rPr>
          <w:rFonts w:ascii="Trebuchet MS" w:hAnsi="Trebuchet MS"/>
          <w:b/>
          <w:sz w:val="22"/>
          <w:szCs w:val="22"/>
          <w:lang w:val="en-US"/>
        </w:rPr>
        <w:t>6</w:t>
      </w:r>
      <w:r w:rsidRPr="00D705EC">
        <w:rPr>
          <w:rFonts w:ascii="Trebuchet MS" w:hAnsi="Trebuchet MS"/>
          <w:b/>
          <w:sz w:val="22"/>
          <w:szCs w:val="22"/>
          <w:lang w:val="en-US"/>
        </w:rPr>
        <w:tab/>
      </w:r>
      <w:r w:rsidR="001D7FBB">
        <w:rPr>
          <w:rFonts w:ascii="Trebuchet MS" w:hAnsi="Trebuchet MS"/>
          <w:b/>
          <w:sz w:val="22"/>
          <w:szCs w:val="22"/>
        </w:rPr>
        <w:t>Bidder</w:t>
      </w:r>
      <w:r w:rsidR="0035282B" w:rsidRPr="00D705EC">
        <w:rPr>
          <w:rFonts w:ascii="Trebuchet MS" w:hAnsi="Trebuchet MS"/>
          <w:b/>
          <w:sz w:val="22"/>
          <w:szCs w:val="22"/>
        </w:rPr>
        <w:t>’s</w:t>
      </w:r>
      <w:r w:rsidR="00B30FED" w:rsidRPr="00D705EC">
        <w:rPr>
          <w:rFonts w:ascii="Trebuchet MS" w:hAnsi="Trebuchet MS"/>
          <w:b/>
          <w:sz w:val="22"/>
          <w:szCs w:val="22"/>
        </w:rPr>
        <w:t xml:space="preserve"> Responsibilities</w:t>
      </w:r>
      <w:r w:rsidR="006F5D11" w:rsidRPr="00D705EC">
        <w:rPr>
          <w:rFonts w:ascii="Trebuchet MS" w:hAnsi="Trebuchet MS"/>
          <w:b/>
          <w:sz w:val="22"/>
          <w:szCs w:val="22"/>
          <w:lang w:val="en-US"/>
        </w:rPr>
        <w:t xml:space="preserve"> </w:t>
      </w:r>
      <w:r w:rsidR="00AF02E5" w:rsidRPr="00D705EC">
        <w:rPr>
          <w:rFonts w:ascii="Trebuchet MS" w:hAnsi="Trebuchet MS"/>
          <w:b/>
          <w:sz w:val="22"/>
          <w:szCs w:val="22"/>
        </w:rPr>
        <w:t>—</w:t>
      </w:r>
      <w:r w:rsidR="006F5D11" w:rsidRPr="00D705EC">
        <w:rPr>
          <w:rFonts w:ascii="Trebuchet MS" w:hAnsi="Trebuchet MS"/>
          <w:b/>
          <w:sz w:val="22"/>
          <w:szCs w:val="22"/>
          <w:lang w:val="en-US"/>
        </w:rPr>
        <w:t xml:space="preserve"> </w:t>
      </w:r>
      <w:r w:rsidR="00B30FED" w:rsidRPr="00D705EC">
        <w:rPr>
          <w:rFonts w:ascii="Trebuchet MS" w:hAnsi="Trebuchet MS"/>
          <w:b/>
          <w:sz w:val="22"/>
          <w:szCs w:val="22"/>
        </w:rPr>
        <w:t>Contact with the Agency.</w:t>
      </w:r>
      <w:r w:rsidR="00D237DE" w:rsidRPr="00D705EC">
        <w:rPr>
          <w:rFonts w:ascii="Trebuchet MS" w:hAnsi="Trebuchet MS"/>
          <w:b/>
          <w:sz w:val="22"/>
          <w:szCs w:val="22"/>
          <w:lang w:val="en-US"/>
        </w:rPr>
        <w:t xml:space="preserve"> </w:t>
      </w:r>
      <w:r w:rsidR="00B30FED" w:rsidRPr="00D705EC">
        <w:rPr>
          <w:rFonts w:ascii="Trebuchet MS" w:hAnsi="Trebuchet MS"/>
          <w:sz w:val="22"/>
          <w:szCs w:val="22"/>
        </w:rPr>
        <w:t xml:space="preserve">It is the responsibility of the </w:t>
      </w:r>
      <w:r w:rsidR="00023D10">
        <w:rPr>
          <w:rFonts w:ascii="Trebuchet MS" w:hAnsi="Trebuchet MS"/>
          <w:sz w:val="22"/>
          <w:szCs w:val="22"/>
        </w:rPr>
        <w:t>bidder</w:t>
      </w:r>
      <w:r w:rsidR="00B30FED" w:rsidRPr="00D705EC">
        <w:rPr>
          <w:rFonts w:ascii="Trebuchet MS" w:hAnsi="Trebuchet MS"/>
          <w:sz w:val="22"/>
          <w:szCs w:val="22"/>
        </w:rPr>
        <w:t xml:space="preserve"> to address all communication and correspondence pertaining to this </w:t>
      </w:r>
      <w:r w:rsidR="00023D10">
        <w:rPr>
          <w:rFonts w:ascii="Trebuchet MS" w:hAnsi="Trebuchet MS"/>
          <w:sz w:val="22"/>
          <w:szCs w:val="22"/>
        </w:rPr>
        <w:t>IFB</w:t>
      </w:r>
      <w:r w:rsidR="00B30FED" w:rsidRPr="00D705EC">
        <w:rPr>
          <w:rFonts w:ascii="Trebuchet MS" w:hAnsi="Trebuchet MS"/>
          <w:sz w:val="22"/>
          <w:szCs w:val="22"/>
        </w:rPr>
        <w:t xml:space="preserve"> process to the CO only. </w:t>
      </w:r>
      <w:r w:rsidR="001D7FBB">
        <w:rPr>
          <w:rFonts w:ascii="Trebuchet MS" w:hAnsi="Trebuchet MS"/>
          <w:sz w:val="22"/>
          <w:szCs w:val="22"/>
        </w:rPr>
        <w:t>Bidder</w:t>
      </w:r>
      <w:r w:rsidR="00B30FED" w:rsidRPr="00D705EC">
        <w:rPr>
          <w:rFonts w:ascii="Trebuchet MS" w:hAnsi="Trebuchet MS"/>
          <w:sz w:val="22"/>
          <w:szCs w:val="22"/>
        </w:rPr>
        <w:t xml:space="preserve">s must not make inquiry or communicate with any other Agency staff member or official (including members of the Board of Commissioners) pertaining to this </w:t>
      </w:r>
      <w:r w:rsidR="00023D10">
        <w:rPr>
          <w:rFonts w:ascii="Trebuchet MS" w:hAnsi="Trebuchet MS"/>
          <w:sz w:val="22"/>
          <w:szCs w:val="22"/>
        </w:rPr>
        <w:t>IFB</w:t>
      </w:r>
      <w:r w:rsidR="00B30FED" w:rsidRPr="00D705EC">
        <w:rPr>
          <w:rFonts w:ascii="Trebuchet MS" w:hAnsi="Trebuchet MS"/>
          <w:sz w:val="22"/>
          <w:szCs w:val="22"/>
        </w:rPr>
        <w:t xml:space="preserve">.  Failure to abide by this requirement may be cause for the Agency to not consider a </w:t>
      </w:r>
      <w:r w:rsidR="00023D10">
        <w:rPr>
          <w:rFonts w:ascii="Trebuchet MS" w:hAnsi="Trebuchet MS"/>
          <w:sz w:val="22"/>
          <w:szCs w:val="22"/>
        </w:rPr>
        <w:t>bid</w:t>
      </w:r>
      <w:r w:rsidR="00B30FED" w:rsidRPr="00D705EC">
        <w:rPr>
          <w:rFonts w:ascii="Trebuchet MS" w:hAnsi="Trebuchet MS"/>
          <w:sz w:val="22"/>
          <w:szCs w:val="22"/>
        </w:rPr>
        <w:t xml:space="preserve"> submittal received from any </w:t>
      </w:r>
      <w:r w:rsidR="00023D10">
        <w:rPr>
          <w:rFonts w:ascii="Trebuchet MS" w:hAnsi="Trebuchet MS"/>
          <w:sz w:val="22"/>
          <w:szCs w:val="22"/>
        </w:rPr>
        <w:t>bidder</w:t>
      </w:r>
      <w:r w:rsidR="00B30FED" w:rsidRPr="00D705EC">
        <w:rPr>
          <w:rFonts w:ascii="Trebuchet MS" w:hAnsi="Trebuchet MS"/>
          <w:sz w:val="22"/>
          <w:szCs w:val="22"/>
        </w:rPr>
        <w:t xml:space="preserve"> who may not </w:t>
      </w:r>
      <w:r w:rsidR="00F4727B" w:rsidRPr="00D705EC">
        <w:rPr>
          <w:rFonts w:ascii="Trebuchet MS" w:hAnsi="Trebuchet MS"/>
          <w:sz w:val="22"/>
          <w:szCs w:val="22"/>
          <w:lang w:val="en-US"/>
        </w:rPr>
        <w:t xml:space="preserve">have </w:t>
      </w:r>
      <w:r w:rsidR="00B30FED" w:rsidRPr="00D705EC">
        <w:rPr>
          <w:rFonts w:ascii="Trebuchet MS" w:hAnsi="Trebuchet MS"/>
          <w:sz w:val="22"/>
          <w:szCs w:val="22"/>
        </w:rPr>
        <w:t>abided by this directive.</w:t>
      </w:r>
    </w:p>
    <w:p w14:paraId="2187C565" w14:textId="77777777" w:rsidR="00C143E6" w:rsidRPr="00D705EC" w:rsidRDefault="00C143E6" w:rsidP="00B30FED">
      <w:pPr>
        <w:pStyle w:val="BodyTextIndent"/>
        <w:tabs>
          <w:tab w:val="clear" w:pos="1440"/>
        </w:tabs>
        <w:ind w:right="36"/>
        <w:rPr>
          <w:rFonts w:ascii="Trebuchet MS" w:hAnsi="Trebuchet MS"/>
          <w:sz w:val="22"/>
          <w:szCs w:val="22"/>
        </w:rPr>
      </w:pPr>
    </w:p>
    <w:p w14:paraId="70AC82BD" w14:textId="500457F2" w:rsidR="00B30FED" w:rsidRPr="00F97F26" w:rsidRDefault="00A15884" w:rsidP="00A15884">
      <w:pPr>
        <w:pStyle w:val="BodyTextIndent"/>
        <w:tabs>
          <w:tab w:val="clear" w:pos="1440"/>
          <w:tab w:val="num" w:pos="2520"/>
        </w:tabs>
        <w:ind w:left="2520" w:right="36" w:hanging="1080"/>
        <w:rPr>
          <w:rFonts w:ascii="Trebuchet MS" w:hAnsi="Trebuchet MS"/>
          <w:sz w:val="22"/>
          <w:szCs w:val="22"/>
          <w:lang w:val="en-US"/>
        </w:rPr>
      </w:pPr>
      <w:r w:rsidRPr="00D705EC">
        <w:rPr>
          <w:rFonts w:ascii="Trebuchet MS" w:hAnsi="Trebuchet MS"/>
          <w:b/>
          <w:sz w:val="22"/>
          <w:szCs w:val="22"/>
          <w:lang w:val="en-US"/>
        </w:rPr>
        <w:t>3.</w:t>
      </w:r>
      <w:r w:rsidR="007C4BBB">
        <w:rPr>
          <w:rFonts w:ascii="Trebuchet MS" w:hAnsi="Trebuchet MS"/>
          <w:b/>
          <w:sz w:val="22"/>
          <w:szCs w:val="22"/>
          <w:lang w:val="en-US"/>
        </w:rPr>
        <w:t>6</w:t>
      </w:r>
      <w:r w:rsidRPr="00D705EC">
        <w:rPr>
          <w:rFonts w:ascii="Trebuchet MS" w:hAnsi="Trebuchet MS"/>
          <w:b/>
          <w:sz w:val="22"/>
          <w:szCs w:val="22"/>
          <w:lang w:val="en-US"/>
        </w:rPr>
        <w:t>.1</w:t>
      </w:r>
      <w:r w:rsidRPr="00D705EC">
        <w:rPr>
          <w:rFonts w:ascii="Trebuchet MS" w:hAnsi="Trebuchet MS"/>
          <w:b/>
          <w:sz w:val="22"/>
          <w:szCs w:val="22"/>
          <w:lang w:val="en-US"/>
        </w:rPr>
        <w:tab/>
      </w:r>
      <w:r w:rsidR="00B30FED" w:rsidRPr="00D705EC">
        <w:rPr>
          <w:rFonts w:ascii="Trebuchet MS" w:hAnsi="Trebuchet MS"/>
          <w:b/>
          <w:sz w:val="22"/>
          <w:szCs w:val="22"/>
        </w:rPr>
        <w:t>Adden</w:t>
      </w:r>
      <w:r w:rsidR="00340716">
        <w:rPr>
          <w:rFonts w:ascii="Trebuchet MS" w:hAnsi="Trebuchet MS"/>
          <w:b/>
          <w:sz w:val="22"/>
          <w:szCs w:val="22"/>
          <w:lang w:val="en-US"/>
        </w:rPr>
        <w:t>da</w:t>
      </w:r>
      <w:r w:rsidR="00B30FED" w:rsidRPr="00D705EC">
        <w:rPr>
          <w:rFonts w:ascii="Trebuchet MS" w:hAnsi="Trebuchet MS"/>
          <w:b/>
          <w:sz w:val="22"/>
          <w:szCs w:val="22"/>
        </w:rPr>
        <w:t>.</w:t>
      </w:r>
      <w:r w:rsidR="00D237DE" w:rsidRPr="00D705EC">
        <w:rPr>
          <w:rFonts w:ascii="Trebuchet MS" w:hAnsi="Trebuchet MS"/>
          <w:b/>
          <w:sz w:val="22"/>
          <w:szCs w:val="22"/>
          <w:lang w:val="en-US"/>
        </w:rPr>
        <w:t xml:space="preserve"> </w:t>
      </w:r>
      <w:r w:rsidR="00B30FED" w:rsidRPr="00D705EC">
        <w:rPr>
          <w:rFonts w:ascii="Trebuchet MS" w:hAnsi="Trebuchet MS"/>
          <w:sz w:val="22"/>
          <w:szCs w:val="22"/>
        </w:rPr>
        <w:t xml:space="preserve">All questions and requests for information must be addressed in writing to the CO. The CO will respond to all such inquiries in writing by addendum to all prospective </w:t>
      </w:r>
      <w:r w:rsidR="00023D10">
        <w:rPr>
          <w:rFonts w:ascii="Trebuchet MS" w:hAnsi="Trebuchet MS"/>
          <w:sz w:val="22"/>
          <w:szCs w:val="22"/>
        </w:rPr>
        <w:t>bidders</w:t>
      </w:r>
      <w:r w:rsidR="00B30FED" w:rsidRPr="00D705EC">
        <w:rPr>
          <w:rFonts w:ascii="Trebuchet MS" w:hAnsi="Trebuchet MS"/>
          <w:sz w:val="22"/>
          <w:szCs w:val="22"/>
        </w:rPr>
        <w:t xml:space="preserve"> (i.e.</w:t>
      </w:r>
      <w:r w:rsidR="0057356B">
        <w:rPr>
          <w:rFonts w:ascii="Trebuchet MS" w:hAnsi="Trebuchet MS"/>
          <w:sz w:val="22"/>
          <w:szCs w:val="22"/>
          <w:lang w:val="en-US"/>
        </w:rPr>
        <w:t>,</w:t>
      </w:r>
      <w:r w:rsidR="00B30FED" w:rsidRPr="00D705EC">
        <w:rPr>
          <w:rFonts w:ascii="Trebuchet MS" w:hAnsi="Trebuchet MS"/>
          <w:sz w:val="22"/>
          <w:szCs w:val="22"/>
        </w:rPr>
        <w:t xml:space="preserve"> firms or individuals that have obtained the </w:t>
      </w:r>
      <w:r w:rsidR="00023D10">
        <w:rPr>
          <w:rFonts w:ascii="Trebuchet MS" w:hAnsi="Trebuchet MS"/>
          <w:sz w:val="22"/>
          <w:szCs w:val="22"/>
        </w:rPr>
        <w:t>IFB</w:t>
      </w:r>
      <w:r w:rsidR="00B30FED" w:rsidRPr="00D705EC">
        <w:rPr>
          <w:rFonts w:ascii="Trebuchet MS" w:hAnsi="Trebuchet MS"/>
          <w:sz w:val="22"/>
          <w:szCs w:val="22"/>
        </w:rPr>
        <w:t xml:space="preserve"> Documents). During the </w:t>
      </w:r>
      <w:r w:rsidR="00023D10">
        <w:rPr>
          <w:rFonts w:ascii="Trebuchet MS" w:hAnsi="Trebuchet MS"/>
          <w:sz w:val="22"/>
          <w:szCs w:val="22"/>
        </w:rPr>
        <w:t>IFB</w:t>
      </w:r>
      <w:r w:rsidR="00B30FED" w:rsidRPr="00D705EC">
        <w:rPr>
          <w:rFonts w:ascii="Trebuchet MS" w:hAnsi="Trebuchet MS"/>
          <w:sz w:val="22"/>
          <w:szCs w:val="22"/>
        </w:rPr>
        <w:t xml:space="preserve"> solicitation process, the CO will NOT conduct any </w:t>
      </w:r>
      <w:r w:rsidR="00B30FED" w:rsidRPr="00D705EC">
        <w:rPr>
          <w:rFonts w:ascii="Trebuchet MS" w:hAnsi="Trebuchet MS"/>
          <w:i/>
          <w:sz w:val="22"/>
          <w:szCs w:val="22"/>
        </w:rPr>
        <w:t>ex parte</w:t>
      </w:r>
      <w:r w:rsidR="00B30FED" w:rsidRPr="00D705EC">
        <w:rPr>
          <w:rFonts w:ascii="Trebuchet MS" w:hAnsi="Trebuchet MS"/>
          <w:sz w:val="22"/>
          <w:szCs w:val="22"/>
        </w:rPr>
        <w:t xml:space="preserve"> (</w:t>
      </w:r>
      <w:r w:rsidR="00E84F48">
        <w:rPr>
          <w:rFonts w:ascii="Trebuchet MS" w:hAnsi="Trebuchet MS"/>
          <w:sz w:val="22"/>
          <w:szCs w:val="22"/>
          <w:lang w:val="en-US"/>
        </w:rPr>
        <w:t xml:space="preserve">i.e., </w:t>
      </w:r>
      <w:r w:rsidR="00B30FED" w:rsidRPr="00D705EC">
        <w:rPr>
          <w:rFonts w:ascii="Trebuchet MS" w:hAnsi="Trebuchet MS"/>
          <w:sz w:val="22"/>
          <w:szCs w:val="22"/>
        </w:rPr>
        <w:t>a substantive conversation—</w:t>
      </w:r>
      <w:r w:rsidR="006A18C8" w:rsidRPr="00D705EC">
        <w:rPr>
          <w:rFonts w:ascii="Trebuchet MS" w:hAnsi="Trebuchet MS"/>
          <w:sz w:val="22"/>
          <w:szCs w:val="22"/>
        </w:rPr>
        <w:t>”</w:t>
      </w:r>
      <w:r w:rsidR="00B30FED" w:rsidRPr="00D705EC">
        <w:rPr>
          <w:rFonts w:ascii="Trebuchet MS" w:hAnsi="Trebuchet MS"/>
          <w:sz w:val="22"/>
          <w:szCs w:val="22"/>
        </w:rPr>
        <w:t>substantive</w:t>
      </w:r>
      <w:r w:rsidR="006A18C8" w:rsidRPr="00D705EC">
        <w:rPr>
          <w:rFonts w:ascii="Trebuchet MS" w:hAnsi="Trebuchet MS"/>
          <w:sz w:val="22"/>
          <w:szCs w:val="22"/>
        </w:rPr>
        <w:t>”</w:t>
      </w:r>
      <w:r w:rsidR="00B30FED" w:rsidRPr="00D705EC">
        <w:rPr>
          <w:rFonts w:ascii="Trebuchet MS" w:hAnsi="Trebuchet MS"/>
          <w:sz w:val="22"/>
          <w:szCs w:val="22"/>
        </w:rPr>
        <w:t xml:space="preserve"> meaning, when decisions pertaining to the </w:t>
      </w:r>
      <w:r w:rsidR="00023D10">
        <w:rPr>
          <w:rFonts w:ascii="Trebuchet MS" w:hAnsi="Trebuchet MS"/>
          <w:sz w:val="22"/>
          <w:szCs w:val="22"/>
        </w:rPr>
        <w:t>IFB</w:t>
      </w:r>
      <w:r w:rsidR="00B30FED" w:rsidRPr="00D705EC">
        <w:rPr>
          <w:rFonts w:ascii="Trebuchet MS" w:hAnsi="Trebuchet MS"/>
          <w:sz w:val="22"/>
          <w:szCs w:val="22"/>
        </w:rPr>
        <w:t xml:space="preserve"> are made—between the Agency and a prospective </w:t>
      </w:r>
      <w:r w:rsidR="00023D10">
        <w:rPr>
          <w:rFonts w:ascii="Trebuchet MS" w:hAnsi="Trebuchet MS"/>
          <w:sz w:val="22"/>
          <w:szCs w:val="22"/>
        </w:rPr>
        <w:t>bidder</w:t>
      </w:r>
      <w:r w:rsidR="00B30FED" w:rsidRPr="00D705EC">
        <w:rPr>
          <w:rFonts w:ascii="Trebuchet MS" w:hAnsi="Trebuchet MS"/>
          <w:sz w:val="22"/>
          <w:szCs w:val="22"/>
        </w:rPr>
        <w:t xml:space="preserve"> when other prospective </w:t>
      </w:r>
      <w:r w:rsidR="00023D10">
        <w:rPr>
          <w:rFonts w:ascii="Trebuchet MS" w:hAnsi="Trebuchet MS"/>
          <w:sz w:val="22"/>
          <w:szCs w:val="22"/>
        </w:rPr>
        <w:t>bidders</w:t>
      </w:r>
      <w:r w:rsidR="00B30FED" w:rsidRPr="00D705EC">
        <w:rPr>
          <w:rFonts w:ascii="Trebuchet MS" w:hAnsi="Trebuchet MS"/>
          <w:sz w:val="22"/>
          <w:szCs w:val="22"/>
        </w:rPr>
        <w:t xml:space="preserve"> are not present) conversations that may give one prospective </w:t>
      </w:r>
      <w:r w:rsidR="00023D10">
        <w:rPr>
          <w:rFonts w:ascii="Trebuchet MS" w:hAnsi="Trebuchet MS"/>
          <w:sz w:val="22"/>
          <w:szCs w:val="22"/>
        </w:rPr>
        <w:t>bidder</w:t>
      </w:r>
      <w:r w:rsidR="00B30FED" w:rsidRPr="00D705EC">
        <w:rPr>
          <w:rFonts w:ascii="Trebuchet MS" w:hAnsi="Trebuchet MS"/>
          <w:sz w:val="22"/>
          <w:szCs w:val="22"/>
        </w:rPr>
        <w:t xml:space="preserve"> an advantage over other prospective </w:t>
      </w:r>
      <w:r w:rsidR="00023D10">
        <w:rPr>
          <w:rFonts w:ascii="Trebuchet MS" w:hAnsi="Trebuchet MS"/>
          <w:sz w:val="22"/>
          <w:szCs w:val="22"/>
        </w:rPr>
        <w:t>bidders</w:t>
      </w:r>
      <w:r w:rsidR="00B30FED" w:rsidRPr="00D705EC">
        <w:rPr>
          <w:rFonts w:ascii="Trebuchet MS" w:hAnsi="Trebuchet MS"/>
          <w:sz w:val="22"/>
          <w:szCs w:val="22"/>
        </w:rPr>
        <w:t xml:space="preserve">. This does not mean that prospective </w:t>
      </w:r>
      <w:r w:rsidR="00023D10">
        <w:rPr>
          <w:rFonts w:ascii="Trebuchet MS" w:hAnsi="Trebuchet MS"/>
          <w:sz w:val="22"/>
          <w:szCs w:val="22"/>
        </w:rPr>
        <w:t>bidders</w:t>
      </w:r>
      <w:r w:rsidR="00B30FED" w:rsidRPr="00D705EC">
        <w:rPr>
          <w:rFonts w:ascii="Trebuchet MS" w:hAnsi="Trebuchet MS"/>
          <w:sz w:val="22"/>
          <w:szCs w:val="22"/>
        </w:rPr>
        <w:t xml:space="preserve"> may not call the CO—it simply means that, other than making replies to direct the prospective </w:t>
      </w:r>
      <w:r w:rsidR="00023D10">
        <w:rPr>
          <w:rFonts w:ascii="Trebuchet MS" w:hAnsi="Trebuchet MS"/>
          <w:sz w:val="22"/>
          <w:szCs w:val="22"/>
        </w:rPr>
        <w:t>bidder</w:t>
      </w:r>
      <w:r w:rsidR="00B30FED" w:rsidRPr="00D705EC">
        <w:rPr>
          <w:rFonts w:ascii="Trebuchet MS" w:hAnsi="Trebuchet MS"/>
          <w:sz w:val="22"/>
          <w:szCs w:val="22"/>
        </w:rPr>
        <w:t xml:space="preserve"> where his/her answer has already been issued within the solicitation documents, the CO </w:t>
      </w:r>
      <w:r w:rsidR="00B30FED" w:rsidRPr="00F97F26">
        <w:rPr>
          <w:rFonts w:ascii="Trebuchet MS" w:hAnsi="Trebuchet MS"/>
          <w:sz w:val="22"/>
          <w:szCs w:val="22"/>
        </w:rPr>
        <w:t xml:space="preserve">may not respond to the prospective </w:t>
      </w:r>
      <w:r w:rsidR="00023D10">
        <w:rPr>
          <w:rFonts w:ascii="Trebuchet MS" w:hAnsi="Trebuchet MS"/>
          <w:sz w:val="22"/>
          <w:szCs w:val="22"/>
        </w:rPr>
        <w:t>bidder</w:t>
      </w:r>
      <w:r w:rsidR="00EB06C5" w:rsidRPr="00F97F26">
        <w:rPr>
          <w:rFonts w:ascii="Trebuchet MS" w:hAnsi="Trebuchet MS"/>
          <w:sz w:val="22"/>
          <w:szCs w:val="22"/>
        </w:rPr>
        <w:t>’s</w:t>
      </w:r>
      <w:r w:rsidR="00B30FED" w:rsidRPr="00F97F26">
        <w:rPr>
          <w:rFonts w:ascii="Trebuchet MS" w:hAnsi="Trebuchet MS"/>
          <w:sz w:val="22"/>
          <w:szCs w:val="22"/>
        </w:rPr>
        <w:t xml:space="preserve"> inquiries but will direct him/her to submit such inquiry in writing so that the CO may more fairly respond to all prospective </w:t>
      </w:r>
      <w:r w:rsidR="00023D10">
        <w:rPr>
          <w:rFonts w:ascii="Trebuchet MS" w:hAnsi="Trebuchet MS"/>
          <w:sz w:val="22"/>
          <w:szCs w:val="22"/>
        </w:rPr>
        <w:t>bidders</w:t>
      </w:r>
      <w:r w:rsidR="00B30FED" w:rsidRPr="00F97F26">
        <w:rPr>
          <w:rFonts w:ascii="Trebuchet MS" w:hAnsi="Trebuchet MS"/>
          <w:sz w:val="22"/>
          <w:szCs w:val="22"/>
        </w:rPr>
        <w:t xml:space="preserve"> in writing by addendum.</w:t>
      </w:r>
    </w:p>
    <w:p w14:paraId="25207EB4" w14:textId="77777777" w:rsidR="0009025C" w:rsidRPr="00F97F26" w:rsidRDefault="0009025C" w:rsidP="00A15884">
      <w:pPr>
        <w:pStyle w:val="BodyTextIndent"/>
        <w:tabs>
          <w:tab w:val="clear" w:pos="1440"/>
          <w:tab w:val="num" w:pos="2520"/>
        </w:tabs>
        <w:ind w:left="2520" w:right="36" w:hanging="1080"/>
        <w:rPr>
          <w:rFonts w:ascii="Trebuchet MS" w:hAnsi="Trebuchet MS"/>
          <w:sz w:val="22"/>
          <w:szCs w:val="22"/>
          <w:lang w:val="en-US"/>
        </w:rPr>
      </w:pPr>
    </w:p>
    <w:p w14:paraId="6AA9848C" w14:textId="32DD31B0" w:rsidR="003F1810" w:rsidRPr="00F97F26" w:rsidRDefault="003F1810" w:rsidP="003F1810">
      <w:pPr>
        <w:pStyle w:val="BodyTextIndent"/>
        <w:tabs>
          <w:tab w:val="clear" w:pos="1440"/>
        </w:tabs>
        <w:ind w:right="36" w:hanging="720"/>
        <w:rPr>
          <w:rFonts w:ascii="Trebuchet MS" w:hAnsi="Trebuchet MS"/>
          <w:sz w:val="22"/>
          <w:szCs w:val="22"/>
          <w:lang w:val="en-US"/>
        </w:rPr>
      </w:pPr>
      <w:r w:rsidRPr="00F97F26">
        <w:rPr>
          <w:rFonts w:ascii="Trebuchet MS" w:hAnsi="Trebuchet MS"/>
          <w:b/>
          <w:sz w:val="22"/>
          <w:szCs w:val="22"/>
        </w:rPr>
        <w:t>3.</w:t>
      </w:r>
      <w:r w:rsidR="007C4BBB">
        <w:rPr>
          <w:rFonts w:ascii="Trebuchet MS" w:hAnsi="Trebuchet MS"/>
          <w:b/>
          <w:sz w:val="22"/>
          <w:szCs w:val="22"/>
          <w:lang w:val="en-US"/>
        </w:rPr>
        <w:t>7</w:t>
      </w:r>
      <w:r w:rsidRPr="00F97F26">
        <w:rPr>
          <w:rFonts w:ascii="Trebuchet MS" w:hAnsi="Trebuchet MS"/>
          <w:b/>
          <w:sz w:val="22"/>
          <w:szCs w:val="22"/>
        </w:rPr>
        <w:tab/>
      </w:r>
      <w:r w:rsidR="001D7FBB">
        <w:rPr>
          <w:rFonts w:ascii="Trebuchet MS" w:hAnsi="Trebuchet MS"/>
          <w:b/>
          <w:sz w:val="22"/>
          <w:szCs w:val="22"/>
        </w:rPr>
        <w:t>Bidder</w:t>
      </w:r>
      <w:r w:rsidR="0035282B" w:rsidRPr="00F97F26">
        <w:rPr>
          <w:rFonts w:ascii="Trebuchet MS" w:hAnsi="Trebuchet MS"/>
          <w:b/>
          <w:sz w:val="22"/>
          <w:szCs w:val="22"/>
        </w:rPr>
        <w:t>’s</w:t>
      </w:r>
      <w:r w:rsidRPr="00F97F26">
        <w:rPr>
          <w:rFonts w:ascii="Trebuchet MS" w:hAnsi="Trebuchet MS"/>
          <w:b/>
          <w:sz w:val="22"/>
          <w:szCs w:val="22"/>
        </w:rPr>
        <w:t xml:space="preserve"> </w:t>
      </w:r>
      <w:r w:rsidR="00DB484C" w:rsidRPr="00F97F26">
        <w:rPr>
          <w:rFonts w:ascii="Trebuchet MS" w:hAnsi="Trebuchet MS"/>
          <w:b/>
          <w:sz w:val="22"/>
          <w:szCs w:val="22"/>
        </w:rPr>
        <w:t>Responsibilities</w:t>
      </w:r>
      <w:r w:rsidR="00DB484C" w:rsidRPr="00F97F26">
        <w:rPr>
          <w:rFonts w:ascii="Trebuchet MS" w:hAnsi="Trebuchet MS"/>
          <w:b/>
          <w:sz w:val="22"/>
          <w:szCs w:val="22"/>
          <w:lang w:val="en-US"/>
        </w:rPr>
        <w:t xml:space="preserve"> </w:t>
      </w:r>
      <w:r w:rsidR="00DB484C" w:rsidRPr="00F97F26">
        <w:rPr>
          <w:rFonts w:ascii="Trebuchet MS" w:hAnsi="Trebuchet MS"/>
          <w:b/>
          <w:sz w:val="22"/>
          <w:szCs w:val="22"/>
        </w:rPr>
        <w:t>—</w:t>
      </w:r>
      <w:r w:rsidR="00DB484C" w:rsidRPr="00F97F26">
        <w:rPr>
          <w:rFonts w:ascii="Trebuchet MS" w:hAnsi="Trebuchet MS"/>
          <w:b/>
          <w:sz w:val="22"/>
          <w:szCs w:val="22"/>
          <w:lang w:val="en-US"/>
        </w:rPr>
        <w:t xml:space="preserve"> </w:t>
      </w:r>
      <w:r w:rsidR="00DB484C" w:rsidRPr="00F97F26">
        <w:rPr>
          <w:rFonts w:ascii="Trebuchet MS" w:hAnsi="Trebuchet MS"/>
          <w:b/>
          <w:sz w:val="22"/>
          <w:szCs w:val="22"/>
        </w:rPr>
        <w:t xml:space="preserve">Equal </w:t>
      </w:r>
      <w:r w:rsidRPr="00F97F26">
        <w:rPr>
          <w:rFonts w:ascii="Trebuchet MS" w:hAnsi="Trebuchet MS"/>
          <w:b/>
          <w:sz w:val="22"/>
          <w:szCs w:val="22"/>
        </w:rPr>
        <w:t>Employment Opportunity and Supplier Diversity.</w:t>
      </w:r>
      <w:r w:rsidRPr="00F97F26">
        <w:rPr>
          <w:rFonts w:ascii="Trebuchet MS" w:hAnsi="Trebuchet MS"/>
          <w:sz w:val="22"/>
          <w:szCs w:val="22"/>
        </w:rPr>
        <w:t xml:space="preserve"> </w:t>
      </w:r>
      <w:r w:rsidR="00D237DE" w:rsidRPr="00F97F26">
        <w:rPr>
          <w:rFonts w:ascii="Trebuchet MS" w:hAnsi="Trebuchet MS"/>
          <w:sz w:val="22"/>
          <w:szCs w:val="22"/>
          <w:lang w:val="en-US"/>
        </w:rPr>
        <w:t xml:space="preserve"> </w:t>
      </w:r>
      <w:r w:rsidRPr="00F97F26">
        <w:rPr>
          <w:rFonts w:ascii="Trebuchet MS" w:hAnsi="Trebuchet MS"/>
          <w:sz w:val="22"/>
          <w:szCs w:val="22"/>
        </w:rPr>
        <w:t xml:space="preserve">Both the </w:t>
      </w:r>
      <w:r w:rsidR="00575B2F">
        <w:rPr>
          <w:rFonts w:ascii="Trebuchet MS" w:hAnsi="Trebuchet MS"/>
          <w:sz w:val="22"/>
          <w:szCs w:val="22"/>
        </w:rPr>
        <w:t xml:space="preserve">successful </w:t>
      </w:r>
      <w:r w:rsidR="00023D10">
        <w:rPr>
          <w:rFonts w:ascii="Trebuchet MS" w:hAnsi="Trebuchet MS"/>
          <w:sz w:val="22"/>
          <w:szCs w:val="22"/>
        </w:rPr>
        <w:t>bidder</w:t>
      </w:r>
      <w:r w:rsidRPr="00F97F26">
        <w:rPr>
          <w:rFonts w:ascii="Trebuchet MS" w:hAnsi="Trebuchet MS"/>
          <w:sz w:val="22"/>
          <w:szCs w:val="22"/>
        </w:rPr>
        <w:t xml:space="preserve"> and the Agency have, pursuant to HUD regulation, certain responsibilities pertaining to the hiring and retention of personnel and subcontractors.</w:t>
      </w:r>
    </w:p>
    <w:p w14:paraId="044EE1CE" w14:textId="77777777" w:rsidR="001C6A99" w:rsidRPr="00F97F26" w:rsidRDefault="001C6A99" w:rsidP="001C6A99">
      <w:pPr>
        <w:ind w:left="1440" w:right="36" w:hanging="720"/>
        <w:jc w:val="both"/>
        <w:rPr>
          <w:rFonts w:ascii="Trebuchet MS" w:hAnsi="Trebuchet MS"/>
          <w:sz w:val="22"/>
          <w:szCs w:val="22"/>
        </w:rPr>
      </w:pPr>
    </w:p>
    <w:p w14:paraId="61394160" w14:textId="47078FB1" w:rsidR="001C6A99" w:rsidRPr="00F97F26" w:rsidRDefault="001C6A99" w:rsidP="001C6A99">
      <w:pPr>
        <w:ind w:left="2520" w:right="36" w:hanging="1080"/>
        <w:jc w:val="both"/>
        <w:rPr>
          <w:rFonts w:ascii="Trebuchet MS" w:hAnsi="Trebuchet MS"/>
          <w:sz w:val="22"/>
          <w:szCs w:val="22"/>
          <w:lang w:val="x-none" w:eastAsia="x-none"/>
        </w:rPr>
      </w:pPr>
      <w:r w:rsidRPr="00F97F26">
        <w:rPr>
          <w:rFonts w:ascii="Trebuchet MS" w:hAnsi="Trebuchet MS"/>
          <w:b/>
          <w:sz w:val="22"/>
          <w:szCs w:val="22"/>
        </w:rPr>
        <w:t>3.</w:t>
      </w:r>
      <w:r w:rsidR="007C4BBB">
        <w:rPr>
          <w:rFonts w:ascii="Trebuchet MS" w:hAnsi="Trebuchet MS"/>
          <w:b/>
          <w:sz w:val="22"/>
          <w:szCs w:val="22"/>
        </w:rPr>
        <w:t>7</w:t>
      </w:r>
      <w:r w:rsidRPr="00F97F26">
        <w:rPr>
          <w:rFonts w:ascii="Trebuchet MS" w:hAnsi="Trebuchet MS"/>
          <w:b/>
          <w:sz w:val="22"/>
          <w:szCs w:val="22"/>
        </w:rPr>
        <w:t>.1</w:t>
      </w:r>
      <w:r w:rsidRPr="00F97F26">
        <w:rPr>
          <w:rFonts w:ascii="Trebuchet MS" w:hAnsi="Trebuchet MS"/>
          <w:b/>
          <w:sz w:val="22"/>
          <w:szCs w:val="22"/>
        </w:rPr>
        <w:tab/>
      </w:r>
      <w:r w:rsidRPr="00F97F26">
        <w:rPr>
          <w:rFonts w:ascii="Trebuchet MS" w:hAnsi="Trebuchet MS"/>
          <w:sz w:val="22"/>
          <w:szCs w:val="22"/>
        </w:rPr>
        <w:t xml:space="preserve">Within </w:t>
      </w:r>
      <w:r w:rsidRPr="00F97F26">
        <w:rPr>
          <w:rFonts w:ascii="Trebuchet MS" w:hAnsi="Trebuchet MS"/>
          <w:b/>
          <w:sz w:val="22"/>
          <w:szCs w:val="22"/>
        </w:rPr>
        <w:t xml:space="preserve">2 </w:t>
      </w:r>
      <w:r w:rsidRPr="00F97F26">
        <w:rPr>
          <w:rFonts w:ascii="Trebuchet MS" w:hAnsi="Trebuchet MS"/>
          <w:b/>
          <w:sz w:val="22"/>
          <w:szCs w:val="22"/>
          <w:lang w:val="x-none" w:eastAsia="x-none"/>
        </w:rPr>
        <w:t xml:space="preserve">CFR </w:t>
      </w:r>
      <w:r w:rsidRPr="00F97F26">
        <w:rPr>
          <w:rFonts w:ascii="Trebuchet MS" w:hAnsi="Trebuchet MS"/>
          <w:b/>
          <w:bCs/>
          <w:sz w:val="22"/>
          <w:szCs w:val="22"/>
        </w:rPr>
        <w:t>§200.321</w:t>
      </w:r>
      <w:r w:rsidRPr="00F97F26">
        <w:rPr>
          <w:rFonts w:ascii="Trebuchet MS" w:hAnsi="Trebuchet MS"/>
          <w:b/>
          <w:sz w:val="22"/>
          <w:szCs w:val="22"/>
          <w:lang w:val="x-none" w:eastAsia="x-none"/>
        </w:rPr>
        <w:t xml:space="preserve"> </w:t>
      </w:r>
      <w:r w:rsidRPr="00F97F26">
        <w:rPr>
          <w:rFonts w:ascii="Trebuchet MS" w:hAnsi="Trebuchet MS"/>
          <w:sz w:val="22"/>
          <w:szCs w:val="22"/>
          <w:lang w:val="x-none" w:eastAsia="x-none"/>
        </w:rPr>
        <w:t>it states:</w:t>
      </w:r>
    </w:p>
    <w:p w14:paraId="6C8DD9C9" w14:textId="77777777" w:rsidR="001C6A99" w:rsidRPr="00F97F26" w:rsidRDefault="001C6A99" w:rsidP="001C6A99">
      <w:pPr>
        <w:ind w:left="1440" w:right="36" w:hanging="720"/>
        <w:jc w:val="both"/>
        <w:rPr>
          <w:rFonts w:ascii="Trebuchet MS" w:hAnsi="Trebuchet MS"/>
          <w:sz w:val="22"/>
          <w:szCs w:val="22"/>
          <w:lang w:val="x-none" w:eastAsia="x-none"/>
        </w:rPr>
      </w:pPr>
    </w:p>
    <w:p w14:paraId="18E8F307" w14:textId="1D2D89E1" w:rsidR="001C6A99" w:rsidRPr="00F97F26" w:rsidRDefault="001C6A99" w:rsidP="001C6A99">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1.1</w:t>
      </w:r>
      <w:r w:rsidRPr="00F97F26">
        <w:rPr>
          <w:rFonts w:ascii="Trebuchet MS" w:hAnsi="Trebuchet MS" w:cs="Courier New"/>
          <w:b/>
          <w:sz w:val="22"/>
          <w:szCs w:val="22"/>
        </w:rPr>
        <w:tab/>
      </w:r>
      <w:r w:rsidRPr="00F97F26">
        <w:rPr>
          <w:rFonts w:ascii="Trebuchet MS" w:hAnsi="Trebuchet MS"/>
          <w:bCs/>
          <w:sz w:val="22"/>
          <w:szCs w:val="22"/>
        </w:rPr>
        <w:t>Contracting with small and minority businesses, women's business enterprises, and labor surplus area firms</w:t>
      </w:r>
      <w:r w:rsidRPr="00F97F26">
        <w:rPr>
          <w:rFonts w:ascii="Trebuchet MS" w:hAnsi="Trebuchet MS" w:cs="Courier New"/>
          <w:sz w:val="22"/>
          <w:szCs w:val="22"/>
        </w:rPr>
        <w:t>.</w:t>
      </w:r>
    </w:p>
    <w:p w14:paraId="3BC00286" w14:textId="77777777" w:rsidR="001C6A99" w:rsidRPr="00F97F26" w:rsidRDefault="001C6A99" w:rsidP="001C6A99">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22"/>
          <w:szCs w:val="22"/>
        </w:rPr>
      </w:pPr>
      <w:r w:rsidRPr="00F97F26">
        <w:rPr>
          <w:rFonts w:ascii="Trebuchet MS" w:hAnsi="Trebuchet MS" w:cs="Courier New"/>
          <w:sz w:val="22"/>
          <w:szCs w:val="22"/>
        </w:rPr>
        <w:t xml:space="preserve"> </w:t>
      </w:r>
    </w:p>
    <w:p w14:paraId="502DA43F" w14:textId="1D2C7A7B" w:rsidR="001C6A99" w:rsidRPr="00F97F26" w:rsidRDefault="001C6A99" w:rsidP="001C6A99">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.1.2</w:t>
      </w:r>
      <w:r w:rsidRPr="00F97F26">
        <w:rPr>
          <w:rFonts w:ascii="Trebuchet MS" w:hAnsi="Trebuchet MS" w:cs="Courier New"/>
          <w:b/>
          <w:sz w:val="22"/>
          <w:szCs w:val="22"/>
        </w:rPr>
        <w:tab/>
      </w:r>
      <w:r w:rsidRPr="00F97F26">
        <w:rPr>
          <w:rFonts w:ascii="Trebuchet MS" w:hAnsi="Trebuchet MS"/>
          <w:b/>
          <w:sz w:val="22"/>
          <w:szCs w:val="22"/>
        </w:rPr>
        <w:t>(a)</w:t>
      </w:r>
      <w:r w:rsidRPr="00F97F26">
        <w:rPr>
          <w:rFonts w:ascii="Trebuchet MS" w:hAnsi="Trebuchet MS"/>
          <w:sz w:val="22"/>
          <w:szCs w:val="22"/>
        </w:rPr>
        <w:t xml:space="preserve"> The non-</w:t>
      </w:r>
      <w:r w:rsidR="00F85874">
        <w:rPr>
          <w:rFonts w:ascii="Trebuchet MS" w:hAnsi="Trebuchet MS"/>
          <w:sz w:val="22"/>
          <w:szCs w:val="22"/>
        </w:rPr>
        <w:t>f</w:t>
      </w:r>
      <w:r w:rsidRPr="00F97F26">
        <w:rPr>
          <w:rFonts w:ascii="Trebuchet MS" w:hAnsi="Trebuchet MS"/>
          <w:sz w:val="22"/>
          <w:szCs w:val="22"/>
        </w:rPr>
        <w:t>ederal entity must take all necessary affirmative steps to assure that minority businesses, women's business enterprises, and labor surplus area firms are used when possible.</w:t>
      </w:r>
    </w:p>
    <w:p w14:paraId="0202EF5D" w14:textId="77777777" w:rsidR="001C6A99" w:rsidRPr="003826F5" w:rsidRDefault="001C6A99" w:rsidP="001C6A99">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54"/>
        <w:jc w:val="both"/>
        <w:rPr>
          <w:rFonts w:ascii="Trebuchet MS" w:hAnsi="Trebuchet MS" w:cs="Courier New"/>
          <w:sz w:val="20"/>
        </w:rPr>
      </w:pPr>
    </w:p>
    <w:p w14:paraId="45A57A88" w14:textId="5C6B6C86" w:rsidR="001C6A99" w:rsidRPr="00F97F26" w:rsidRDefault="001C6A99" w:rsidP="001C6A99">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54"/>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.1.3</w:t>
      </w:r>
      <w:r w:rsidRPr="00F97F26">
        <w:rPr>
          <w:rFonts w:ascii="Trebuchet MS" w:hAnsi="Trebuchet MS" w:cs="Courier New"/>
          <w:b/>
          <w:sz w:val="22"/>
          <w:szCs w:val="22"/>
        </w:rPr>
        <w:tab/>
        <w:t>(2)</w:t>
      </w:r>
      <w:r w:rsidRPr="00F97F26">
        <w:rPr>
          <w:rFonts w:ascii="Trebuchet MS" w:hAnsi="Trebuchet MS" w:cs="Courier New"/>
          <w:sz w:val="22"/>
          <w:szCs w:val="22"/>
        </w:rPr>
        <w:t xml:space="preserve"> Affirmative steps must include:</w:t>
      </w:r>
    </w:p>
    <w:p w14:paraId="785A92A4" w14:textId="77777777" w:rsidR="001C6A99" w:rsidRPr="003826F5" w:rsidRDefault="001C6A99" w:rsidP="001C6A99">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54"/>
        <w:jc w:val="both"/>
        <w:rPr>
          <w:rFonts w:ascii="Trebuchet MS" w:hAnsi="Trebuchet MS" w:cs="Courier New"/>
          <w:sz w:val="20"/>
        </w:rPr>
      </w:pPr>
    </w:p>
    <w:p w14:paraId="45B88940" w14:textId="50C91096" w:rsidR="001C6A99" w:rsidRPr="00F97F26"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.1.3.1</w:t>
      </w:r>
      <w:r w:rsidRPr="00F97F26">
        <w:rPr>
          <w:rFonts w:ascii="Trebuchet MS" w:hAnsi="Trebuchet MS" w:cs="Courier New"/>
          <w:b/>
          <w:sz w:val="22"/>
          <w:szCs w:val="22"/>
        </w:rPr>
        <w:tab/>
        <w:t>(1)</w:t>
      </w:r>
      <w:r w:rsidRPr="00F97F26">
        <w:rPr>
          <w:rFonts w:ascii="Trebuchet MS" w:hAnsi="Trebuchet MS" w:cs="Courier New"/>
          <w:sz w:val="22"/>
          <w:szCs w:val="22"/>
        </w:rPr>
        <w:t xml:space="preserve"> Placing qualified small and minority businesses and women's business enterprises on solicitation lists;</w:t>
      </w:r>
    </w:p>
    <w:p w14:paraId="537636D6" w14:textId="77777777" w:rsidR="001C6A99" w:rsidRPr="003826F5"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0"/>
        </w:rPr>
      </w:pPr>
    </w:p>
    <w:p w14:paraId="7922A0BB" w14:textId="03CFA5A9" w:rsidR="001C6A99" w:rsidRPr="00F97F26"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.1.3.2</w:t>
      </w:r>
      <w:r w:rsidRPr="00F97F26">
        <w:rPr>
          <w:rFonts w:ascii="Trebuchet MS" w:hAnsi="Trebuchet MS" w:cs="Courier New"/>
          <w:b/>
          <w:sz w:val="22"/>
          <w:szCs w:val="22"/>
        </w:rPr>
        <w:tab/>
        <w:t>(2)</w:t>
      </w:r>
      <w:r w:rsidRPr="00F97F26">
        <w:rPr>
          <w:rFonts w:ascii="Trebuchet MS" w:hAnsi="Trebuchet MS" w:cs="Courier New"/>
          <w:sz w:val="22"/>
          <w:szCs w:val="22"/>
        </w:rPr>
        <w:t xml:space="preserve"> Assuring that small and minority businesses, and women's business enterprises are solicited whenever they are potential sources;</w:t>
      </w:r>
    </w:p>
    <w:p w14:paraId="407D22D7" w14:textId="77777777" w:rsidR="001C6A99" w:rsidRPr="003826F5"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0"/>
        </w:rPr>
      </w:pPr>
    </w:p>
    <w:p w14:paraId="1BAE6428" w14:textId="003DD466" w:rsidR="001C6A99"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.1.3.3</w:t>
      </w:r>
      <w:r w:rsidRPr="00F97F26">
        <w:rPr>
          <w:rFonts w:ascii="Trebuchet MS" w:hAnsi="Trebuchet MS" w:cs="Courier New"/>
          <w:b/>
          <w:sz w:val="22"/>
          <w:szCs w:val="22"/>
        </w:rPr>
        <w:tab/>
        <w:t>(3)</w:t>
      </w:r>
      <w:r w:rsidRPr="00F97F26">
        <w:rPr>
          <w:rFonts w:ascii="Trebuchet MS" w:hAnsi="Trebuchet MS" w:cs="Courier New"/>
          <w:sz w:val="22"/>
          <w:szCs w:val="22"/>
        </w:rPr>
        <w:t xml:space="preserve"> Dividing total requirements, when economically feasible, into smaller tasks or quantities to permit maximum participation by small and minority business, and women's business enterprises;</w:t>
      </w:r>
    </w:p>
    <w:p w14:paraId="2D229C7B" w14:textId="77777777" w:rsidR="00456BA3" w:rsidRPr="003826F5" w:rsidRDefault="00456BA3"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0"/>
        </w:rPr>
      </w:pPr>
    </w:p>
    <w:p w14:paraId="4E6BF341" w14:textId="1CD1BDF2" w:rsidR="001C6A99" w:rsidRPr="00F97F26"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.1.3.4</w:t>
      </w:r>
      <w:r w:rsidRPr="00F97F26">
        <w:rPr>
          <w:rFonts w:ascii="Trebuchet MS" w:hAnsi="Trebuchet MS" w:cs="Courier New"/>
          <w:b/>
          <w:sz w:val="22"/>
          <w:szCs w:val="22"/>
        </w:rPr>
        <w:tab/>
        <w:t>(4)</w:t>
      </w:r>
      <w:r w:rsidRPr="00F97F26">
        <w:rPr>
          <w:rFonts w:ascii="Trebuchet MS" w:hAnsi="Trebuchet MS" w:cs="Courier New"/>
          <w:sz w:val="22"/>
          <w:szCs w:val="22"/>
        </w:rPr>
        <w:t xml:space="preserve"> Establishing delivery schedules, where the requirement permits, which encourage participation by small and minority business, and women's business enterprises;</w:t>
      </w:r>
    </w:p>
    <w:p w14:paraId="1E5FD23E" w14:textId="77777777" w:rsidR="001C6A99" w:rsidRPr="003826F5"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0"/>
        </w:rPr>
      </w:pPr>
    </w:p>
    <w:p w14:paraId="5D114EE4" w14:textId="3EFF1465" w:rsidR="001C6A99" w:rsidRPr="00F97F26"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.1.3.5</w:t>
      </w:r>
      <w:r w:rsidRPr="00F97F26">
        <w:rPr>
          <w:rFonts w:ascii="Trebuchet MS" w:hAnsi="Trebuchet MS" w:cs="Courier New"/>
          <w:b/>
          <w:sz w:val="22"/>
          <w:szCs w:val="22"/>
        </w:rPr>
        <w:tab/>
        <w:t>(5)</w:t>
      </w:r>
      <w:r w:rsidRPr="00F97F26">
        <w:rPr>
          <w:rFonts w:ascii="Trebuchet MS" w:hAnsi="Trebuchet MS" w:cs="Courier New"/>
          <w:sz w:val="22"/>
          <w:szCs w:val="22"/>
        </w:rPr>
        <w:t xml:space="preserve"> </w:t>
      </w:r>
      <w:r w:rsidRPr="00F97F26">
        <w:rPr>
          <w:rFonts w:ascii="Trebuchet MS" w:hAnsi="Trebuchet MS"/>
          <w:sz w:val="22"/>
          <w:szCs w:val="22"/>
        </w:rPr>
        <w:t xml:space="preserve">Using the services and </w:t>
      </w:r>
      <w:r w:rsidRPr="00F97F26">
        <w:rPr>
          <w:rFonts w:ascii="Trebuchet MS" w:hAnsi="Trebuchet MS"/>
          <w:color w:val="000000"/>
          <w:sz w:val="22"/>
          <w:szCs w:val="22"/>
        </w:rPr>
        <w:t>assistance, as appropriate, of such organizations as the Small Business Administration and the Minority Business</w:t>
      </w:r>
      <w:r w:rsidRPr="00F97F26">
        <w:rPr>
          <w:rFonts w:ascii="Trebuchet MS" w:hAnsi="Trebuchet MS"/>
          <w:sz w:val="22"/>
          <w:szCs w:val="22"/>
        </w:rPr>
        <w:t xml:space="preserve"> Development Agency of the Department of Commerce; and</w:t>
      </w:r>
    </w:p>
    <w:p w14:paraId="7C0C6DC5" w14:textId="77777777" w:rsidR="00F97F26" w:rsidRPr="003826F5" w:rsidRDefault="00F97F26"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0"/>
        </w:rPr>
      </w:pPr>
    </w:p>
    <w:p w14:paraId="4D338DFA" w14:textId="6997641E" w:rsidR="00FE256D"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F97F26">
        <w:rPr>
          <w:rFonts w:ascii="Trebuchet MS" w:hAnsi="Trebuchet MS" w:cs="Courier New"/>
          <w:b/>
          <w:sz w:val="22"/>
          <w:szCs w:val="22"/>
          <w:lang w:val="x-none" w:eastAsia="x-none"/>
        </w:rPr>
        <w:t>3.</w:t>
      </w:r>
      <w:r w:rsidR="007C4BBB">
        <w:rPr>
          <w:rFonts w:ascii="Trebuchet MS" w:hAnsi="Trebuchet MS" w:cs="Courier New"/>
          <w:b/>
          <w:sz w:val="22"/>
          <w:szCs w:val="22"/>
          <w:lang w:eastAsia="x-none"/>
        </w:rPr>
        <w:t>7</w:t>
      </w:r>
      <w:r w:rsidRPr="00F97F26">
        <w:rPr>
          <w:rFonts w:ascii="Trebuchet MS" w:hAnsi="Trebuchet MS" w:cs="Courier New"/>
          <w:b/>
          <w:sz w:val="22"/>
          <w:szCs w:val="22"/>
          <w:lang w:val="x-none" w:eastAsia="x-none"/>
        </w:rPr>
        <w:t>.1.3.6</w:t>
      </w:r>
      <w:r w:rsidRPr="00F97F26">
        <w:rPr>
          <w:rFonts w:ascii="Trebuchet MS" w:hAnsi="Trebuchet MS" w:cs="Courier New"/>
          <w:b/>
          <w:sz w:val="22"/>
          <w:szCs w:val="22"/>
          <w:lang w:val="x-none" w:eastAsia="x-none"/>
        </w:rPr>
        <w:tab/>
        <w:t>(6)</w:t>
      </w:r>
      <w:r w:rsidRPr="00F97F26">
        <w:rPr>
          <w:rFonts w:ascii="Trebuchet MS" w:hAnsi="Trebuchet MS" w:cs="Courier New"/>
          <w:sz w:val="22"/>
          <w:szCs w:val="22"/>
          <w:lang w:val="x-none" w:eastAsia="x-none"/>
        </w:rPr>
        <w:t xml:space="preserve"> </w:t>
      </w:r>
      <w:r w:rsidRPr="00F97F26">
        <w:rPr>
          <w:rFonts w:ascii="Trebuchet MS" w:hAnsi="Trebuchet MS"/>
          <w:sz w:val="22"/>
          <w:szCs w:val="22"/>
          <w:lang w:val="x-none" w:eastAsia="x-none"/>
        </w:rPr>
        <w:t xml:space="preserve">Requiring the prime </w:t>
      </w:r>
      <w:r w:rsidR="00C148F5">
        <w:rPr>
          <w:rFonts w:ascii="Trebuchet MS" w:hAnsi="Trebuchet MS"/>
          <w:sz w:val="22"/>
          <w:szCs w:val="22"/>
          <w:lang w:eastAsia="x-none"/>
        </w:rPr>
        <w:t>bank</w:t>
      </w:r>
      <w:r w:rsidRPr="00F97F26">
        <w:rPr>
          <w:rFonts w:ascii="Trebuchet MS" w:hAnsi="Trebuchet MS"/>
          <w:sz w:val="22"/>
          <w:szCs w:val="22"/>
          <w:lang w:val="x-none" w:eastAsia="x-none"/>
        </w:rPr>
        <w:t xml:space="preserve">, if subcontracts are to be let, to take the affirmative steps listed in </w:t>
      </w:r>
      <w:r w:rsidRPr="00F97F26">
        <w:rPr>
          <w:rFonts w:ascii="Trebuchet MS" w:hAnsi="Trebuchet MS"/>
          <w:color w:val="000000"/>
          <w:sz w:val="22"/>
          <w:szCs w:val="22"/>
          <w:lang w:val="x-none" w:eastAsia="x-none"/>
        </w:rPr>
        <w:t>paragraphs (1) through (5) of this section</w:t>
      </w:r>
      <w:r w:rsidRPr="00F97F26">
        <w:rPr>
          <w:rFonts w:ascii="Trebuchet MS" w:hAnsi="Trebuchet MS" w:cs="Courier New"/>
          <w:color w:val="000000"/>
          <w:sz w:val="22"/>
          <w:szCs w:val="22"/>
          <w:lang w:val="x-none" w:eastAsia="x-none"/>
        </w:rPr>
        <w:t>.</w:t>
      </w:r>
    </w:p>
    <w:p w14:paraId="53A38CC8" w14:textId="3EF34519" w:rsidR="00FE256D" w:rsidRDefault="00FE256D"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0"/>
        </w:rPr>
      </w:pPr>
    </w:p>
    <w:p w14:paraId="15AEB7A3" w14:textId="6AC79CBD" w:rsidR="00370092" w:rsidRDefault="00370092"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0"/>
        </w:rPr>
      </w:pPr>
    </w:p>
    <w:p w14:paraId="06D4E52A" w14:textId="30684251" w:rsidR="00370092" w:rsidRDefault="00370092"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0"/>
        </w:rPr>
      </w:pPr>
    </w:p>
    <w:p w14:paraId="2AC4F0E6" w14:textId="605A685E" w:rsidR="00370092" w:rsidRDefault="00370092"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0"/>
        </w:rPr>
      </w:pPr>
    </w:p>
    <w:p w14:paraId="0762BC90" w14:textId="77777777" w:rsidR="00370092" w:rsidRPr="003826F5" w:rsidRDefault="00370092"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0"/>
        </w:rPr>
      </w:pPr>
    </w:p>
    <w:p w14:paraId="71385C83" w14:textId="2FCC12EE" w:rsidR="003F1810" w:rsidRPr="00D705EC" w:rsidRDefault="003F1810" w:rsidP="00FD7756">
      <w:pPr>
        <w:pStyle w:val="BodyTextIndent"/>
        <w:tabs>
          <w:tab w:val="clear" w:pos="1440"/>
          <w:tab w:val="left" w:pos="2520"/>
        </w:tabs>
        <w:ind w:left="2520" w:right="36" w:hanging="1080"/>
        <w:rPr>
          <w:rFonts w:ascii="Trebuchet MS" w:hAnsi="Trebuchet MS"/>
          <w:sz w:val="22"/>
          <w:szCs w:val="22"/>
        </w:rPr>
      </w:pPr>
      <w:r w:rsidRPr="00F97F26">
        <w:rPr>
          <w:rFonts w:ascii="Trebuchet MS" w:hAnsi="Trebuchet MS"/>
          <w:b/>
          <w:sz w:val="22"/>
          <w:szCs w:val="22"/>
        </w:rPr>
        <w:t>3.</w:t>
      </w:r>
      <w:r w:rsidR="007C4BBB">
        <w:rPr>
          <w:rFonts w:ascii="Trebuchet MS" w:hAnsi="Trebuchet MS"/>
          <w:b/>
          <w:sz w:val="22"/>
          <w:szCs w:val="22"/>
          <w:lang w:val="en-US"/>
        </w:rPr>
        <w:t>7</w:t>
      </w:r>
      <w:r w:rsidRPr="00F97F26">
        <w:rPr>
          <w:rFonts w:ascii="Trebuchet MS" w:hAnsi="Trebuchet MS"/>
          <w:b/>
          <w:sz w:val="22"/>
          <w:szCs w:val="22"/>
        </w:rPr>
        <w:t>.2</w:t>
      </w:r>
      <w:r w:rsidRPr="00F97F26">
        <w:rPr>
          <w:rFonts w:ascii="Trebuchet MS" w:hAnsi="Trebuchet MS"/>
          <w:b/>
          <w:sz w:val="22"/>
          <w:szCs w:val="22"/>
        </w:rPr>
        <w:tab/>
      </w:r>
      <w:r w:rsidRPr="00F97F26">
        <w:rPr>
          <w:rFonts w:ascii="Trebuchet MS" w:hAnsi="Trebuchet MS"/>
          <w:sz w:val="22"/>
          <w:szCs w:val="22"/>
        </w:rPr>
        <w:t>Within</w:t>
      </w:r>
      <w:r w:rsidRPr="00F97F26">
        <w:rPr>
          <w:rFonts w:ascii="Trebuchet MS" w:hAnsi="Trebuchet MS"/>
          <w:b/>
          <w:sz w:val="22"/>
          <w:szCs w:val="22"/>
        </w:rPr>
        <w:t xml:space="preserve"> HUD Procurement Handbook 7460</w:t>
      </w:r>
      <w:r w:rsidRPr="00D705EC">
        <w:rPr>
          <w:rFonts w:ascii="Trebuchet MS" w:hAnsi="Trebuchet MS"/>
          <w:b/>
          <w:sz w:val="22"/>
          <w:szCs w:val="22"/>
        </w:rPr>
        <w:t xml:space="preserve">.8 REV 2 </w:t>
      </w:r>
      <w:r w:rsidRPr="00D705EC">
        <w:rPr>
          <w:rFonts w:ascii="Trebuchet MS" w:hAnsi="Trebuchet MS"/>
          <w:sz w:val="22"/>
          <w:szCs w:val="22"/>
        </w:rPr>
        <w:t>it states:</w:t>
      </w:r>
    </w:p>
    <w:p w14:paraId="1A42124A" w14:textId="77777777" w:rsidR="003F1810" w:rsidRPr="003826F5" w:rsidRDefault="003F1810" w:rsidP="003F1810">
      <w:pPr>
        <w:pStyle w:val="BodyTextIndent"/>
        <w:tabs>
          <w:tab w:val="clear" w:pos="1440"/>
        </w:tabs>
        <w:ind w:left="2520" w:right="36" w:hanging="1080"/>
        <w:rPr>
          <w:rFonts w:ascii="Trebuchet MS" w:hAnsi="Trebuchet MS"/>
          <w:sz w:val="20"/>
        </w:rPr>
      </w:pPr>
    </w:p>
    <w:p w14:paraId="73C46EBB" w14:textId="422A69FE" w:rsidR="005348C8" w:rsidRPr="00D705EC" w:rsidRDefault="003F1810" w:rsidP="003F1810">
      <w:pPr>
        <w:pStyle w:val="BodyTextIndent"/>
        <w:tabs>
          <w:tab w:val="clear" w:pos="1440"/>
        </w:tabs>
        <w:ind w:left="3600" w:right="36" w:hanging="1080"/>
        <w:rPr>
          <w:rFonts w:ascii="Trebuchet MS" w:hAnsi="Trebuchet MS"/>
          <w:sz w:val="22"/>
          <w:szCs w:val="22"/>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.2.1</w:t>
      </w:r>
      <w:r w:rsidRPr="00D705EC">
        <w:rPr>
          <w:rFonts w:ascii="Trebuchet MS" w:hAnsi="Trebuchet MS"/>
          <w:b/>
          <w:sz w:val="22"/>
          <w:szCs w:val="22"/>
        </w:rPr>
        <w:tab/>
      </w:r>
      <w:r w:rsidRPr="00455D24">
        <w:rPr>
          <w:rFonts w:ascii="Trebuchet MS" w:hAnsi="Trebuchet MS"/>
          <w:b/>
          <w:bCs/>
          <w:sz w:val="22"/>
          <w:szCs w:val="22"/>
        </w:rPr>
        <w:t>Section 15.5.A, Required Efforts.</w:t>
      </w:r>
      <w:r w:rsidRPr="00D705EC">
        <w:rPr>
          <w:rFonts w:ascii="Trebuchet MS" w:hAnsi="Trebuchet MS"/>
          <w:sz w:val="22"/>
          <w:szCs w:val="22"/>
        </w:rPr>
        <w:t xml:space="preserve"> Consistent with Presidential Orders 11625, 12138, and 12432, the </w:t>
      </w:r>
      <w:r w:rsidR="00F97F26">
        <w:rPr>
          <w:rFonts w:ascii="Trebuchet MS" w:hAnsi="Trebuchet MS"/>
          <w:sz w:val="22"/>
          <w:szCs w:val="22"/>
          <w:lang w:val="en-US"/>
        </w:rPr>
        <w:t>[</w:t>
      </w:r>
      <w:r w:rsidRPr="00D705EC">
        <w:rPr>
          <w:rFonts w:ascii="Trebuchet MS" w:hAnsi="Trebuchet MS"/>
          <w:sz w:val="22"/>
          <w:szCs w:val="22"/>
        </w:rPr>
        <w:t>Agency</w:t>
      </w:r>
      <w:r w:rsidR="00F97F26">
        <w:rPr>
          <w:rFonts w:ascii="Trebuchet MS" w:hAnsi="Trebuchet MS"/>
          <w:sz w:val="22"/>
          <w:szCs w:val="22"/>
          <w:lang w:val="en-US"/>
        </w:rPr>
        <w:t>]</w:t>
      </w:r>
      <w:r w:rsidRPr="00D705EC">
        <w:rPr>
          <w:rFonts w:ascii="Trebuchet MS" w:hAnsi="Trebuchet MS"/>
          <w:sz w:val="22"/>
          <w:szCs w:val="22"/>
        </w:rPr>
        <w:t xml:space="preserve"> shall make every effort to ensure that small businesses, MBEs, WBEs, and labor surplus area businesses participate in </w:t>
      </w:r>
      <w:r w:rsidR="00F97F26">
        <w:rPr>
          <w:rFonts w:ascii="Trebuchet MS" w:hAnsi="Trebuchet MS"/>
          <w:sz w:val="22"/>
          <w:szCs w:val="22"/>
          <w:lang w:val="en-US"/>
        </w:rPr>
        <w:t>[</w:t>
      </w:r>
      <w:r w:rsidRPr="00D705EC">
        <w:rPr>
          <w:rFonts w:ascii="Trebuchet MS" w:hAnsi="Trebuchet MS"/>
          <w:sz w:val="22"/>
          <w:szCs w:val="22"/>
        </w:rPr>
        <w:t>Agency</w:t>
      </w:r>
      <w:r w:rsidR="00F97F26">
        <w:rPr>
          <w:rFonts w:ascii="Trebuchet MS" w:hAnsi="Trebuchet MS"/>
          <w:sz w:val="22"/>
          <w:szCs w:val="22"/>
          <w:lang w:val="en-US"/>
        </w:rPr>
        <w:t>]</w:t>
      </w:r>
      <w:r w:rsidRPr="00D705EC">
        <w:rPr>
          <w:rFonts w:ascii="Trebuchet MS" w:hAnsi="Trebuchet MS"/>
          <w:sz w:val="22"/>
          <w:szCs w:val="22"/>
        </w:rPr>
        <w:t xml:space="preserve"> contracting.</w:t>
      </w:r>
    </w:p>
    <w:p w14:paraId="735C6E60" w14:textId="58EBA44D" w:rsidR="00394F80" w:rsidRPr="003826F5" w:rsidRDefault="003F1810" w:rsidP="003F1810">
      <w:pPr>
        <w:pStyle w:val="BodyTextIndent"/>
        <w:tabs>
          <w:tab w:val="clear" w:pos="1440"/>
        </w:tabs>
        <w:ind w:left="3600" w:right="36" w:hanging="1080"/>
        <w:rPr>
          <w:rFonts w:ascii="Trebuchet MS" w:hAnsi="Trebuchet MS"/>
          <w:sz w:val="20"/>
        </w:rPr>
      </w:pPr>
      <w:r w:rsidRPr="003826F5">
        <w:rPr>
          <w:rFonts w:ascii="Trebuchet MS" w:hAnsi="Trebuchet MS"/>
          <w:sz w:val="20"/>
        </w:rPr>
        <w:t xml:space="preserve"> </w:t>
      </w:r>
    </w:p>
    <w:p w14:paraId="5BB2C883" w14:textId="0EF81D2E" w:rsidR="00827DAC" w:rsidRPr="00F97F26" w:rsidRDefault="003F1810" w:rsidP="00F90FD6">
      <w:pPr>
        <w:pStyle w:val="BodyTextIndent"/>
        <w:tabs>
          <w:tab w:val="clear" w:pos="1440"/>
        </w:tabs>
        <w:ind w:left="3600" w:right="36" w:hanging="1080"/>
        <w:rPr>
          <w:rFonts w:ascii="Trebuchet MS" w:hAnsi="Trebuchet MS"/>
          <w:sz w:val="16"/>
          <w:szCs w:val="16"/>
          <w:lang w:val="en-US"/>
        </w:rPr>
      </w:pPr>
      <w:r w:rsidRPr="00D705EC">
        <w:rPr>
          <w:rFonts w:ascii="Trebuchet MS" w:hAnsi="Trebuchet MS"/>
          <w:b/>
          <w:sz w:val="22"/>
          <w:szCs w:val="22"/>
        </w:rPr>
        <w:t>3.6.2.2</w:t>
      </w:r>
      <w:r w:rsidRPr="00D705EC">
        <w:rPr>
          <w:rFonts w:ascii="Trebuchet MS" w:hAnsi="Trebuchet MS"/>
          <w:b/>
          <w:sz w:val="22"/>
          <w:szCs w:val="22"/>
        </w:rPr>
        <w:tab/>
      </w:r>
      <w:r w:rsidRPr="00455D24">
        <w:rPr>
          <w:rFonts w:ascii="Trebuchet MS" w:hAnsi="Trebuchet MS"/>
          <w:b/>
          <w:bCs/>
          <w:sz w:val="22"/>
          <w:szCs w:val="22"/>
        </w:rPr>
        <w:t>Section 15.5.B, Goals.</w:t>
      </w:r>
      <w:r w:rsidRPr="00D705EC">
        <w:rPr>
          <w:rFonts w:ascii="Trebuchet MS" w:hAnsi="Trebuchet MS"/>
          <w:sz w:val="22"/>
          <w:szCs w:val="22"/>
        </w:rPr>
        <w:t xml:space="preserve"> </w:t>
      </w:r>
      <w:r w:rsidR="00F97F26">
        <w:rPr>
          <w:rFonts w:ascii="Trebuchet MS" w:hAnsi="Trebuchet MS"/>
          <w:sz w:val="22"/>
          <w:szCs w:val="22"/>
          <w:lang w:val="en-US"/>
        </w:rPr>
        <w:t>[</w:t>
      </w:r>
      <w:r w:rsidRPr="00D705EC">
        <w:rPr>
          <w:rFonts w:ascii="Trebuchet MS" w:hAnsi="Trebuchet MS"/>
          <w:sz w:val="22"/>
          <w:szCs w:val="22"/>
        </w:rPr>
        <w:t>The Agency</w:t>
      </w:r>
      <w:r w:rsidR="00F97F26">
        <w:rPr>
          <w:rFonts w:ascii="Trebuchet MS" w:hAnsi="Trebuchet MS"/>
          <w:sz w:val="22"/>
          <w:szCs w:val="22"/>
          <w:lang w:val="en-US"/>
        </w:rPr>
        <w:t>]</w:t>
      </w:r>
      <w:r w:rsidRPr="00D705EC">
        <w:rPr>
          <w:rFonts w:ascii="Trebuchet MS" w:hAnsi="Trebuchet MS"/>
          <w:sz w:val="22"/>
          <w:szCs w:val="22"/>
        </w:rPr>
        <w:t xml:space="preserve"> is encouraged to establish goals by which they can measure the effectiveness of their efforts in implementing programs in support of . . . contracting with disadvantaged firms.  It is important to ensure that the means used to establish these goals do not have the effect of limiting competition and should not be used as mandatory set-aside or quota, except as may otherwise be expressly authorized in regulation or statute. Some localities have adopted minority contracting set-aside policies or geographic limitations, which may be in conflict with Federal requirements for full and open competition. </w:t>
      </w:r>
      <w:r w:rsidR="00F90FD6" w:rsidRPr="00D705EC">
        <w:rPr>
          <w:rFonts w:ascii="Trebuchet MS" w:hAnsi="Trebuchet MS"/>
          <w:sz w:val="22"/>
          <w:szCs w:val="22"/>
          <w:lang w:val="en-US"/>
        </w:rPr>
        <w:tab/>
      </w:r>
    </w:p>
    <w:p w14:paraId="74C32779" w14:textId="24BEC17A" w:rsidR="003F1810" w:rsidRPr="003826F5" w:rsidRDefault="003F1810" w:rsidP="003F1810">
      <w:pPr>
        <w:pStyle w:val="BodyTextIndent"/>
        <w:tabs>
          <w:tab w:val="clear" w:pos="1440"/>
        </w:tabs>
        <w:ind w:left="2520" w:right="36" w:hanging="1080"/>
        <w:rPr>
          <w:rFonts w:ascii="Trebuchet MS" w:hAnsi="Trebuchet MS"/>
          <w:sz w:val="22"/>
          <w:szCs w:val="22"/>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.3</w:t>
      </w:r>
      <w:r w:rsidRPr="00D705EC">
        <w:rPr>
          <w:rFonts w:ascii="Trebuchet MS" w:hAnsi="Trebuchet MS"/>
          <w:b/>
          <w:sz w:val="22"/>
          <w:szCs w:val="22"/>
        </w:rPr>
        <w:tab/>
      </w:r>
      <w:r w:rsidRPr="00D705EC">
        <w:rPr>
          <w:rFonts w:ascii="Trebuchet MS" w:hAnsi="Trebuchet MS"/>
          <w:sz w:val="22"/>
          <w:szCs w:val="22"/>
        </w:rPr>
        <w:t>Within our</w:t>
      </w:r>
      <w:r w:rsidRPr="00D705EC">
        <w:rPr>
          <w:rFonts w:ascii="Trebuchet MS" w:hAnsi="Trebuchet MS"/>
          <w:b/>
          <w:sz w:val="22"/>
          <w:szCs w:val="22"/>
        </w:rPr>
        <w:t xml:space="preserve"> </w:t>
      </w:r>
      <w:r w:rsidRPr="003826F5">
        <w:rPr>
          <w:rFonts w:ascii="Trebuchet MS" w:hAnsi="Trebuchet MS"/>
          <w:b/>
          <w:sz w:val="22"/>
          <w:szCs w:val="22"/>
        </w:rPr>
        <w:t xml:space="preserve">Agency Procurement Policy </w:t>
      </w:r>
      <w:r w:rsidRPr="003826F5">
        <w:rPr>
          <w:rFonts w:ascii="Trebuchet MS" w:hAnsi="Trebuchet MS"/>
          <w:sz w:val="22"/>
          <w:szCs w:val="22"/>
        </w:rPr>
        <w:t>it states that our Agency will:</w:t>
      </w:r>
    </w:p>
    <w:p w14:paraId="7DCE3DA5" w14:textId="77777777" w:rsidR="003F1810" w:rsidRPr="003826F5" w:rsidRDefault="003F1810" w:rsidP="003F1810">
      <w:pPr>
        <w:pStyle w:val="BodyTextIndent"/>
        <w:tabs>
          <w:tab w:val="clear" w:pos="1440"/>
        </w:tabs>
        <w:ind w:left="2520" w:right="36" w:hanging="1080"/>
        <w:rPr>
          <w:rFonts w:ascii="Trebuchet MS" w:hAnsi="Trebuchet MS"/>
          <w:sz w:val="22"/>
          <w:szCs w:val="22"/>
        </w:rPr>
      </w:pPr>
    </w:p>
    <w:p w14:paraId="6C1FEA56" w14:textId="3F04B859" w:rsidR="003F1810" w:rsidRPr="003826F5" w:rsidRDefault="003F1810" w:rsidP="003F1810">
      <w:pPr>
        <w:pStyle w:val="BodyTextIndent"/>
        <w:tabs>
          <w:tab w:val="clear" w:pos="1440"/>
        </w:tabs>
        <w:ind w:left="3600" w:right="36" w:hanging="1080"/>
        <w:rPr>
          <w:rFonts w:ascii="Trebuchet MS" w:hAnsi="Trebuchet MS"/>
          <w:b/>
          <w:sz w:val="22"/>
          <w:szCs w:val="22"/>
        </w:rPr>
      </w:pPr>
      <w:r w:rsidRPr="003826F5">
        <w:rPr>
          <w:rFonts w:ascii="Trebuchet MS" w:hAnsi="Trebuchet MS"/>
          <w:b/>
          <w:sz w:val="22"/>
          <w:szCs w:val="22"/>
        </w:rPr>
        <w:t>3.</w:t>
      </w:r>
      <w:r w:rsidR="007C4BBB" w:rsidRPr="003826F5">
        <w:rPr>
          <w:rFonts w:ascii="Trebuchet MS" w:hAnsi="Trebuchet MS"/>
          <w:b/>
          <w:sz w:val="22"/>
          <w:szCs w:val="22"/>
          <w:lang w:val="en-US"/>
        </w:rPr>
        <w:t>7</w:t>
      </w:r>
      <w:r w:rsidRPr="003826F5">
        <w:rPr>
          <w:rFonts w:ascii="Trebuchet MS" w:hAnsi="Trebuchet MS"/>
          <w:b/>
          <w:sz w:val="22"/>
          <w:szCs w:val="22"/>
        </w:rPr>
        <w:t>.3.1</w:t>
      </w:r>
      <w:r w:rsidRPr="003826F5">
        <w:rPr>
          <w:rFonts w:ascii="Trebuchet MS" w:hAnsi="Trebuchet MS"/>
          <w:b/>
          <w:sz w:val="22"/>
          <w:szCs w:val="22"/>
        </w:rPr>
        <w:tab/>
        <w:t>Assistance to Small and Other Business, Required Efforts:</w:t>
      </w:r>
    </w:p>
    <w:p w14:paraId="1F6DC7C6" w14:textId="77777777" w:rsidR="003F1810" w:rsidRPr="003826F5" w:rsidRDefault="003F1810" w:rsidP="003F1810">
      <w:pPr>
        <w:pStyle w:val="BodyTextIndent"/>
        <w:tabs>
          <w:tab w:val="clear" w:pos="1440"/>
        </w:tabs>
        <w:ind w:left="3600" w:right="36" w:hanging="1080"/>
        <w:rPr>
          <w:rFonts w:ascii="Trebuchet MS" w:hAnsi="Trebuchet MS"/>
          <w:b/>
          <w:sz w:val="22"/>
          <w:szCs w:val="22"/>
        </w:rPr>
      </w:pPr>
    </w:p>
    <w:p w14:paraId="5195CB60" w14:textId="12B3EF25" w:rsidR="003F1810" w:rsidRPr="003826F5" w:rsidRDefault="003F1810" w:rsidP="003F1810">
      <w:pPr>
        <w:pStyle w:val="BodyTextIndent"/>
        <w:tabs>
          <w:tab w:val="clear" w:pos="1440"/>
        </w:tabs>
        <w:ind w:left="5040" w:right="36" w:hanging="1440"/>
        <w:rPr>
          <w:rFonts w:ascii="Trebuchet MS" w:hAnsi="Trebuchet MS"/>
          <w:sz w:val="22"/>
          <w:szCs w:val="22"/>
          <w:lang w:val="en-US"/>
        </w:rPr>
      </w:pPr>
      <w:r w:rsidRPr="003826F5">
        <w:rPr>
          <w:rFonts w:ascii="Trebuchet MS" w:hAnsi="Trebuchet MS"/>
          <w:b/>
          <w:sz w:val="22"/>
          <w:szCs w:val="22"/>
        </w:rPr>
        <w:t>3.</w:t>
      </w:r>
      <w:r w:rsidR="007C4BBB" w:rsidRPr="003826F5">
        <w:rPr>
          <w:rFonts w:ascii="Trebuchet MS" w:hAnsi="Trebuchet MS"/>
          <w:b/>
          <w:sz w:val="22"/>
          <w:szCs w:val="22"/>
          <w:lang w:val="en-US"/>
        </w:rPr>
        <w:t>7</w:t>
      </w:r>
      <w:r w:rsidRPr="003826F5">
        <w:rPr>
          <w:rFonts w:ascii="Trebuchet MS" w:hAnsi="Trebuchet MS"/>
          <w:b/>
          <w:sz w:val="22"/>
          <w:szCs w:val="22"/>
        </w:rPr>
        <w:t>.3.1.1</w:t>
      </w:r>
      <w:r w:rsidRPr="003826F5">
        <w:rPr>
          <w:rFonts w:ascii="Trebuchet MS" w:hAnsi="Trebuchet MS"/>
          <w:b/>
          <w:sz w:val="22"/>
          <w:szCs w:val="22"/>
        </w:rPr>
        <w:tab/>
      </w:r>
      <w:r w:rsidRPr="003826F5">
        <w:rPr>
          <w:rFonts w:ascii="Trebuchet MS" w:hAnsi="Trebuchet MS"/>
          <w:sz w:val="22"/>
          <w:szCs w:val="22"/>
        </w:rPr>
        <w:t>Including such firms, when qualified, on solicitation mailing lists;</w:t>
      </w:r>
    </w:p>
    <w:p w14:paraId="7AA7F08C" w14:textId="77777777" w:rsidR="005620A4" w:rsidRPr="003826F5" w:rsidRDefault="005620A4" w:rsidP="003F1810">
      <w:pPr>
        <w:pStyle w:val="BodyTextIndent"/>
        <w:tabs>
          <w:tab w:val="clear" w:pos="1440"/>
        </w:tabs>
        <w:ind w:left="5040" w:right="36" w:hanging="1440"/>
        <w:rPr>
          <w:rFonts w:ascii="Trebuchet MS" w:hAnsi="Trebuchet MS"/>
          <w:sz w:val="22"/>
          <w:szCs w:val="22"/>
          <w:lang w:val="en-US"/>
        </w:rPr>
      </w:pPr>
    </w:p>
    <w:p w14:paraId="17C4206D" w14:textId="0081563C" w:rsidR="003F1810" w:rsidRPr="003826F5" w:rsidRDefault="003F1810" w:rsidP="003F1810">
      <w:pPr>
        <w:pStyle w:val="BodyTextIndent"/>
        <w:tabs>
          <w:tab w:val="clear" w:pos="1440"/>
        </w:tabs>
        <w:ind w:left="5040" w:right="36" w:hanging="1440"/>
        <w:rPr>
          <w:rFonts w:ascii="Trebuchet MS" w:hAnsi="Trebuchet MS"/>
          <w:sz w:val="22"/>
          <w:szCs w:val="22"/>
          <w:lang w:val="en-US"/>
        </w:rPr>
      </w:pPr>
      <w:r w:rsidRPr="003826F5">
        <w:rPr>
          <w:rFonts w:ascii="Trebuchet MS" w:hAnsi="Trebuchet MS"/>
          <w:b/>
          <w:sz w:val="22"/>
          <w:szCs w:val="22"/>
        </w:rPr>
        <w:t>3.</w:t>
      </w:r>
      <w:r w:rsidR="007C4BBB" w:rsidRPr="003826F5">
        <w:rPr>
          <w:rFonts w:ascii="Trebuchet MS" w:hAnsi="Trebuchet MS"/>
          <w:b/>
          <w:sz w:val="22"/>
          <w:szCs w:val="22"/>
          <w:lang w:val="en-US"/>
        </w:rPr>
        <w:t>7</w:t>
      </w:r>
      <w:r w:rsidRPr="003826F5">
        <w:rPr>
          <w:rFonts w:ascii="Trebuchet MS" w:hAnsi="Trebuchet MS"/>
          <w:b/>
          <w:sz w:val="22"/>
          <w:szCs w:val="22"/>
        </w:rPr>
        <w:t>.3.1.2</w:t>
      </w:r>
      <w:r w:rsidRPr="003826F5">
        <w:rPr>
          <w:rFonts w:ascii="Trebuchet MS" w:hAnsi="Trebuchet MS"/>
          <w:b/>
          <w:sz w:val="22"/>
          <w:szCs w:val="22"/>
        </w:rPr>
        <w:tab/>
      </w:r>
      <w:r w:rsidRPr="003826F5">
        <w:rPr>
          <w:rFonts w:ascii="Trebuchet MS" w:hAnsi="Trebuchet MS"/>
          <w:sz w:val="22"/>
          <w:szCs w:val="22"/>
        </w:rPr>
        <w:t xml:space="preserve">Encouraging their participation through direct solicitation of </w:t>
      </w:r>
      <w:r w:rsidR="00023D10" w:rsidRPr="003826F5">
        <w:rPr>
          <w:rFonts w:ascii="Trebuchet MS" w:hAnsi="Trebuchet MS"/>
          <w:sz w:val="22"/>
          <w:szCs w:val="22"/>
        </w:rPr>
        <w:t>bids</w:t>
      </w:r>
      <w:r w:rsidRPr="003826F5">
        <w:rPr>
          <w:rFonts w:ascii="Trebuchet MS" w:hAnsi="Trebuchet MS"/>
          <w:sz w:val="22"/>
          <w:szCs w:val="22"/>
        </w:rPr>
        <w:t xml:space="preserve"> or </w:t>
      </w:r>
      <w:r w:rsidR="00023D10" w:rsidRPr="003826F5">
        <w:rPr>
          <w:rFonts w:ascii="Trebuchet MS" w:hAnsi="Trebuchet MS"/>
          <w:sz w:val="22"/>
          <w:szCs w:val="22"/>
        </w:rPr>
        <w:t>bids</w:t>
      </w:r>
      <w:r w:rsidRPr="003826F5">
        <w:rPr>
          <w:rFonts w:ascii="Trebuchet MS" w:hAnsi="Trebuchet MS"/>
          <w:sz w:val="22"/>
          <w:szCs w:val="22"/>
        </w:rPr>
        <w:t xml:space="preserve"> whenever they are potential sources;</w:t>
      </w:r>
    </w:p>
    <w:p w14:paraId="5A1CA8EC" w14:textId="77777777" w:rsidR="00D10DFD" w:rsidRPr="003826F5" w:rsidRDefault="00D10DFD" w:rsidP="003F1810">
      <w:pPr>
        <w:pStyle w:val="BodyTextIndent"/>
        <w:tabs>
          <w:tab w:val="clear" w:pos="1440"/>
        </w:tabs>
        <w:ind w:left="5040" w:right="36" w:hanging="1440"/>
        <w:rPr>
          <w:rFonts w:ascii="Trebuchet MS" w:hAnsi="Trebuchet MS"/>
          <w:sz w:val="22"/>
          <w:szCs w:val="22"/>
          <w:lang w:val="en-US"/>
        </w:rPr>
      </w:pPr>
    </w:p>
    <w:p w14:paraId="18894FD6" w14:textId="33C53F13" w:rsidR="003F1810" w:rsidRPr="003826F5" w:rsidRDefault="003F1810" w:rsidP="003F1810">
      <w:pPr>
        <w:pStyle w:val="BodyTextIndent"/>
        <w:tabs>
          <w:tab w:val="clear" w:pos="1440"/>
        </w:tabs>
        <w:ind w:left="5040" w:right="36" w:hanging="1440"/>
        <w:rPr>
          <w:rFonts w:ascii="Trebuchet MS" w:hAnsi="Trebuchet MS"/>
          <w:sz w:val="22"/>
          <w:szCs w:val="22"/>
        </w:rPr>
      </w:pPr>
      <w:r w:rsidRPr="003826F5">
        <w:rPr>
          <w:rFonts w:ascii="Trebuchet MS" w:hAnsi="Trebuchet MS"/>
          <w:b/>
          <w:sz w:val="22"/>
          <w:szCs w:val="22"/>
        </w:rPr>
        <w:t>3.</w:t>
      </w:r>
      <w:r w:rsidR="007C4BBB" w:rsidRPr="003826F5">
        <w:rPr>
          <w:rFonts w:ascii="Trebuchet MS" w:hAnsi="Trebuchet MS"/>
          <w:b/>
          <w:sz w:val="22"/>
          <w:szCs w:val="22"/>
          <w:lang w:val="en-US"/>
        </w:rPr>
        <w:t>7</w:t>
      </w:r>
      <w:r w:rsidRPr="003826F5">
        <w:rPr>
          <w:rFonts w:ascii="Trebuchet MS" w:hAnsi="Trebuchet MS"/>
          <w:b/>
          <w:sz w:val="22"/>
          <w:szCs w:val="22"/>
        </w:rPr>
        <w:t>.3.1.3</w:t>
      </w:r>
      <w:r w:rsidRPr="003826F5">
        <w:rPr>
          <w:rFonts w:ascii="Trebuchet MS" w:hAnsi="Trebuchet MS"/>
          <w:b/>
          <w:sz w:val="22"/>
          <w:szCs w:val="22"/>
        </w:rPr>
        <w:tab/>
      </w:r>
      <w:r w:rsidRPr="003826F5">
        <w:rPr>
          <w:rFonts w:ascii="Trebuchet MS" w:hAnsi="Trebuchet MS"/>
          <w:sz w:val="22"/>
          <w:szCs w:val="22"/>
        </w:rPr>
        <w:t>Dividing total requirements, when economically feasible, into smaller tasks or quantities to permit maximum participation by such firms;</w:t>
      </w:r>
    </w:p>
    <w:p w14:paraId="0C8A177C" w14:textId="77777777" w:rsidR="00066E95" w:rsidRPr="003826F5" w:rsidRDefault="00066E95" w:rsidP="003F1810">
      <w:pPr>
        <w:pStyle w:val="BodyTextIndent"/>
        <w:tabs>
          <w:tab w:val="clear" w:pos="1440"/>
        </w:tabs>
        <w:ind w:left="5040" w:right="36" w:hanging="1440"/>
        <w:rPr>
          <w:rFonts w:ascii="Trebuchet MS" w:hAnsi="Trebuchet MS"/>
          <w:b/>
          <w:sz w:val="22"/>
          <w:szCs w:val="22"/>
        </w:rPr>
      </w:pPr>
    </w:p>
    <w:p w14:paraId="34E3C091" w14:textId="06F016A3" w:rsidR="003F1810" w:rsidRPr="003826F5" w:rsidRDefault="003F1810" w:rsidP="003F1810">
      <w:pPr>
        <w:pStyle w:val="BodyTextIndent"/>
        <w:tabs>
          <w:tab w:val="clear" w:pos="1440"/>
        </w:tabs>
        <w:ind w:left="5040" w:right="36" w:hanging="1440"/>
        <w:rPr>
          <w:rFonts w:ascii="Trebuchet MS" w:hAnsi="Trebuchet MS"/>
          <w:sz w:val="22"/>
          <w:szCs w:val="22"/>
        </w:rPr>
      </w:pPr>
      <w:r w:rsidRPr="003826F5">
        <w:rPr>
          <w:rFonts w:ascii="Trebuchet MS" w:hAnsi="Trebuchet MS"/>
          <w:b/>
          <w:sz w:val="22"/>
          <w:szCs w:val="22"/>
        </w:rPr>
        <w:t>3.</w:t>
      </w:r>
      <w:r w:rsidR="007C4BBB" w:rsidRPr="003826F5">
        <w:rPr>
          <w:rFonts w:ascii="Trebuchet MS" w:hAnsi="Trebuchet MS"/>
          <w:b/>
          <w:sz w:val="22"/>
          <w:szCs w:val="22"/>
          <w:lang w:val="en-US"/>
        </w:rPr>
        <w:t>7</w:t>
      </w:r>
      <w:r w:rsidRPr="003826F5">
        <w:rPr>
          <w:rFonts w:ascii="Trebuchet MS" w:hAnsi="Trebuchet MS"/>
          <w:b/>
          <w:sz w:val="22"/>
          <w:szCs w:val="22"/>
        </w:rPr>
        <w:t>.3.1.4</w:t>
      </w:r>
      <w:r w:rsidRPr="003826F5">
        <w:rPr>
          <w:rFonts w:ascii="Trebuchet MS" w:hAnsi="Trebuchet MS"/>
          <w:b/>
          <w:sz w:val="22"/>
          <w:szCs w:val="22"/>
        </w:rPr>
        <w:tab/>
      </w:r>
      <w:r w:rsidRPr="003826F5">
        <w:rPr>
          <w:rFonts w:ascii="Trebuchet MS" w:hAnsi="Trebuchet MS"/>
          <w:sz w:val="22"/>
          <w:szCs w:val="22"/>
        </w:rPr>
        <w:t>Establishing delivery schedules, where the requirement permits, which encourage participation by such firms;</w:t>
      </w:r>
    </w:p>
    <w:p w14:paraId="205F4D79" w14:textId="77777777" w:rsidR="00CF3D83" w:rsidRPr="003826F5" w:rsidRDefault="00CF3D83" w:rsidP="003F1810">
      <w:pPr>
        <w:pStyle w:val="BodyTextIndent"/>
        <w:tabs>
          <w:tab w:val="clear" w:pos="1440"/>
        </w:tabs>
        <w:ind w:left="5040" w:right="36" w:hanging="1440"/>
        <w:rPr>
          <w:rFonts w:ascii="Trebuchet MS" w:hAnsi="Trebuchet MS"/>
          <w:sz w:val="22"/>
          <w:szCs w:val="22"/>
        </w:rPr>
      </w:pPr>
    </w:p>
    <w:p w14:paraId="032BE9C9" w14:textId="1117B250" w:rsidR="003F1810" w:rsidRPr="003826F5" w:rsidRDefault="003F1810" w:rsidP="003F1810">
      <w:pPr>
        <w:pStyle w:val="BodyTextIndent"/>
        <w:tabs>
          <w:tab w:val="clear" w:pos="1440"/>
        </w:tabs>
        <w:ind w:left="5040" w:right="36" w:hanging="1440"/>
        <w:rPr>
          <w:rFonts w:ascii="Trebuchet MS" w:hAnsi="Trebuchet MS"/>
          <w:sz w:val="22"/>
          <w:szCs w:val="22"/>
        </w:rPr>
      </w:pPr>
      <w:r w:rsidRPr="003826F5">
        <w:rPr>
          <w:rFonts w:ascii="Trebuchet MS" w:hAnsi="Trebuchet MS"/>
          <w:b/>
          <w:sz w:val="22"/>
          <w:szCs w:val="22"/>
        </w:rPr>
        <w:t>3.</w:t>
      </w:r>
      <w:r w:rsidR="007C4BBB" w:rsidRPr="003826F5">
        <w:rPr>
          <w:rFonts w:ascii="Trebuchet MS" w:hAnsi="Trebuchet MS"/>
          <w:b/>
          <w:sz w:val="22"/>
          <w:szCs w:val="22"/>
          <w:lang w:val="en-US"/>
        </w:rPr>
        <w:t>7.</w:t>
      </w:r>
      <w:r w:rsidRPr="003826F5">
        <w:rPr>
          <w:rFonts w:ascii="Trebuchet MS" w:hAnsi="Trebuchet MS"/>
          <w:b/>
          <w:sz w:val="22"/>
          <w:szCs w:val="22"/>
        </w:rPr>
        <w:t>3.1.5</w:t>
      </w:r>
      <w:r w:rsidRPr="003826F5">
        <w:rPr>
          <w:rFonts w:ascii="Trebuchet MS" w:hAnsi="Trebuchet MS"/>
          <w:b/>
          <w:sz w:val="22"/>
          <w:szCs w:val="22"/>
        </w:rPr>
        <w:tab/>
      </w:r>
      <w:r w:rsidRPr="003826F5">
        <w:rPr>
          <w:rFonts w:ascii="Trebuchet MS" w:hAnsi="Trebuchet MS"/>
          <w:sz w:val="22"/>
          <w:szCs w:val="22"/>
        </w:rPr>
        <w:t>Using the services and assistance of the Small Business Administration, and the Minority Business Development Agency of the Department of Commerce;</w:t>
      </w:r>
    </w:p>
    <w:p w14:paraId="46B47ACB" w14:textId="77777777" w:rsidR="003F1810" w:rsidRPr="003826F5" w:rsidRDefault="003F1810" w:rsidP="003F1810">
      <w:pPr>
        <w:pStyle w:val="BodyTextIndent"/>
        <w:tabs>
          <w:tab w:val="clear" w:pos="1440"/>
        </w:tabs>
        <w:ind w:left="5040" w:right="36" w:hanging="1440"/>
        <w:rPr>
          <w:rFonts w:ascii="Trebuchet MS" w:hAnsi="Trebuchet MS"/>
          <w:sz w:val="22"/>
          <w:szCs w:val="22"/>
        </w:rPr>
      </w:pPr>
    </w:p>
    <w:p w14:paraId="14D78F20" w14:textId="55F6580C" w:rsidR="003F1810" w:rsidRDefault="003F1810" w:rsidP="003F1810">
      <w:pPr>
        <w:pStyle w:val="BodyTextIndent"/>
        <w:tabs>
          <w:tab w:val="clear" w:pos="1440"/>
        </w:tabs>
        <w:ind w:left="5040" w:right="36" w:hanging="1440"/>
        <w:rPr>
          <w:rFonts w:ascii="Trebuchet MS" w:hAnsi="Trebuchet MS"/>
          <w:sz w:val="22"/>
          <w:szCs w:val="22"/>
          <w:lang w:val="en-US"/>
        </w:rPr>
      </w:pPr>
      <w:r w:rsidRPr="003826F5">
        <w:rPr>
          <w:rFonts w:ascii="Trebuchet MS" w:hAnsi="Trebuchet MS"/>
          <w:b/>
          <w:sz w:val="22"/>
          <w:szCs w:val="22"/>
        </w:rPr>
        <w:t>3.</w:t>
      </w:r>
      <w:r w:rsidR="007C4BBB" w:rsidRPr="003826F5">
        <w:rPr>
          <w:rFonts w:ascii="Trebuchet MS" w:hAnsi="Trebuchet MS"/>
          <w:b/>
          <w:sz w:val="22"/>
          <w:szCs w:val="22"/>
          <w:lang w:val="en-US"/>
        </w:rPr>
        <w:t>7</w:t>
      </w:r>
      <w:r w:rsidRPr="003826F5">
        <w:rPr>
          <w:rFonts w:ascii="Trebuchet MS" w:hAnsi="Trebuchet MS"/>
          <w:b/>
          <w:sz w:val="22"/>
          <w:szCs w:val="22"/>
        </w:rPr>
        <w:t>.3.1.6</w:t>
      </w:r>
      <w:r w:rsidRPr="003826F5">
        <w:rPr>
          <w:rFonts w:ascii="Trebuchet MS" w:hAnsi="Trebuchet MS"/>
          <w:b/>
          <w:sz w:val="22"/>
          <w:szCs w:val="22"/>
        </w:rPr>
        <w:tab/>
      </w:r>
      <w:r w:rsidRPr="003826F5">
        <w:rPr>
          <w:rFonts w:ascii="Trebuchet MS" w:hAnsi="Trebuchet MS"/>
          <w:sz w:val="22"/>
          <w:szCs w:val="22"/>
        </w:rPr>
        <w:t>Including in contracts, to the greatest extent feasible, a clause requiring contractors, to provide opportunities for training and employment for lower income residents of the project area and to award subcontracts for work in connection with the project to business concerns which provide opportunities to low-income residents, as described in 24 CFR Part 135 (so-called Section 3 businesses); and</w:t>
      </w:r>
      <w:r w:rsidR="003826F5">
        <w:rPr>
          <w:rFonts w:ascii="Trebuchet MS" w:hAnsi="Trebuchet MS"/>
          <w:sz w:val="22"/>
          <w:szCs w:val="22"/>
          <w:lang w:val="en-US"/>
        </w:rPr>
        <w:t>,</w:t>
      </w:r>
    </w:p>
    <w:p w14:paraId="4F0EF248" w14:textId="19063C0A" w:rsidR="00A25FB3" w:rsidRPr="003826F5" w:rsidRDefault="003F1810" w:rsidP="003F1810">
      <w:pPr>
        <w:pStyle w:val="BodyTextIndent"/>
        <w:tabs>
          <w:tab w:val="clear" w:pos="1440"/>
        </w:tabs>
        <w:ind w:left="5040" w:right="36" w:hanging="1440"/>
        <w:rPr>
          <w:rFonts w:ascii="Trebuchet MS" w:hAnsi="Trebuchet MS"/>
          <w:sz w:val="22"/>
          <w:szCs w:val="22"/>
        </w:rPr>
      </w:pPr>
      <w:r w:rsidRPr="003826F5">
        <w:rPr>
          <w:rFonts w:ascii="Trebuchet MS" w:hAnsi="Trebuchet MS"/>
          <w:b/>
          <w:sz w:val="22"/>
          <w:szCs w:val="22"/>
        </w:rPr>
        <w:t>3.</w:t>
      </w:r>
      <w:r w:rsidR="007C4BBB" w:rsidRPr="003826F5">
        <w:rPr>
          <w:rFonts w:ascii="Trebuchet MS" w:hAnsi="Trebuchet MS"/>
          <w:b/>
          <w:sz w:val="22"/>
          <w:szCs w:val="22"/>
          <w:lang w:val="en-US"/>
        </w:rPr>
        <w:t>7</w:t>
      </w:r>
      <w:r w:rsidRPr="003826F5">
        <w:rPr>
          <w:rFonts w:ascii="Trebuchet MS" w:hAnsi="Trebuchet MS"/>
          <w:b/>
          <w:sz w:val="22"/>
          <w:szCs w:val="22"/>
        </w:rPr>
        <w:t>.3.1.7</w:t>
      </w:r>
      <w:r w:rsidRPr="003826F5">
        <w:rPr>
          <w:rFonts w:ascii="Trebuchet MS" w:hAnsi="Trebuchet MS"/>
          <w:b/>
          <w:sz w:val="22"/>
          <w:szCs w:val="22"/>
        </w:rPr>
        <w:tab/>
      </w:r>
      <w:r w:rsidRPr="003826F5">
        <w:rPr>
          <w:rFonts w:ascii="Trebuchet MS" w:hAnsi="Trebuchet MS"/>
          <w:sz w:val="22"/>
          <w:szCs w:val="22"/>
        </w:rPr>
        <w:t>Requiring prime contractors, when subcontracting is anticipated, to take the positive steps listed above.</w:t>
      </w:r>
    </w:p>
    <w:p w14:paraId="3B4C0A4D" w14:textId="1A050EA1" w:rsidR="003F1810" w:rsidRPr="003826F5" w:rsidRDefault="003F1810" w:rsidP="003F1810">
      <w:pPr>
        <w:pStyle w:val="BodyTextIndent"/>
        <w:tabs>
          <w:tab w:val="clear" w:pos="1440"/>
        </w:tabs>
        <w:ind w:left="5040" w:right="36" w:hanging="1440"/>
        <w:rPr>
          <w:rFonts w:ascii="Trebuchet MS" w:hAnsi="Trebuchet MS"/>
          <w:b/>
          <w:sz w:val="22"/>
          <w:szCs w:val="22"/>
        </w:rPr>
      </w:pPr>
      <w:r w:rsidRPr="003826F5">
        <w:rPr>
          <w:rFonts w:ascii="Trebuchet MS" w:hAnsi="Trebuchet MS"/>
          <w:sz w:val="22"/>
          <w:szCs w:val="22"/>
        </w:rPr>
        <w:t xml:space="preserve">  </w:t>
      </w:r>
    </w:p>
    <w:p w14:paraId="379987B6" w14:textId="1235A1BB" w:rsidR="009C4D1A" w:rsidRPr="003826F5" w:rsidRDefault="003F1810" w:rsidP="00374ABA">
      <w:pPr>
        <w:pStyle w:val="BodyTextIndent"/>
        <w:tabs>
          <w:tab w:val="clear" w:pos="1440"/>
          <w:tab w:val="left" w:pos="2520"/>
        </w:tabs>
        <w:ind w:left="2520" w:right="36" w:hanging="1080"/>
        <w:rPr>
          <w:rFonts w:ascii="Trebuchet MS" w:hAnsi="Trebuchet MS"/>
          <w:sz w:val="22"/>
          <w:szCs w:val="22"/>
        </w:rPr>
      </w:pPr>
      <w:r w:rsidRPr="003826F5">
        <w:rPr>
          <w:rFonts w:ascii="Trebuchet MS" w:hAnsi="Trebuchet MS"/>
          <w:b/>
          <w:sz w:val="22"/>
          <w:szCs w:val="22"/>
        </w:rPr>
        <w:t>3.</w:t>
      </w:r>
      <w:r w:rsidR="007C4BBB" w:rsidRPr="003826F5">
        <w:rPr>
          <w:rFonts w:ascii="Trebuchet MS" w:hAnsi="Trebuchet MS"/>
          <w:b/>
          <w:sz w:val="22"/>
          <w:szCs w:val="22"/>
          <w:lang w:val="en-US"/>
        </w:rPr>
        <w:t>7</w:t>
      </w:r>
      <w:r w:rsidRPr="003826F5">
        <w:rPr>
          <w:rFonts w:ascii="Trebuchet MS" w:hAnsi="Trebuchet MS"/>
          <w:b/>
          <w:sz w:val="22"/>
          <w:szCs w:val="22"/>
        </w:rPr>
        <w:t>.4</w:t>
      </w:r>
      <w:r w:rsidRPr="003826F5">
        <w:rPr>
          <w:rFonts w:ascii="Trebuchet MS" w:hAnsi="Trebuchet MS"/>
          <w:b/>
          <w:sz w:val="22"/>
          <w:szCs w:val="22"/>
        </w:rPr>
        <w:tab/>
        <w:t xml:space="preserve">Requirements. </w:t>
      </w:r>
      <w:r w:rsidRPr="003826F5">
        <w:rPr>
          <w:rFonts w:ascii="Trebuchet MS" w:hAnsi="Trebuchet MS"/>
          <w:sz w:val="22"/>
          <w:szCs w:val="22"/>
        </w:rPr>
        <w:t xml:space="preserve">Accordingly, please see Section 3.1.7 within Table No. </w:t>
      </w:r>
      <w:r w:rsidR="00842C2D" w:rsidRPr="003826F5">
        <w:rPr>
          <w:rFonts w:ascii="Trebuchet MS" w:hAnsi="Trebuchet MS"/>
          <w:sz w:val="22"/>
          <w:szCs w:val="22"/>
          <w:lang w:val="en-US"/>
        </w:rPr>
        <w:t>4</w:t>
      </w:r>
      <w:r w:rsidRPr="003826F5">
        <w:rPr>
          <w:rFonts w:ascii="Trebuchet MS" w:hAnsi="Trebuchet MS"/>
          <w:sz w:val="22"/>
          <w:szCs w:val="22"/>
        </w:rPr>
        <w:t xml:space="preserve"> herein which details the information pertaining to this issue that the </w:t>
      </w:r>
      <w:r w:rsidR="00023D10" w:rsidRPr="003826F5">
        <w:rPr>
          <w:rFonts w:ascii="Trebuchet MS" w:hAnsi="Trebuchet MS"/>
          <w:sz w:val="22"/>
          <w:szCs w:val="22"/>
        </w:rPr>
        <w:t>bidder</w:t>
      </w:r>
      <w:r w:rsidRPr="003826F5">
        <w:rPr>
          <w:rFonts w:ascii="Trebuchet MS" w:hAnsi="Trebuchet MS"/>
          <w:sz w:val="22"/>
          <w:szCs w:val="22"/>
        </w:rPr>
        <w:t xml:space="preserve"> must submit in response to this </w:t>
      </w:r>
      <w:r w:rsidR="00023D10" w:rsidRPr="003826F5">
        <w:rPr>
          <w:rFonts w:ascii="Trebuchet MS" w:hAnsi="Trebuchet MS"/>
          <w:sz w:val="22"/>
          <w:szCs w:val="22"/>
        </w:rPr>
        <w:t>bid</w:t>
      </w:r>
      <w:r w:rsidRPr="003826F5">
        <w:rPr>
          <w:rFonts w:ascii="Trebuchet MS" w:hAnsi="Trebuchet MS"/>
          <w:sz w:val="22"/>
          <w:szCs w:val="22"/>
        </w:rPr>
        <w:t xml:space="preserve"> showing compliance, to the greatest extent feasible, with these regulations.</w:t>
      </w:r>
    </w:p>
    <w:p w14:paraId="17F830CE" w14:textId="77777777" w:rsidR="0082256D" w:rsidRPr="003826F5" w:rsidRDefault="0082256D" w:rsidP="00F55473">
      <w:pPr>
        <w:pStyle w:val="BodyTextIndent"/>
        <w:tabs>
          <w:tab w:val="clear" w:pos="1440"/>
          <w:tab w:val="left" w:pos="2520"/>
        </w:tabs>
        <w:ind w:left="2520" w:right="36" w:hanging="1110"/>
        <w:rPr>
          <w:rFonts w:ascii="Trebuchet MS" w:hAnsi="Trebuchet MS"/>
          <w:sz w:val="22"/>
          <w:szCs w:val="22"/>
          <w:lang w:val="en-US"/>
        </w:rPr>
      </w:pPr>
    </w:p>
    <w:p w14:paraId="70906613" w14:textId="6E1D0694" w:rsidR="007C4BBB" w:rsidRDefault="00A15884" w:rsidP="00FE256D">
      <w:pPr>
        <w:pStyle w:val="BodyTextIndent"/>
        <w:tabs>
          <w:tab w:val="num" w:pos="1440"/>
        </w:tabs>
        <w:ind w:right="36" w:hanging="720"/>
        <w:rPr>
          <w:rFonts w:ascii="Trebuchet MS" w:hAnsi="Trebuchet MS"/>
          <w:sz w:val="22"/>
          <w:szCs w:val="22"/>
          <w:lang w:val="en-US"/>
        </w:rPr>
      </w:pPr>
      <w:r w:rsidRPr="003826F5">
        <w:rPr>
          <w:rFonts w:ascii="Trebuchet MS" w:hAnsi="Trebuchet MS"/>
          <w:b/>
          <w:sz w:val="22"/>
          <w:szCs w:val="22"/>
          <w:lang w:val="en-US"/>
        </w:rPr>
        <w:t>3.</w:t>
      </w:r>
      <w:r w:rsidR="007C4BBB" w:rsidRPr="003826F5">
        <w:rPr>
          <w:rFonts w:ascii="Trebuchet MS" w:hAnsi="Trebuchet MS"/>
          <w:b/>
          <w:sz w:val="22"/>
          <w:szCs w:val="22"/>
          <w:lang w:val="en-US"/>
        </w:rPr>
        <w:t>8</w:t>
      </w:r>
      <w:r w:rsidRPr="003826F5">
        <w:rPr>
          <w:rFonts w:ascii="Trebuchet MS" w:hAnsi="Trebuchet MS"/>
          <w:b/>
          <w:sz w:val="22"/>
          <w:szCs w:val="22"/>
          <w:lang w:val="en-US"/>
        </w:rPr>
        <w:tab/>
      </w:r>
      <w:r w:rsidR="00B30FED" w:rsidRPr="003826F5">
        <w:rPr>
          <w:rFonts w:ascii="Trebuchet MS" w:hAnsi="Trebuchet MS"/>
          <w:b/>
          <w:sz w:val="22"/>
          <w:szCs w:val="22"/>
        </w:rPr>
        <w:t>Pre-</w:t>
      </w:r>
      <w:r w:rsidR="00023D10" w:rsidRPr="003826F5">
        <w:rPr>
          <w:rFonts w:ascii="Trebuchet MS" w:hAnsi="Trebuchet MS"/>
          <w:b/>
          <w:sz w:val="22"/>
          <w:szCs w:val="22"/>
        </w:rPr>
        <w:t>bid</w:t>
      </w:r>
      <w:r w:rsidR="00B30FED" w:rsidRPr="003826F5">
        <w:rPr>
          <w:rFonts w:ascii="Trebuchet MS" w:hAnsi="Trebuchet MS"/>
          <w:b/>
          <w:sz w:val="22"/>
          <w:szCs w:val="22"/>
        </w:rPr>
        <w:t xml:space="preserve"> Conference. </w:t>
      </w:r>
      <w:r w:rsidR="00536B09" w:rsidRPr="003826F5">
        <w:rPr>
          <w:rFonts w:ascii="Trebuchet MS" w:hAnsi="Trebuchet MS"/>
          <w:sz w:val="22"/>
          <w:szCs w:val="22"/>
        </w:rPr>
        <w:t>The</w:t>
      </w:r>
      <w:r w:rsidR="007C4BBB" w:rsidRPr="003826F5">
        <w:rPr>
          <w:rFonts w:ascii="Trebuchet MS" w:hAnsi="Trebuchet MS"/>
          <w:sz w:val="22"/>
          <w:szCs w:val="22"/>
          <w:lang w:val="en-US"/>
        </w:rPr>
        <w:t xml:space="preserve"> </w:t>
      </w:r>
      <w:r w:rsidR="007C4BBB" w:rsidRPr="003826F5">
        <w:rPr>
          <w:rFonts w:ascii="Trebuchet MS" w:hAnsi="Trebuchet MS"/>
          <w:sz w:val="22"/>
          <w:szCs w:val="22"/>
        </w:rPr>
        <w:t>scheduled pre-bid conference identified on Page 2 of this document is, pursuant to HUD regulation, not mandatory. Many prospective bidders have previously responded to an IFB with a multi-tabbed submittal and feel comfortable in doing so without attending the pre-conference. Typically, such conferences last 1 hour or less (not including the ensuing walk-through of the properties, if the quoter chooses to do so), though such is not guaranteed. The purpose of this conference is to assist prospective bidders in having a full understanding of the IFB documents so that he/she feels confident in submitting an appropriate bid; therefore, at this conference the Agency will conduct an overview of the IFB documents, including the attachments. Prospective bidders may also ask questions, though the CO may require that some such questions are delivered in writing prior to a response. Whereas</w:t>
      </w:r>
      <w:r w:rsidR="007C4BBB">
        <w:rPr>
          <w:rFonts w:ascii="Trebuchet MS" w:hAnsi="Trebuchet MS"/>
          <w:sz w:val="22"/>
        </w:rPr>
        <w:t xml:space="preserve"> the purpose of this conference is to review the IFB documents, attendees should bring a copy of the IFB documents to this conference; however, the Agency </w:t>
      </w:r>
      <w:r w:rsidR="007C4BBB" w:rsidRPr="00FF1030">
        <w:rPr>
          <w:rFonts w:ascii="Trebuchet MS" w:hAnsi="Trebuchet MS"/>
          <w:b/>
          <w:i/>
          <w:sz w:val="22"/>
        </w:rPr>
        <w:t>will not</w:t>
      </w:r>
      <w:r w:rsidR="007C4BBB">
        <w:rPr>
          <w:rFonts w:ascii="Trebuchet MS" w:hAnsi="Trebuchet MS"/>
          <w:sz w:val="22"/>
        </w:rPr>
        <w:t xml:space="preserve"> distribute at this conference any copies of the IFB documents</w:t>
      </w:r>
      <w:r w:rsidR="00536B09" w:rsidRPr="00D705EC">
        <w:rPr>
          <w:rFonts w:ascii="Trebuchet MS" w:hAnsi="Trebuchet MS"/>
          <w:sz w:val="22"/>
          <w:szCs w:val="22"/>
          <w:lang w:val="en-US"/>
        </w:rPr>
        <w:t>.</w:t>
      </w:r>
    </w:p>
    <w:p w14:paraId="6196FE77" w14:textId="77777777" w:rsidR="007C4BBB" w:rsidRPr="008E31F5" w:rsidRDefault="007C4BBB" w:rsidP="00927C29">
      <w:pPr>
        <w:pStyle w:val="BodyTextIndent"/>
        <w:tabs>
          <w:tab w:val="clear" w:pos="1440"/>
          <w:tab w:val="left" w:pos="2299"/>
        </w:tabs>
        <w:ind w:right="36" w:hanging="720"/>
        <w:rPr>
          <w:rFonts w:ascii="Trebuchet MS" w:hAnsi="Trebuchet MS"/>
          <w:sz w:val="22"/>
          <w:szCs w:val="22"/>
          <w:lang w:val="en-US"/>
        </w:rPr>
      </w:pPr>
    </w:p>
    <w:p w14:paraId="497D4332" w14:textId="30E00A70" w:rsidR="008E31F5" w:rsidRPr="0082256D" w:rsidRDefault="00D705EC" w:rsidP="00CE57A6">
      <w:pPr>
        <w:pStyle w:val="BodyTextIndent"/>
        <w:ind w:right="36" w:hanging="720"/>
        <w:rPr>
          <w:rFonts w:ascii="Trebuchet MS" w:hAnsi="Trebuchet MS"/>
          <w:b/>
          <w:sz w:val="22"/>
          <w:szCs w:val="22"/>
        </w:rPr>
      </w:pPr>
      <w:r>
        <w:rPr>
          <w:rFonts w:ascii="Trebuchet MS" w:hAnsi="Trebuchet MS"/>
          <w:b/>
          <w:sz w:val="22"/>
          <w:szCs w:val="22"/>
          <w:lang w:val="en-US"/>
        </w:rPr>
        <w:t>3</w:t>
      </w:r>
      <w:r w:rsidR="00A15884" w:rsidRPr="0082256D">
        <w:rPr>
          <w:rFonts w:ascii="Trebuchet MS" w:hAnsi="Trebuchet MS"/>
          <w:b/>
          <w:sz w:val="22"/>
          <w:szCs w:val="22"/>
        </w:rPr>
        <w:t>.</w:t>
      </w:r>
      <w:r w:rsidR="006500B5">
        <w:rPr>
          <w:rFonts w:ascii="Trebuchet MS" w:hAnsi="Trebuchet MS"/>
          <w:b/>
          <w:sz w:val="22"/>
          <w:szCs w:val="22"/>
          <w:lang w:val="en-US"/>
        </w:rPr>
        <w:t>9</w:t>
      </w:r>
      <w:r w:rsidR="00A15884" w:rsidRPr="0082256D">
        <w:rPr>
          <w:rFonts w:ascii="Trebuchet MS" w:hAnsi="Trebuchet MS"/>
          <w:b/>
          <w:sz w:val="22"/>
          <w:szCs w:val="22"/>
        </w:rPr>
        <w:tab/>
      </w:r>
      <w:r w:rsidR="00B30FED" w:rsidRPr="0082256D">
        <w:rPr>
          <w:rFonts w:ascii="Trebuchet MS" w:hAnsi="Trebuchet MS"/>
          <w:b/>
          <w:sz w:val="22"/>
          <w:szCs w:val="22"/>
        </w:rPr>
        <w:t xml:space="preserve">Recap of Attachments. </w:t>
      </w:r>
      <w:r w:rsidR="00B30FED" w:rsidRPr="0082256D">
        <w:rPr>
          <w:rFonts w:ascii="Trebuchet MS" w:hAnsi="Trebuchet MS"/>
          <w:sz w:val="22"/>
          <w:szCs w:val="22"/>
        </w:rPr>
        <w:t xml:space="preserve">It is the responsibility of each </w:t>
      </w:r>
      <w:r w:rsidR="00023D10">
        <w:rPr>
          <w:rFonts w:ascii="Trebuchet MS" w:hAnsi="Trebuchet MS"/>
          <w:sz w:val="22"/>
          <w:szCs w:val="22"/>
        </w:rPr>
        <w:t>bidder</w:t>
      </w:r>
      <w:r w:rsidR="00B30FED" w:rsidRPr="0082256D">
        <w:rPr>
          <w:rFonts w:ascii="Trebuchet MS" w:hAnsi="Trebuchet MS"/>
          <w:sz w:val="22"/>
          <w:szCs w:val="22"/>
        </w:rPr>
        <w:t xml:space="preserve"> to verify that he/she has downloaded the following attachments pertaining to this </w:t>
      </w:r>
      <w:r w:rsidR="00023D10">
        <w:rPr>
          <w:rFonts w:ascii="Trebuchet MS" w:hAnsi="Trebuchet MS"/>
          <w:sz w:val="22"/>
          <w:szCs w:val="22"/>
        </w:rPr>
        <w:t>IFB</w:t>
      </w:r>
      <w:r w:rsidR="00B30FED" w:rsidRPr="0082256D">
        <w:rPr>
          <w:rFonts w:ascii="Trebuchet MS" w:hAnsi="Trebuchet MS"/>
          <w:sz w:val="22"/>
          <w:szCs w:val="22"/>
        </w:rPr>
        <w:t xml:space="preserve">, which are hereby by reference included as a part of this </w:t>
      </w:r>
      <w:r w:rsidR="00023D10">
        <w:rPr>
          <w:rFonts w:ascii="Trebuchet MS" w:hAnsi="Trebuchet MS"/>
          <w:sz w:val="22"/>
          <w:szCs w:val="22"/>
        </w:rPr>
        <w:t>IFB</w:t>
      </w:r>
      <w:r w:rsidR="00B30FED" w:rsidRPr="0082256D">
        <w:rPr>
          <w:rFonts w:ascii="Trebuchet MS" w:hAnsi="Trebuchet MS"/>
          <w:sz w:val="22"/>
          <w:szCs w:val="22"/>
        </w:rPr>
        <w:t>:</w:t>
      </w:r>
    </w:p>
    <w:p w14:paraId="7E43E5FE" w14:textId="114CDD4E" w:rsidR="007C4BBB" w:rsidRDefault="00B30FED" w:rsidP="00B90AEC">
      <w:pPr>
        <w:ind w:left="780" w:right="36"/>
        <w:jc w:val="right"/>
        <w:rPr>
          <w:rFonts w:ascii="Trebuchet MS" w:hAnsi="Trebuchet MS"/>
          <w:b/>
          <w:sz w:val="20"/>
        </w:rPr>
      </w:pPr>
      <w:r>
        <w:rPr>
          <w:rFonts w:ascii="Trebuchet MS" w:hAnsi="Trebuchet MS"/>
          <w:b/>
          <w:sz w:val="20"/>
        </w:rPr>
        <w:t xml:space="preserve">[Table No. </w:t>
      </w:r>
      <w:r w:rsidR="00D8418A">
        <w:rPr>
          <w:rFonts w:ascii="Trebuchet MS" w:hAnsi="Trebuchet MS"/>
          <w:b/>
          <w:sz w:val="20"/>
        </w:rPr>
        <w:t>6</w:t>
      </w:r>
      <w:r>
        <w:rPr>
          <w:rFonts w:ascii="Trebuchet MS" w:hAnsi="Trebuchet MS"/>
          <w:b/>
          <w:sz w:val="20"/>
        </w:rPr>
        <w:t>]</w:t>
      </w:r>
    </w:p>
    <w:tbl>
      <w:tblPr>
        <w:tblW w:w="8640" w:type="dxa"/>
        <w:tblInd w:w="1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60"/>
        <w:gridCol w:w="1260"/>
        <w:gridCol w:w="1440"/>
        <w:gridCol w:w="4680"/>
      </w:tblGrid>
      <w:tr w:rsidR="007C4BBB" w:rsidRPr="00894BE6" w14:paraId="433FB75A" w14:textId="77777777" w:rsidTr="00B90AEC">
        <w:tc>
          <w:tcPr>
            <w:tcW w:w="1260" w:type="dxa"/>
            <w:shd w:val="solid" w:color="000080" w:fill="FFFFFF"/>
          </w:tcPr>
          <w:p w14:paraId="532E1D11" w14:textId="77777777" w:rsidR="00FE256D" w:rsidRDefault="00FE256D" w:rsidP="007C4BBB">
            <w:pPr>
              <w:pStyle w:val="BodyTextIndent"/>
              <w:tabs>
                <w:tab w:val="clear" w:pos="1440"/>
              </w:tabs>
              <w:ind w:left="0"/>
              <w:contextualSpacing/>
              <w:jc w:val="left"/>
              <w:rPr>
                <w:rFonts w:ascii="Trebuchet MS" w:hAnsi="Trebuchet MS"/>
                <w:b/>
                <w:color w:val="FFFFFF"/>
                <w:sz w:val="22"/>
                <w:szCs w:val="22"/>
                <w:lang w:val="en-US"/>
              </w:rPr>
            </w:pPr>
            <w:r>
              <w:rPr>
                <w:rFonts w:ascii="Trebuchet MS" w:hAnsi="Trebuchet MS"/>
                <w:b/>
                <w:color w:val="FFFFFF"/>
                <w:sz w:val="22"/>
                <w:szCs w:val="22"/>
                <w:lang w:val="en-US"/>
              </w:rPr>
              <w:t>(1)</w:t>
            </w:r>
          </w:p>
          <w:p w14:paraId="0DDB357E" w14:textId="717C935C" w:rsidR="007C4BBB" w:rsidRPr="00427589" w:rsidRDefault="007C4BBB" w:rsidP="007C4BBB">
            <w:pPr>
              <w:pStyle w:val="BodyTextIndent"/>
              <w:tabs>
                <w:tab w:val="clear" w:pos="1440"/>
              </w:tabs>
              <w:ind w:left="0"/>
              <w:contextualSpacing/>
              <w:jc w:val="left"/>
              <w:rPr>
                <w:rFonts w:ascii="Trebuchet MS" w:hAnsi="Trebuchet MS"/>
                <w:b/>
                <w:color w:val="FFFFFF"/>
                <w:sz w:val="22"/>
                <w:szCs w:val="22"/>
              </w:rPr>
            </w:pPr>
            <w:r w:rsidRPr="00427589">
              <w:rPr>
                <w:rFonts w:ascii="Trebuchet MS" w:hAnsi="Trebuchet MS"/>
                <w:b/>
                <w:color w:val="FFFFFF"/>
                <w:sz w:val="22"/>
                <w:szCs w:val="22"/>
              </w:rPr>
              <w:t>IFB Section</w:t>
            </w:r>
          </w:p>
        </w:tc>
        <w:tc>
          <w:tcPr>
            <w:tcW w:w="1260" w:type="dxa"/>
            <w:shd w:val="solid" w:color="000080" w:fill="FFFFFF"/>
          </w:tcPr>
          <w:p w14:paraId="389AA4C7" w14:textId="3493F14A" w:rsidR="00FE256D" w:rsidRPr="00FE256D" w:rsidRDefault="00FE256D" w:rsidP="007C4BBB">
            <w:pPr>
              <w:pStyle w:val="BodyTextIndent"/>
              <w:tabs>
                <w:tab w:val="clear" w:pos="1440"/>
              </w:tabs>
              <w:ind w:left="0"/>
              <w:contextualSpacing/>
              <w:jc w:val="center"/>
              <w:rPr>
                <w:rFonts w:ascii="Trebuchet MS" w:hAnsi="Trebuchet MS"/>
                <w:b/>
                <w:color w:val="FFFFFF"/>
                <w:sz w:val="22"/>
                <w:szCs w:val="22"/>
                <w:lang w:val="en-US"/>
              </w:rPr>
            </w:pPr>
            <w:r>
              <w:rPr>
                <w:rFonts w:ascii="Trebuchet MS" w:hAnsi="Trebuchet MS"/>
                <w:b/>
                <w:color w:val="FFFFFF"/>
                <w:sz w:val="22"/>
                <w:szCs w:val="22"/>
                <w:lang w:val="en-US"/>
              </w:rPr>
              <w:t>(2)</w:t>
            </w:r>
          </w:p>
          <w:p w14:paraId="2D9FCBC3" w14:textId="2B1DFDB4" w:rsidR="007C4BBB" w:rsidRPr="00427589" w:rsidRDefault="007C4BBB" w:rsidP="007C4BBB">
            <w:pPr>
              <w:pStyle w:val="BodyTextIndent"/>
              <w:tabs>
                <w:tab w:val="clear" w:pos="1440"/>
              </w:tabs>
              <w:ind w:left="0"/>
              <w:contextualSpacing/>
              <w:jc w:val="center"/>
              <w:rPr>
                <w:rFonts w:ascii="Trebuchet MS" w:hAnsi="Trebuchet MS"/>
                <w:b/>
                <w:color w:val="FFFFFF"/>
                <w:sz w:val="22"/>
                <w:szCs w:val="22"/>
              </w:rPr>
            </w:pPr>
            <w:r w:rsidRPr="00427589">
              <w:rPr>
                <w:rFonts w:ascii="Trebuchet MS" w:hAnsi="Trebuchet MS"/>
                <w:b/>
                <w:color w:val="FFFFFF"/>
                <w:sz w:val="22"/>
                <w:szCs w:val="22"/>
              </w:rPr>
              <w:t>Document No.</w:t>
            </w:r>
          </w:p>
        </w:tc>
        <w:tc>
          <w:tcPr>
            <w:tcW w:w="1440" w:type="dxa"/>
            <w:tcBorders>
              <w:bottom w:val="single" w:sz="6" w:space="0" w:color="000080"/>
            </w:tcBorders>
            <w:shd w:val="solid" w:color="000080" w:fill="FFFFFF"/>
          </w:tcPr>
          <w:p w14:paraId="6658B907" w14:textId="090D6651" w:rsidR="007C4BBB" w:rsidRDefault="00FE256D" w:rsidP="007C4BBB">
            <w:pPr>
              <w:pStyle w:val="BodyTextIndent"/>
              <w:tabs>
                <w:tab w:val="clear" w:pos="1440"/>
              </w:tabs>
              <w:ind w:left="0"/>
              <w:contextualSpacing/>
              <w:jc w:val="center"/>
              <w:rPr>
                <w:rFonts w:ascii="Trebuchet MS" w:hAnsi="Trebuchet MS"/>
                <w:b/>
                <w:color w:val="FFFFFF"/>
                <w:sz w:val="22"/>
                <w:szCs w:val="22"/>
                <w:lang w:val="en-US"/>
              </w:rPr>
            </w:pPr>
            <w:r>
              <w:rPr>
                <w:rFonts w:ascii="Trebuchet MS" w:hAnsi="Trebuchet MS"/>
                <w:b/>
                <w:color w:val="FFFFFF"/>
                <w:sz w:val="22"/>
                <w:szCs w:val="22"/>
                <w:lang w:val="en-US"/>
              </w:rPr>
              <w:t>(3)</w:t>
            </w:r>
          </w:p>
          <w:p w14:paraId="621AF6CF" w14:textId="77777777" w:rsidR="00FE256D" w:rsidRPr="00FE256D" w:rsidRDefault="00FE256D" w:rsidP="007C4BBB">
            <w:pPr>
              <w:pStyle w:val="BodyTextIndent"/>
              <w:tabs>
                <w:tab w:val="clear" w:pos="1440"/>
              </w:tabs>
              <w:ind w:left="0"/>
              <w:contextualSpacing/>
              <w:jc w:val="center"/>
              <w:rPr>
                <w:rFonts w:ascii="Trebuchet MS" w:hAnsi="Trebuchet MS"/>
                <w:b/>
                <w:color w:val="FFFFFF"/>
                <w:sz w:val="22"/>
                <w:szCs w:val="22"/>
                <w:lang w:val="en-US"/>
              </w:rPr>
            </w:pPr>
          </w:p>
          <w:p w14:paraId="74BF1C6E" w14:textId="77777777" w:rsidR="007C4BBB" w:rsidRPr="00427589" w:rsidRDefault="007C4BBB" w:rsidP="007C4BBB">
            <w:pPr>
              <w:pStyle w:val="BodyTextIndent"/>
              <w:tabs>
                <w:tab w:val="clear" w:pos="1440"/>
              </w:tabs>
              <w:ind w:left="0"/>
              <w:contextualSpacing/>
              <w:jc w:val="center"/>
              <w:rPr>
                <w:rFonts w:ascii="Trebuchet MS" w:hAnsi="Trebuchet MS"/>
                <w:b/>
                <w:color w:val="FFFFFF"/>
                <w:sz w:val="22"/>
                <w:szCs w:val="22"/>
              </w:rPr>
            </w:pPr>
            <w:r w:rsidRPr="00427589">
              <w:rPr>
                <w:rFonts w:ascii="Trebuchet MS" w:hAnsi="Trebuchet MS"/>
                <w:b/>
                <w:color w:val="FFFFFF"/>
                <w:sz w:val="22"/>
                <w:szCs w:val="22"/>
              </w:rPr>
              <w:t>Attachment</w:t>
            </w:r>
          </w:p>
        </w:tc>
        <w:tc>
          <w:tcPr>
            <w:tcW w:w="4680" w:type="dxa"/>
            <w:shd w:val="solid" w:color="000080" w:fill="FFFFFF"/>
          </w:tcPr>
          <w:p w14:paraId="62B28E76" w14:textId="72EB318D" w:rsidR="007C4BBB" w:rsidRDefault="00FE256D" w:rsidP="00FE256D">
            <w:pPr>
              <w:pStyle w:val="BodyTextIndent"/>
              <w:tabs>
                <w:tab w:val="clear" w:pos="1440"/>
              </w:tabs>
              <w:ind w:left="0"/>
              <w:contextualSpacing/>
              <w:jc w:val="left"/>
              <w:rPr>
                <w:rFonts w:ascii="Trebuchet MS" w:hAnsi="Trebuchet MS"/>
                <w:b/>
                <w:color w:val="FFFFFF"/>
                <w:sz w:val="22"/>
                <w:szCs w:val="22"/>
                <w:lang w:val="en-US"/>
              </w:rPr>
            </w:pPr>
            <w:r>
              <w:rPr>
                <w:rFonts w:ascii="Trebuchet MS" w:hAnsi="Trebuchet MS"/>
                <w:b/>
                <w:color w:val="FFFFFF"/>
                <w:sz w:val="22"/>
                <w:szCs w:val="22"/>
                <w:lang w:val="en-US"/>
              </w:rPr>
              <w:t>(4)</w:t>
            </w:r>
          </w:p>
          <w:p w14:paraId="43D8D95F" w14:textId="77777777" w:rsidR="00FE256D" w:rsidRPr="00FE256D" w:rsidRDefault="00FE256D" w:rsidP="00FE256D">
            <w:pPr>
              <w:pStyle w:val="BodyTextIndent"/>
              <w:tabs>
                <w:tab w:val="clear" w:pos="1440"/>
              </w:tabs>
              <w:ind w:left="0"/>
              <w:contextualSpacing/>
              <w:jc w:val="left"/>
              <w:rPr>
                <w:rFonts w:ascii="Trebuchet MS" w:hAnsi="Trebuchet MS"/>
                <w:b/>
                <w:color w:val="FFFFFF"/>
                <w:sz w:val="22"/>
                <w:szCs w:val="22"/>
                <w:lang w:val="en-US"/>
              </w:rPr>
            </w:pPr>
          </w:p>
          <w:p w14:paraId="77103149" w14:textId="77777777" w:rsidR="007C4BBB" w:rsidRPr="00427589" w:rsidRDefault="007C4BBB" w:rsidP="007C4BBB">
            <w:pPr>
              <w:pStyle w:val="BodyTextIndent"/>
              <w:tabs>
                <w:tab w:val="clear" w:pos="1440"/>
              </w:tabs>
              <w:ind w:left="0"/>
              <w:contextualSpacing/>
              <w:jc w:val="left"/>
              <w:rPr>
                <w:rFonts w:ascii="Trebuchet MS" w:hAnsi="Trebuchet MS"/>
                <w:b/>
                <w:color w:val="FFFFFF"/>
                <w:sz w:val="22"/>
                <w:szCs w:val="22"/>
              </w:rPr>
            </w:pPr>
            <w:r w:rsidRPr="00427589">
              <w:rPr>
                <w:rFonts w:ascii="Trebuchet MS" w:hAnsi="Trebuchet MS"/>
                <w:b/>
                <w:color w:val="FFFFFF"/>
                <w:sz w:val="22"/>
                <w:szCs w:val="22"/>
              </w:rPr>
              <w:t>Attachment Description</w:t>
            </w:r>
          </w:p>
        </w:tc>
      </w:tr>
      <w:tr w:rsidR="007C4BBB" w:rsidRPr="00894BE6" w14:paraId="3B4AC0BF" w14:textId="77777777" w:rsidTr="00B90AEC">
        <w:tc>
          <w:tcPr>
            <w:tcW w:w="1260" w:type="dxa"/>
          </w:tcPr>
          <w:p w14:paraId="7E69DF05"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.1</w:t>
            </w:r>
          </w:p>
        </w:tc>
        <w:tc>
          <w:tcPr>
            <w:tcW w:w="1260" w:type="dxa"/>
          </w:tcPr>
          <w:p w14:paraId="3E9DAF2A" w14:textId="77777777" w:rsidR="007C4BBB" w:rsidRPr="00427589" w:rsidRDefault="007C4BBB" w:rsidP="007C4BBB">
            <w:pPr>
              <w:pStyle w:val="BodyTextIndent"/>
              <w:tabs>
                <w:tab w:val="clear" w:pos="1440"/>
              </w:tabs>
              <w:spacing w:before="20" w:after="20"/>
              <w:ind w:left="0"/>
              <w:contextualSpacing/>
              <w:jc w:val="center"/>
              <w:rPr>
                <w:rFonts w:ascii="Trebuchet MS" w:hAnsi="Trebuchet MS"/>
                <w:b/>
                <w:sz w:val="22"/>
                <w:szCs w:val="22"/>
              </w:rPr>
            </w:pPr>
            <w:r w:rsidRPr="00427589">
              <w:rPr>
                <w:rFonts w:ascii="Trebuchet MS" w:hAnsi="Trebuchet MS"/>
                <w:b/>
                <w:sz w:val="22"/>
                <w:szCs w:val="22"/>
              </w:rPr>
              <w:t>1.0</w:t>
            </w:r>
          </w:p>
        </w:tc>
        <w:tc>
          <w:tcPr>
            <w:tcW w:w="1440" w:type="dxa"/>
            <w:shd w:val="clear" w:color="auto" w:fill="808080"/>
          </w:tcPr>
          <w:p w14:paraId="4255AAE9" w14:textId="77777777" w:rsidR="007C4BBB" w:rsidRPr="00427589" w:rsidRDefault="007C4BBB" w:rsidP="007C4BBB">
            <w:pPr>
              <w:pStyle w:val="BodyTextIndent"/>
              <w:tabs>
                <w:tab w:val="clear" w:pos="1440"/>
              </w:tabs>
              <w:spacing w:before="20" w:after="20"/>
              <w:ind w:left="0"/>
              <w:contextualSpacing/>
              <w:jc w:val="center"/>
              <w:rPr>
                <w:rFonts w:ascii="Trebuchet MS" w:hAnsi="Trebuchet MS"/>
                <w:b/>
                <w:sz w:val="22"/>
                <w:szCs w:val="22"/>
              </w:rPr>
            </w:pPr>
          </w:p>
        </w:tc>
        <w:tc>
          <w:tcPr>
            <w:tcW w:w="4680" w:type="dxa"/>
          </w:tcPr>
          <w:p w14:paraId="6B8A7F83" w14:textId="77777777" w:rsidR="007C4BBB" w:rsidRPr="00AE316F" w:rsidRDefault="007C4BBB" w:rsidP="007C4BBB">
            <w:pPr>
              <w:pStyle w:val="BodyTextIndent"/>
              <w:tabs>
                <w:tab w:val="clear" w:pos="1440"/>
              </w:tabs>
              <w:spacing w:before="20" w:after="20"/>
              <w:ind w:left="0"/>
              <w:contextualSpacing/>
              <w:rPr>
                <w:rFonts w:ascii="Trebuchet MS" w:hAnsi="Trebuchet MS"/>
                <w:sz w:val="22"/>
                <w:szCs w:val="22"/>
              </w:rPr>
            </w:pPr>
            <w:r w:rsidRPr="00AE316F">
              <w:rPr>
                <w:rFonts w:ascii="Trebuchet MS" w:hAnsi="Trebuchet MS"/>
                <w:sz w:val="22"/>
                <w:szCs w:val="22"/>
              </w:rPr>
              <w:t>This IFB Document</w:t>
            </w:r>
          </w:p>
        </w:tc>
      </w:tr>
      <w:tr w:rsidR="007C4BBB" w:rsidRPr="00894BE6" w14:paraId="3821F35C" w14:textId="77777777" w:rsidTr="00B90AEC">
        <w:tc>
          <w:tcPr>
            <w:tcW w:w="1260" w:type="dxa"/>
          </w:tcPr>
          <w:p w14:paraId="3DD1387A"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.2</w:t>
            </w:r>
          </w:p>
        </w:tc>
        <w:tc>
          <w:tcPr>
            <w:tcW w:w="1260" w:type="dxa"/>
          </w:tcPr>
          <w:p w14:paraId="1E70790A"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2.0</w:t>
            </w:r>
          </w:p>
        </w:tc>
        <w:tc>
          <w:tcPr>
            <w:tcW w:w="1440" w:type="dxa"/>
          </w:tcPr>
          <w:p w14:paraId="5BE02A81"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A</w:t>
            </w:r>
          </w:p>
        </w:tc>
        <w:tc>
          <w:tcPr>
            <w:tcW w:w="4680" w:type="dxa"/>
          </w:tcPr>
          <w:p w14:paraId="41CB87B5" w14:textId="77777777" w:rsidR="007C4BBB" w:rsidRPr="00AE316F" w:rsidRDefault="007C4BBB" w:rsidP="007C4BBB">
            <w:pPr>
              <w:spacing w:before="20" w:after="20"/>
              <w:jc w:val="both"/>
              <w:rPr>
                <w:rFonts w:ascii="Trebuchet MS" w:hAnsi="Trebuchet MS"/>
                <w:sz w:val="22"/>
                <w:szCs w:val="22"/>
              </w:rPr>
            </w:pPr>
            <w:r w:rsidRPr="00AE316F">
              <w:rPr>
                <w:rFonts w:ascii="Trebuchet MS" w:hAnsi="Trebuchet MS"/>
                <w:sz w:val="22"/>
                <w:szCs w:val="22"/>
              </w:rPr>
              <w:t>Form of Bid</w:t>
            </w:r>
          </w:p>
        </w:tc>
      </w:tr>
      <w:tr w:rsidR="007C4BBB" w:rsidRPr="00894BE6" w14:paraId="7BA9B950" w14:textId="77777777" w:rsidTr="00B90AEC">
        <w:tc>
          <w:tcPr>
            <w:tcW w:w="1260" w:type="dxa"/>
          </w:tcPr>
          <w:p w14:paraId="0981EAA4"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.3</w:t>
            </w:r>
          </w:p>
        </w:tc>
        <w:tc>
          <w:tcPr>
            <w:tcW w:w="1260" w:type="dxa"/>
          </w:tcPr>
          <w:p w14:paraId="58133D5D"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3.0</w:t>
            </w:r>
          </w:p>
        </w:tc>
        <w:tc>
          <w:tcPr>
            <w:tcW w:w="1440" w:type="dxa"/>
          </w:tcPr>
          <w:p w14:paraId="752603EE"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B</w:t>
            </w:r>
          </w:p>
        </w:tc>
        <w:tc>
          <w:tcPr>
            <w:tcW w:w="4680" w:type="dxa"/>
          </w:tcPr>
          <w:p w14:paraId="4E71B7EC" w14:textId="77777777"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eastAsia="x-none"/>
              </w:rPr>
              <w:t>f</w:t>
            </w:r>
            <w:r w:rsidRPr="00AE316F">
              <w:rPr>
                <w:rFonts w:ascii="Trebuchet MS" w:hAnsi="Trebuchet MS"/>
                <w:sz w:val="22"/>
                <w:szCs w:val="22"/>
                <w:lang w:val="x-none" w:eastAsia="x-none"/>
              </w:rPr>
              <w:t>orm HUD-5369</w:t>
            </w:r>
            <w:r w:rsidRPr="00AE316F">
              <w:rPr>
                <w:rFonts w:ascii="Trebuchet MS" w:hAnsi="Trebuchet MS"/>
                <w:sz w:val="22"/>
                <w:szCs w:val="22"/>
                <w:lang w:eastAsia="x-none"/>
              </w:rPr>
              <w:t>-A</w:t>
            </w:r>
            <w:r w:rsidRPr="00AE316F">
              <w:rPr>
                <w:rFonts w:ascii="Trebuchet MS" w:hAnsi="Trebuchet MS"/>
                <w:sz w:val="22"/>
                <w:szCs w:val="22"/>
                <w:lang w:val="x-none" w:eastAsia="x-none"/>
              </w:rPr>
              <w:t xml:space="preserve"> (</w:t>
            </w:r>
            <w:r w:rsidRPr="00AE316F">
              <w:rPr>
                <w:rFonts w:ascii="Trebuchet MS" w:hAnsi="Trebuchet MS"/>
                <w:sz w:val="22"/>
                <w:szCs w:val="22"/>
                <w:lang w:eastAsia="x-none"/>
              </w:rPr>
              <w:t>11/92</w:t>
            </w:r>
            <w:r w:rsidRPr="00AE316F">
              <w:rPr>
                <w:rFonts w:ascii="Trebuchet MS" w:hAnsi="Trebuchet MS"/>
                <w:sz w:val="22"/>
                <w:szCs w:val="22"/>
                <w:lang w:val="x-none" w:eastAsia="x-none"/>
              </w:rPr>
              <w:t xml:space="preserve">), </w:t>
            </w:r>
            <w:r w:rsidRPr="00AE316F">
              <w:rPr>
                <w:rFonts w:ascii="Trebuchet MS" w:hAnsi="Trebuchet MS"/>
                <w:sz w:val="22"/>
                <w:szCs w:val="22"/>
                <w:lang w:eastAsia="x-none"/>
              </w:rPr>
              <w:t xml:space="preserve">Representations, </w:t>
            </w:r>
            <w:r w:rsidRPr="00AE316F">
              <w:rPr>
                <w:rFonts w:ascii="Trebuchet MS" w:hAnsi="Trebuchet MS"/>
                <w:i/>
                <w:sz w:val="22"/>
                <w:szCs w:val="22"/>
                <w:lang w:val="x-none" w:eastAsia="x-none"/>
              </w:rPr>
              <w:t>Certifications</w:t>
            </w:r>
            <w:r w:rsidRPr="00AE316F">
              <w:rPr>
                <w:rFonts w:ascii="Trebuchet MS" w:hAnsi="Trebuchet MS"/>
                <w:i/>
                <w:sz w:val="22"/>
                <w:szCs w:val="22"/>
                <w:lang w:eastAsia="x-none"/>
              </w:rPr>
              <w:t>,</w:t>
            </w:r>
            <w:r w:rsidRPr="00AE316F">
              <w:rPr>
                <w:rFonts w:ascii="Trebuchet MS" w:hAnsi="Trebuchet MS"/>
                <w:i/>
                <w:sz w:val="22"/>
                <w:szCs w:val="22"/>
                <w:lang w:val="x-none" w:eastAsia="x-none"/>
              </w:rPr>
              <w:t xml:space="preserve"> and </w:t>
            </w:r>
            <w:r w:rsidRPr="00AE316F">
              <w:rPr>
                <w:rFonts w:ascii="Trebuchet MS" w:hAnsi="Trebuchet MS"/>
                <w:i/>
                <w:sz w:val="22"/>
                <w:szCs w:val="22"/>
                <w:lang w:eastAsia="x-none"/>
              </w:rPr>
              <w:t>Other Statements of Bidders, Public and Indian Housing Programs</w:t>
            </w:r>
          </w:p>
        </w:tc>
      </w:tr>
      <w:tr w:rsidR="007C4BBB" w:rsidRPr="00894BE6" w14:paraId="1F77C0AD" w14:textId="77777777" w:rsidTr="00B90AEC">
        <w:tc>
          <w:tcPr>
            <w:tcW w:w="1260" w:type="dxa"/>
          </w:tcPr>
          <w:p w14:paraId="39373770"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.4</w:t>
            </w:r>
          </w:p>
        </w:tc>
        <w:tc>
          <w:tcPr>
            <w:tcW w:w="1260" w:type="dxa"/>
          </w:tcPr>
          <w:p w14:paraId="16568374"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4.0</w:t>
            </w:r>
          </w:p>
        </w:tc>
        <w:tc>
          <w:tcPr>
            <w:tcW w:w="1440" w:type="dxa"/>
          </w:tcPr>
          <w:p w14:paraId="0FFDC2B9"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C</w:t>
            </w:r>
          </w:p>
        </w:tc>
        <w:tc>
          <w:tcPr>
            <w:tcW w:w="4680" w:type="dxa"/>
          </w:tcPr>
          <w:p w14:paraId="1523F4EC" w14:textId="77777777" w:rsidR="007C4BBB" w:rsidRPr="00AE316F" w:rsidRDefault="007C4BBB" w:rsidP="007C4BBB">
            <w:pPr>
              <w:spacing w:before="20" w:after="20"/>
              <w:jc w:val="both"/>
              <w:rPr>
                <w:rFonts w:ascii="Trebuchet MS" w:hAnsi="Trebuchet MS"/>
                <w:sz w:val="22"/>
                <w:szCs w:val="22"/>
              </w:rPr>
            </w:pPr>
            <w:r w:rsidRPr="00AE316F">
              <w:rPr>
                <w:rFonts w:ascii="Trebuchet MS" w:hAnsi="Trebuchet MS"/>
                <w:sz w:val="22"/>
                <w:szCs w:val="22"/>
              </w:rPr>
              <w:t>Profile of Firm Form</w:t>
            </w:r>
          </w:p>
        </w:tc>
      </w:tr>
      <w:tr w:rsidR="007C4BBB" w:rsidRPr="00894BE6" w14:paraId="0E145CB0" w14:textId="77777777" w:rsidTr="00B90AEC">
        <w:tc>
          <w:tcPr>
            <w:tcW w:w="1260" w:type="dxa"/>
          </w:tcPr>
          <w:p w14:paraId="50277680"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.5</w:t>
            </w:r>
          </w:p>
        </w:tc>
        <w:tc>
          <w:tcPr>
            <w:tcW w:w="1260" w:type="dxa"/>
          </w:tcPr>
          <w:p w14:paraId="14F9FB8C"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5.0</w:t>
            </w:r>
          </w:p>
        </w:tc>
        <w:tc>
          <w:tcPr>
            <w:tcW w:w="1440" w:type="dxa"/>
          </w:tcPr>
          <w:p w14:paraId="5533E4AD"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D</w:t>
            </w:r>
          </w:p>
        </w:tc>
        <w:tc>
          <w:tcPr>
            <w:tcW w:w="4680" w:type="dxa"/>
          </w:tcPr>
          <w:p w14:paraId="42D8B13E" w14:textId="1D4DBE13" w:rsidR="007C4BBB" w:rsidRPr="00AE316F" w:rsidRDefault="007C4BBB" w:rsidP="007C4BBB">
            <w:pPr>
              <w:spacing w:before="20" w:after="20"/>
              <w:jc w:val="both"/>
              <w:rPr>
                <w:rFonts w:ascii="Trebuchet MS" w:hAnsi="Trebuchet MS"/>
                <w:sz w:val="22"/>
                <w:szCs w:val="22"/>
              </w:rPr>
            </w:pPr>
            <w:r w:rsidRPr="00AE316F">
              <w:rPr>
                <w:rFonts w:ascii="Trebuchet MS" w:hAnsi="Trebuchet MS"/>
                <w:sz w:val="22"/>
                <w:szCs w:val="22"/>
              </w:rPr>
              <w:t xml:space="preserve">Section 3 </w:t>
            </w:r>
            <w:r w:rsidR="009D2C62">
              <w:rPr>
                <w:rFonts w:ascii="Trebuchet MS" w:hAnsi="Trebuchet MS"/>
                <w:sz w:val="22"/>
                <w:szCs w:val="22"/>
              </w:rPr>
              <w:t>Explanation</w:t>
            </w:r>
          </w:p>
        </w:tc>
      </w:tr>
      <w:tr w:rsidR="007C4BBB" w:rsidRPr="00894BE6" w14:paraId="117FFB3C" w14:textId="77777777" w:rsidTr="00B90AEC">
        <w:tc>
          <w:tcPr>
            <w:tcW w:w="1260" w:type="dxa"/>
          </w:tcPr>
          <w:p w14:paraId="76DF7FB2"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.6</w:t>
            </w:r>
          </w:p>
        </w:tc>
        <w:tc>
          <w:tcPr>
            <w:tcW w:w="1260" w:type="dxa"/>
          </w:tcPr>
          <w:p w14:paraId="7732BE41"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6.0</w:t>
            </w:r>
          </w:p>
        </w:tc>
        <w:tc>
          <w:tcPr>
            <w:tcW w:w="1440" w:type="dxa"/>
          </w:tcPr>
          <w:p w14:paraId="70B9C7B6"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E</w:t>
            </w:r>
          </w:p>
        </w:tc>
        <w:tc>
          <w:tcPr>
            <w:tcW w:w="4680" w:type="dxa"/>
          </w:tcPr>
          <w:p w14:paraId="222F73F3" w14:textId="77777777"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form HUD-5369 (</w:t>
            </w:r>
            <w:r w:rsidRPr="00AE316F">
              <w:rPr>
                <w:rFonts w:ascii="Trebuchet MS" w:hAnsi="Trebuchet MS"/>
                <w:sz w:val="22"/>
                <w:szCs w:val="22"/>
                <w:lang w:eastAsia="x-none"/>
              </w:rPr>
              <w:t>11/92</w:t>
            </w:r>
            <w:r w:rsidRPr="00AE316F">
              <w:rPr>
                <w:rFonts w:ascii="Trebuchet MS" w:hAnsi="Trebuchet MS"/>
                <w:sz w:val="22"/>
                <w:szCs w:val="22"/>
                <w:lang w:val="x-none" w:eastAsia="x-none"/>
              </w:rPr>
              <w:t xml:space="preserve">), </w:t>
            </w:r>
            <w:r w:rsidRPr="00AE316F">
              <w:rPr>
                <w:rFonts w:ascii="Trebuchet MS" w:hAnsi="Trebuchet MS"/>
                <w:i/>
                <w:sz w:val="22"/>
                <w:szCs w:val="22"/>
                <w:lang w:val="x-none" w:eastAsia="x-none"/>
              </w:rPr>
              <w:t xml:space="preserve">Instructions to </w:t>
            </w:r>
            <w:r w:rsidRPr="00AE316F">
              <w:rPr>
                <w:rFonts w:ascii="Trebuchet MS" w:hAnsi="Trebuchet MS"/>
                <w:i/>
                <w:sz w:val="22"/>
                <w:szCs w:val="22"/>
                <w:lang w:eastAsia="x-none"/>
              </w:rPr>
              <w:t>Bidders for Contracts, Public and Indian Housing Programs</w:t>
            </w:r>
          </w:p>
        </w:tc>
      </w:tr>
      <w:tr w:rsidR="007C4BBB" w:rsidRPr="00894BE6" w14:paraId="3F0B4981" w14:textId="77777777" w:rsidTr="00B90AEC">
        <w:tc>
          <w:tcPr>
            <w:tcW w:w="1260" w:type="dxa"/>
          </w:tcPr>
          <w:p w14:paraId="75D5EAFC"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.7</w:t>
            </w:r>
          </w:p>
        </w:tc>
        <w:tc>
          <w:tcPr>
            <w:tcW w:w="1260" w:type="dxa"/>
          </w:tcPr>
          <w:p w14:paraId="2AA4BC9C"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7.0</w:t>
            </w:r>
          </w:p>
        </w:tc>
        <w:tc>
          <w:tcPr>
            <w:tcW w:w="1440" w:type="dxa"/>
          </w:tcPr>
          <w:p w14:paraId="0CE47847"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F</w:t>
            </w:r>
          </w:p>
        </w:tc>
        <w:tc>
          <w:tcPr>
            <w:tcW w:w="4680" w:type="dxa"/>
          </w:tcPr>
          <w:p w14:paraId="33E6F9D6" w14:textId="77777777" w:rsidR="007C4BBB" w:rsidRPr="00AE316F" w:rsidRDefault="007C4BBB" w:rsidP="007C4BBB">
            <w:pPr>
              <w:spacing w:before="20" w:after="20"/>
              <w:jc w:val="both"/>
              <w:rPr>
                <w:rFonts w:ascii="Trebuchet MS" w:hAnsi="Trebuchet MS"/>
                <w:sz w:val="22"/>
                <w:szCs w:val="22"/>
              </w:rPr>
            </w:pPr>
            <w:r w:rsidRPr="00AE316F">
              <w:rPr>
                <w:rFonts w:ascii="Trebuchet MS" w:hAnsi="Trebuchet MS"/>
                <w:i/>
                <w:sz w:val="22"/>
                <w:szCs w:val="22"/>
              </w:rPr>
              <w:t>Supplemental Instructions to Bidders &amp; Contractors (SIBC)</w:t>
            </w:r>
          </w:p>
        </w:tc>
      </w:tr>
      <w:tr w:rsidR="007C4BBB" w:rsidRPr="00894BE6" w14:paraId="750F4BC2" w14:textId="77777777" w:rsidTr="00B90AEC">
        <w:tc>
          <w:tcPr>
            <w:tcW w:w="1260" w:type="dxa"/>
          </w:tcPr>
          <w:p w14:paraId="2F0FADA2" w14:textId="24A9B6F5" w:rsidR="007C4BBB" w:rsidRPr="00427589" w:rsidRDefault="00FE256D" w:rsidP="007C4BBB">
            <w:pPr>
              <w:pStyle w:val="BodyTextIndent"/>
              <w:tabs>
                <w:tab w:val="clear" w:pos="1440"/>
              </w:tabs>
              <w:spacing w:before="20" w:after="20"/>
              <w:ind w:left="0"/>
              <w:contextualSpacing/>
              <w:jc w:val="left"/>
              <w:rPr>
                <w:rFonts w:ascii="Trebuchet MS" w:hAnsi="Trebuchet MS"/>
                <w:b/>
                <w:sz w:val="22"/>
                <w:szCs w:val="22"/>
              </w:rPr>
            </w:pPr>
            <w:r>
              <w:br w:type="page"/>
            </w:r>
            <w:r w:rsidR="007C4BBB" w:rsidRPr="00427589">
              <w:rPr>
                <w:rFonts w:ascii="Trebuchet MS" w:hAnsi="Trebuchet MS"/>
                <w:b/>
                <w:sz w:val="22"/>
                <w:szCs w:val="22"/>
              </w:rPr>
              <w:t>3.</w:t>
            </w:r>
            <w:r w:rsidR="007C4BBB">
              <w:rPr>
                <w:rFonts w:ascii="Trebuchet MS" w:hAnsi="Trebuchet MS"/>
                <w:b/>
                <w:sz w:val="22"/>
                <w:szCs w:val="22"/>
                <w:lang w:val="en-US"/>
              </w:rPr>
              <w:t>9</w:t>
            </w:r>
            <w:r w:rsidR="007C4BBB" w:rsidRPr="00427589">
              <w:rPr>
                <w:rFonts w:ascii="Trebuchet MS" w:hAnsi="Trebuchet MS"/>
                <w:b/>
                <w:sz w:val="22"/>
                <w:szCs w:val="22"/>
              </w:rPr>
              <w:t>.8</w:t>
            </w:r>
          </w:p>
        </w:tc>
        <w:tc>
          <w:tcPr>
            <w:tcW w:w="1260" w:type="dxa"/>
          </w:tcPr>
          <w:p w14:paraId="0784FC8B"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8.0</w:t>
            </w:r>
          </w:p>
        </w:tc>
        <w:tc>
          <w:tcPr>
            <w:tcW w:w="1440" w:type="dxa"/>
          </w:tcPr>
          <w:p w14:paraId="13D90810" w14:textId="77777777" w:rsidR="007C4BBB" w:rsidRPr="00C80A69" w:rsidRDefault="007C4BBB" w:rsidP="007C4BBB">
            <w:pPr>
              <w:spacing w:before="20" w:after="20"/>
              <w:jc w:val="center"/>
              <w:rPr>
                <w:rFonts w:ascii="Trebuchet MS" w:hAnsi="Trebuchet MS"/>
                <w:b/>
                <w:sz w:val="22"/>
                <w:szCs w:val="22"/>
                <w:lang w:val="x-none" w:eastAsia="x-none"/>
              </w:rPr>
            </w:pPr>
            <w:r w:rsidRPr="00C80A69">
              <w:rPr>
                <w:rFonts w:ascii="Trebuchet MS" w:hAnsi="Trebuchet MS"/>
                <w:b/>
                <w:sz w:val="22"/>
                <w:szCs w:val="22"/>
                <w:lang w:val="x-none" w:eastAsia="x-none"/>
              </w:rPr>
              <w:t>G</w:t>
            </w:r>
          </w:p>
        </w:tc>
        <w:tc>
          <w:tcPr>
            <w:tcW w:w="4680" w:type="dxa"/>
          </w:tcPr>
          <w:p w14:paraId="0816FDB2" w14:textId="77777777"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val="x-none" w:eastAsia="x-none"/>
              </w:rPr>
              <w:t xml:space="preserve">Agency Sample Contract Form (PLEASE NOTE:  This contract and the noted appendices are being given as a sample only—the Agency reserves the right to revise any clause herein and/or to include within the ensuing contract any additional clauses that the Agency feels it is in its best interests to do so. </w:t>
            </w:r>
          </w:p>
        </w:tc>
      </w:tr>
      <w:tr w:rsidR="007C4BBB" w:rsidRPr="00894BE6" w14:paraId="39F89156" w14:textId="77777777" w:rsidTr="00B90AEC">
        <w:tc>
          <w:tcPr>
            <w:tcW w:w="1260" w:type="dxa"/>
          </w:tcPr>
          <w:p w14:paraId="66DA5739"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.8.1</w:t>
            </w:r>
          </w:p>
        </w:tc>
        <w:tc>
          <w:tcPr>
            <w:tcW w:w="1260" w:type="dxa"/>
          </w:tcPr>
          <w:p w14:paraId="61510863"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8.1</w:t>
            </w:r>
          </w:p>
        </w:tc>
        <w:tc>
          <w:tcPr>
            <w:tcW w:w="1440" w:type="dxa"/>
            <w:tcBorders>
              <w:bottom w:val="single" w:sz="6" w:space="0" w:color="000080"/>
            </w:tcBorders>
          </w:tcPr>
          <w:p w14:paraId="7CBBA044" w14:textId="77777777" w:rsidR="007C4BBB" w:rsidRPr="00C80A69" w:rsidRDefault="007C4BBB" w:rsidP="007C4BBB">
            <w:pPr>
              <w:spacing w:before="20" w:after="20"/>
              <w:jc w:val="center"/>
              <w:rPr>
                <w:rFonts w:ascii="Trebuchet MS" w:hAnsi="Trebuchet MS"/>
                <w:b/>
                <w:sz w:val="22"/>
                <w:szCs w:val="22"/>
                <w:lang w:val="x-none" w:eastAsia="x-none"/>
              </w:rPr>
            </w:pPr>
            <w:r w:rsidRPr="00C80A69">
              <w:rPr>
                <w:rFonts w:ascii="Trebuchet MS" w:hAnsi="Trebuchet MS"/>
                <w:b/>
                <w:sz w:val="22"/>
                <w:szCs w:val="22"/>
                <w:lang w:val="x-none" w:eastAsia="x-none"/>
              </w:rPr>
              <w:t>G-1</w:t>
            </w:r>
          </w:p>
        </w:tc>
        <w:tc>
          <w:tcPr>
            <w:tcW w:w="4680" w:type="dxa"/>
          </w:tcPr>
          <w:p w14:paraId="45005CE5" w14:textId="110D3595"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val="x-none" w:eastAsia="x-none"/>
              </w:rPr>
              <w:t xml:space="preserve">Sample Contract Appendix No. </w:t>
            </w:r>
            <w:r w:rsidRPr="00AE316F">
              <w:rPr>
                <w:rFonts w:ascii="Trebuchet MS" w:hAnsi="Trebuchet MS"/>
                <w:sz w:val="22"/>
                <w:szCs w:val="22"/>
                <w:lang w:eastAsia="x-none"/>
              </w:rPr>
              <w:t>1</w:t>
            </w:r>
            <w:r w:rsidRPr="00AE316F">
              <w:rPr>
                <w:rFonts w:ascii="Trebuchet MS" w:hAnsi="Trebuchet MS"/>
                <w:sz w:val="22"/>
                <w:szCs w:val="22"/>
                <w:lang w:val="x-none" w:eastAsia="x-none"/>
              </w:rPr>
              <w:t>: form HUD-5370 (1/20</w:t>
            </w:r>
            <w:r w:rsidRPr="00AE316F">
              <w:rPr>
                <w:rFonts w:ascii="Trebuchet MS" w:hAnsi="Trebuchet MS"/>
                <w:sz w:val="22"/>
                <w:szCs w:val="22"/>
                <w:lang w:eastAsia="x-none"/>
              </w:rPr>
              <w:t>14</w:t>
            </w:r>
            <w:r w:rsidRPr="00AE316F">
              <w:rPr>
                <w:rFonts w:ascii="Trebuchet MS" w:hAnsi="Trebuchet MS"/>
                <w:sz w:val="22"/>
                <w:szCs w:val="22"/>
                <w:lang w:val="x-none" w:eastAsia="x-none"/>
              </w:rPr>
              <w:t xml:space="preserve">), </w:t>
            </w:r>
            <w:r w:rsidRPr="00AE316F">
              <w:rPr>
                <w:rFonts w:ascii="Trebuchet MS" w:hAnsi="Trebuchet MS"/>
                <w:i/>
                <w:sz w:val="22"/>
                <w:szCs w:val="22"/>
                <w:lang w:val="x-none" w:eastAsia="x-none"/>
              </w:rPr>
              <w:t>General Conditions for Construction Contracts</w:t>
            </w:r>
            <w:r w:rsidRPr="00AE316F">
              <w:rPr>
                <w:rFonts w:ascii="Trebuchet MS" w:hAnsi="Trebuchet MS"/>
                <w:i/>
                <w:sz w:val="22"/>
                <w:szCs w:val="22"/>
                <w:lang w:eastAsia="x-none"/>
              </w:rPr>
              <w:t>-Public Housing Programs</w:t>
            </w:r>
          </w:p>
        </w:tc>
      </w:tr>
      <w:tr w:rsidR="007C4BBB" w:rsidRPr="00894BE6" w14:paraId="487DCA85" w14:textId="77777777" w:rsidTr="00B90AEC">
        <w:tc>
          <w:tcPr>
            <w:tcW w:w="1260" w:type="dxa"/>
          </w:tcPr>
          <w:p w14:paraId="0FEC6969" w14:textId="77777777" w:rsidR="007C4BBB" w:rsidRPr="003D7781" w:rsidRDefault="007C4BBB" w:rsidP="007C4BBB">
            <w:pPr>
              <w:pStyle w:val="BodyTextIndent"/>
              <w:tabs>
                <w:tab w:val="clear" w:pos="1440"/>
              </w:tabs>
              <w:spacing w:before="20" w:after="20"/>
              <w:ind w:left="0"/>
              <w:contextualSpacing/>
              <w:jc w:val="left"/>
              <w:rPr>
                <w:rFonts w:ascii="Trebuchet MS" w:hAnsi="Trebuchet MS"/>
                <w:b/>
                <w:sz w:val="22"/>
                <w:szCs w:val="22"/>
                <w:lang w:val="en-US"/>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w:t>
            </w:r>
            <w:r>
              <w:rPr>
                <w:rFonts w:ascii="Trebuchet MS" w:hAnsi="Trebuchet MS"/>
                <w:b/>
                <w:sz w:val="22"/>
                <w:szCs w:val="22"/>
                <w:lang w:val="en-US"/>
              </w:rPr>
              <w:t>1.1</w:t>
            </w:r>
          </w:p>
        </w:tc>
        <w:tc>
          <w:tcPr>
            <w:tcW w:w="1260" w:type="dxa"/>
          </w:tcPr>
          <w:p w14:paraId="7B949A76"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8.</w:t>
            </w:r>
            <w:r>
              <w:rPr>
                <w:rFonts w:ascii="Trebuchet MS" w:hAnsi="Trebuchet MS"/>
                <w:b/>
                <w:sz w:val="22"/>
                <w:szCs w:val="22"/>
              </w:rPr>
              <w:t>1.1</w:t>
            </w:r>
          </w:p>
        </w:tc>
        <w:tc>
          <w:tcPr>
            <w:tcW w:w="1440" w:type="dxa"/>
            <w:tcBorders>
              <w:bottom w:val="single" w:sz="6" w:space="0" w:color="000080"/>
            </w:tcBorders>
          </w:tcPr>
          <w:p w14:paraId="0EF69F59" w14:textId="77777777" w:rsidR="007C4BBB" w:rsidRPr="003D7781" w:rsidRDefault="007C4BBB" w:rsidP="007C4BBB">
            <w:pPr>
              <w:spacing w:before="20" w:after="20"/>
              <w:jc w:val="center"/>
              <w:rPr>
                <w:rFonts w:ascii="Trebuchet MS" w:hAnsi="Trebuchet MS"/>
                <w:b/>
                <w:sz w:val="22"/>
                <w:szCs w:val="22"/>
                <w:lang w:eastAsia="x-none"/>
              </w:rPr>
            </w:pPr>
            <w:r w:rsidRPr="00C80A69">
              <w:rPr>
                <w:rFonts w:ascii="Trebuchet MS" w:hAnsi="Trebuchet MS"/>
                <w:b/>
                <w:sz w:val="22"/>
                <w:szCs w:val="22"/>
                <w:lang w:val="x-none" w:eastAsia="x-none"/>
              </w:rPr>
              <w:t>G-</w:t>
            </w:r>
            <w:r>
              <w:rPr>
                <w:rFonts w:ascii="Trebuchet MS" w:hAnsi="Trebuchet MS"/>
                <w:b/>
                <w:sz w:val="22"/>
                <w:szCs w:val="22"/>
                <w:lang w:eastAsia="x-none"/>
              </w:rPr>
              <w:t>1.1</w:t>
            </w:r>
          </w:p>
        </w:tc>
        <w:tc>
          <w:tcPr>
            <w:tcW w:w="4680" w:type="dxa"/>
          </w:tcPr>
          <w:p w14:paraId="264BE430" w14:textId="77777777"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val="x-none" w:eastAsia="x-none"/>
              </w:rPr>
              <w:t xml:space="preserve">Sample Contract Appendix No. </w:t>
            </w:r>
            <w:r>
              <w:rPr>
                <w:rFonts w:ascii="Trebuchet MS" w:hAnsi="Trebuchet MS"/>
                <w:sz w:val="22"/>
                <w:szCs w:val="22"/>
                <w:lang w:eastAsia="x-none"/>
              </w:rPr>
              <w:t>1.1</w:t>
            </w:r>
            <w:r w:rsidRPr="00AE316F">
              <w:rPr>
                <w:rFonts w:ascii="Trebuchet MS" w:hAnsi="Trebuchet MS"/>
                <w:sz w:val="22"/>
                <w:szCs w:val="22"/>
                <w:lang w:val="x-none" w:eastAsia="x-none"/>
              </w:rPr>
              <w:t xml:space="preserve">:  </w:t>
            </w:r>
            <w:r>
              <w:rPr>
                <w:rFonts w:ascii="Trebuchet MS" w:hAnsi="Trebuchet MS"/>
                <w:sz w:val="22"/>
                <w:szCs w:val="22"/>
                <w:lang w:eastAsia="x-none"/>
              </w:rPr>
              <w:t xml:space="preserve">Supplemental conditions pertaining to </w:t>
            </w:r>
            <w:r w:rsidRPr="00AE316F">
              <w:rPr>
                <w:rFonts w:ascii="Trebuchet MS" w:hAnsi="Trebuchet MS"/>
                <w:sz w:val="22"/>
                <w:szCs w:val="22"/>
                <w:lang w:val="x-none" w:eastAsia="x-none"/>
              </w:rPr>
              <w:t>form HUD-5370 (1/20</w:t>
            </w:r>
            <w:r w:rsidRPr="00AE316F">
              <w:rPr>
                <w:rFonts w:ascii="Trebuchet MS" w:hAnsi="Trebuchet MS"/>
                <w:sz w:val="22"/>
                <w:szCs w:val="22"/>
                <w:lang w:eastAsia="x-none"/>
              </w:rPr>
              <w:t>14</w:t>
            </w:r>
            <w:r w:rsidRPr="00AE316F">
              <w:rPr>
                <w:rFonts w:ascii="Trebuchet MS" w:hAnsi="Trebuchet MS"/>
                <w:sz w:val="22"/>
                <w:szCs w:val="22"/>
                <w:lang w:val="x-none" w:eastAsia="x-none"/>
              </w:rPr>
              <w:t xml:space="preserve">), </w:t>
            </w:r>
            <w:r w:rsidRPr="00AE316F">
              <w:rPr>
                <w:rFonts w:ascii="Trebuchet MS" w:hAnsi="Trebuchet MS"/>
                <w:i/>
                <w:sz w:val="22"/>
                <w:szCs w:val="22"/>
                <w:lang w:val="x-none" w:eastAsia="x-none"/>
              </w:rPr>
              <w:t>General Conditions for Construction Contracts</w:t>
            </w:r>
            <w:r w:rsidRPr="00AE316F">
              <w:rPr>
                <w:rFonts w:ascii="Trebuchet MS" w:hAnsi="Trebuchet MS"/>
                <w:i/>
                <w:sz w:val="22"/>
                <w:szCs w:val="22"/>
                <w:lang w:eastAsia="x-none"/>
              </w:rPr>
              <w:t>-Public Housing Programs</w:t>
            </w:r>
          </w:p>
        </w:tc>
      </w:tr>
      <w:tr w:rsidR="007C4BBB" w:rsidRPr="00894BE6" w14:paraId="5C7768A6" w14:textId="77777777" w:rsidTr="00B90AEC">
        <w:tc>
          <w:tcPr>
            <w:tcW w:w="1260" w:type="dxa"/>
          </w:tcPr>
          <w:p w14:paraId="1CCF3C4A"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.8.2</w:t>
            </w:r>
          </w:p>
        </w:tc>
        <w:tc>
          <w:tcPr>
            <w:tcW w:w="1260" w:type="dxa"/>
          </w:tcPr>
          <w:p w14:paraId="5548B2E8" w14:textId="77777777" w:rsidR="007C4BBB" w:rsidRPr="00C80A69" w:rsidRDefault="007C4BBB" w:rsidP="007C4BBB">
            <w:pPr>
              <w:spacing w:before="20" w:after="20"/>
              <w:contextualSpacing/>
              <w:jc w:val="center"/>
              <w:rPr>
                <w:rFonts w:ascii="Trebuchet MS" w:hAnsi="Trebuchet MS"/>
                <w:sz w:val="22"/>
                <w:szCs w:val="22"/>
              </w:rPr>
            </w:pPr>
            <w:r w:rsidRPr="00C80A69">
              <w:rPr>
                <w:rFonts w:ascii="Trebuchet MS" w:hAnsi="Trebuchet MS"/>
                <w:b/>
                <w:sz w:val="22"/>
                <w:szCs w:val="22"/>
              </w:rPr>
              <w:t>8.2</w:t>
            </w:r>
          </w:p>
        </w:tc>
        <w:tc>
          <w:tcPr>
            <w:tcW w:w="1440" w:type="dxa"/>
            <w:tcBorders>
              <w:bottom w:val="single" w:sz="6" w:space="0" w:color="000080"/>
            </w:tcBorders>
          </w:tcPr>
          <w:p w14:paraId="610447D2" w14:textId="77777777" w:rsidR="007C4BBB" w:rsidRPr="00C80A69" w:rsidRDefault="007C4BBB" w:rsidP="007C4BBB">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G</w:t>
            </w:r>
            <w:r w:rsidRPr="00C80A69">
              <w:rPr>
                <w:rFonts w:ascii="Trebuchet MS" w:hAnsi="Trebuchet MS"/>
                <w:b/>
                <w:sz w:val="22"/>
                <w:szCs w:val="22"/>
                <w:lang w:val="x-none" w:eastAsia="x-none"/>
              </w:rPr>
              <w:t>-</w:t>
            </w:r>
            <w:r w:rsidRPr="00C80A69">
              <w:rPr>
                <w:rFonts w:ascii="Trebuchet MS" w:hAnsi="Trebuchet MS"/>
                <w:b/>
                <w:sz w:val="22"/>
                <w:szCs w:val="22"/>
                <w:lang w:eastAsia="x-none"/>
              </w:rPr>
              <w:t>2</w:t>
            </w:r>
          </w:p>
        </w:tc>
        <w:tc>
          <w:tcPr>
            <w:tcW w:w="4680" w:type="dxa"/>
          </w:tcPr>
          <w:p w14:paraId="7C441F73" w14:textId="66CB781B"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eastAsia="x-none"/>
              </w:rPr>
              <w:t xml:space="preserve">Sample Contract Appendix No. </w:t>
            </w:r>
            <w:r>
              <w:rPr>
                <w:rFonts w:ascii="Trebuchet MS" w:hAnsi="Trebuchet MS"/>
                <w:sz w:val="22"/>
                <w:szCs w:val="22"/>
                <w:lang w:eastAsia="x-none"/>
              </w:rPr>
              <w:t>2</w:t>
            </w:r>
            <w:r w:rsidRPr="00AE316F">
              <w:rPr>
                <w:rFonts w:ascii="Trebuchet MS" w:hAnsi="Trebuchet MS"/>
                <w:sz w:val="22"/>
                <w:szCs w:val="22"/>
                <w:lang w:eastAsia="x-none"/>
              </w:rPr>
              <w:t xml:space="preserve">: </w:t>
            </w:r>
            <w:r w:rsidRPr="00AE316F">
              <w:rPr>
                <w:rFonts w:ascii="Trebuchet MS" w:hAnsi="Trebuchet MS"/>
                <w:sz w:val="22"/>
                <w:szCs w:val="22"/>
                <w:lang w:val="x-none" w:eastAsia="x-none"/>
              </w:rPr>
              <w:t xml:space="preserve">HUD-92554M (Rev. 04/11), </w:t>
            </w:r>
            <w:r w:rsidRPr="00AE316F">
              <w:rPr>
                <w:rFonts w:ascii="Trebuchet MS" w:hAnsi="Trebuchet MS"/>
                <w:i/>
                <w:sz w:val="22"/>
                <w:szCs w:val="22"/>
                <w:lang w:val="x-none" w:eastAsia="x-none"/>
              </w:rPr>
              <w:t>Supplementary Conditions of the Contract for Construction</w:t>
            </w:r>
          </w:p>
        </w:tc>
      </w:tr>
      <w:tr w:rsidR="007C4BBB" w:rsidRPr="00894BE6" w14:paraId="37965D87" w14:textId="77777777" w:rsidTr="00B90AEC">
        <w:tc>
          <w:tcPr>
            <w:tcW w:w="1260" w:type="dxa"/>
          </w:tcPr>
          <w:p w14:paraId="6EB72B66" w14:textId="77777777" w:rsidR="007C4BBB" w:rsidRPr="00514958" w:rsidRDefault="007C4BBB" w:rsidP="007C4BBB">
            <w:pPr>
              <w:pStyle w:val="BodyTextIndent"/>
              <w:tabs>
                <w:tab w:val="clear" w:pos="1440"/>
              </w:tabs>
              <w:spacing w:before="20" w:after="20"/>
              <w:ind w:left="0"/>
              <w:contextualSpacing/>
              <w:jc w:val="left"/>
              <w:rPr>
                <w:rFonts w:ascii="Trebuchet MS" w:hAnsi="Trebuchet MS"/>
                <w:b/>
                <w:sz w:val="22"/>
                <w:szCs w:val="22"/>
                <w:lang w:val="en-US"/>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w:t>
            </w:r>
            <w:r>
              <w:rPr>
                <w:rFonts w:ascii="Trebuchet MS" w:hAnsi="Trebuchet MS"/>
                <w:b/>
                <w:sz w:val="22"/>
                <w:szCs w:val="22"/>
                <w:lang w:val="en-US"/>
              </w:rPr>
              <w:t>3</w:t>
            </w:r>
          </w:p>
        </w:tc>
        <w:tc>
          <w:tcPr>
            <w:tcW w:w="1260" w:type="dxa"/>
          </w:tcPr>
          <w:p w14:paraId="0408DBF9" w14:textId="77777777" w:rsidR="007C4BBB" w:rsidRPr="00C80A69" w:rsidRDefault="007C4BBB" w:rsidP="007C4BBB">
            <w:pPr>
              <w:spacing w:before="20" w:after="20"/>
              <w:contextualSpacing/>
              <w:jc w:val="center"/>
              <w:rPr>
                <w:rFonts w:ascii="Trebuchet MS" w:hAnsi="Trebuchet MS"/>
                <w:sz w:val="22"/>
                <w:szCs w:val="22"/>
              </w:rPr>
            </w:pPr>
            <w:r w:rsidRPr="00C80A69">
              <w:rPr>
                <w:rFonts w:ascii="Trebuchet MS" w:hAnsi="Trebuchet MS"/>
                <w:b/>
                <w:sz w:val="22"/>
                <w:szCs w:val="22"/>
              </w:rPr>
              <w:t>8.3</w:t>
            </w:r>
          </w:p>
        </w:tc>
        <w:tc>
          <w:tcPr>
            <w:tcW w:w="1440" w:type="dxa"/>
            <w:tcBorders>
              <w:bottom w:val="single" w:sz="6" w:space="0" w:color="000080"/>
            </w:tcBorders>
          </w:tcPr>
          <w:p w14:paraId="62EB92EE" w14:textId="77777777" w:rsidR="007C4BBB" w:rsidRPr="00C80A69" w:rsidRDefault="007C4BBB" w:rsidP="007C4BBB">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G</w:t>
            </w:r>
            <w:r w:rsidRPr="00C80A69">
              <w:rPr>
                <w:rFonts w:ascii="Trebuchet MS" w:hAnsi="Trebuchet MS"/>
                <w:b/>
                <w:sz w:val="22"/>
                <w:szCs w:val="22"/>
                <w:lang w:val="x-none" w:eastAsia="x-none"/>
              </w:rPr>
              <w:t>-</w:t>
            </w:r>
            <w:r w:rsidRPr="00C80A69">
              <w:rPr>
                <w:rFonts w:ascii="Trebuchet MS" w:hAnsi="Trebuchet MS"/>
                <w:b/>
                <w:sz w:val="22"/>
                <w:szCs w:val="22"/>
                <w:lang w:eastAsia="x-none"/>
              </w:rPr>
              <w:t>3</w:t>
            </w:r>
          </w:p>
        </w:tc>
        <w:tc>
          <w:tcPr>
            <w:tcW w:w="4680" w:type="dxa"/>
            <w:shd w:val="clear" w:color="auto" w:fill="auto"/>
          </w:tcPr>
          <w:p w14:paraId="0270AC80" w14:textId="26CB800C"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eastAsia="x-none"/>
              </w:rPr>
              <w:t xml:space="preserve">Sample Contract Appendix No. </w:t>
            </w:r>
            <w:r>
              <w:rPr>
                <w:rFonts w:ascii="Trebuchet MS" w:hAnsi="Trebuchet MS"/>
                <w:sz w:val="22"/>
                <w:szCs w:val="22"/>
                <w:lang w:eastAsia="x-none"/>
              </w:rPr>
              <w:t>3</w:t>
            </w:r>
            <w:r w:rsidRPr="00AE316F">
              <w:rPr>
                <w:rFonts w:ascii="Trebuchet MS" w:hAnsi="Trebuchet MS"/>
                <w:sz w:val="22"/>
                <w:szCs w:val="22"/>
                <w:lang w:eastAsia="x-none"/>
              </w:rPr>
              <w:t xml:space="preserve">: </w:t>
            </w:r>
            <w:r>
              <w:rPr>
                <w:rFonts w:ascii="Trebuchet MS" w:hAnsi="Trebuchet MS"/>
                <w:sz w:val="22"/>
                <w:szCs w:val="22"/>
                <w:lang w:eastAsia="x-none"/>
              </w:rPr>
              <w:t xml:space="preserve">form HUD-2554, </w:t>
            </w:r>
            <w:r w:rsidRPr="00514958">
              <w:rPr>
                <w:rFonts w:ascii="Trebuchet MS" w:hAnsi="Trebuchet MS"/>
                <w:i/>
                <w:sz w:val="22"/>
                <w:szCs w:val="22"/>
                <w:lang w:eastAsia="x-none"/>
              </w:rPr>
              <w:t>Supplementary Conditions of the Contract for Construction</w:t>
            </w:r>
          </w:p>
        </w:tc>
      </w:tr>
      <w:tr w:rsidR="007C4BBB" w:rsidRPr="00894BE6" w14:paraId="5C9F2A43" w14:textId="77777777" w:rsidTr="00B90AEC">
        <w:tc>
          <w:tcPr>
            <w:tcW w:w="1260" w:type="dxa"/>
          </w:tcPr>
          <w:p w14:paraId="1E8ED246" w14:textId="77777777" w:rsidR="007C4BBB" w:rsidRPr="00514958" w:rsidRDefault="007C4BBB" w:rsidP="007C4BBB">
            <w:pPr>
              <w:pStyle w:val="BodyTextIndent"/>
              <w:tabs>
                <w:tab w:val="clear" w:pos="1440"/>
              </w:tabs>
              <w:spacing w:before="20" w:after="20"/>
              <w:ind w:left="0"/>
              <w:contextualSpacing/>
              <w:jc w:val="left"/>
              <w:rPr>
                <w:rFonts w:ascii="Trebuchet MS" w:hAnsi="Trebuchet MS"/>
                <w:b/>
                <w:sz w:val="22"/>
                <w:szCs w:val="22"/>
                <w:lang w:val="en-US"/>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w:t>
            </w:r>
            <w:r>
              <w:rPr>
                <w:rFonts w:ascii="Trebuchet MS" w:hAnsi="Trebuchet MS"/>
                <w:b/>
                <w:sz w:val="22"/>
                <w:szCs w:val="22"/>
                <w:lang w:val="en-US"/>
              </w:rPr>
              <w:t>4</w:t>
            </w:r>
          </w:p>
        </w:tc>
        <w:tc>
          <w:tcPr>
            <w:tcW w:w="1260" w:type="dxa"/>
          </w:tcPr>
          <w:p w14:paraId="682583D2" w14:textId="77777777" w:rsidR="007C4BBB" w:rsidRPr="00C80A69" w:rsidRDefault="007C4BBB" w:rsidP="007C4BBB">
            <w:pPr>
              <w:spacing w:before="20" w:after="20"/>
              <w:contextualSpacing/>
              <w:jc w:val="center"/>
              <w:rPr>
                <w:rFonts w:ascii="Trebuchet MS" w:hAnsi="Trebuchet MS"/>
                <w:b/>
                <w:sz w:val="22"/>
                <w:szCs w:val="22"/>
              </w:rPr>
            </w:pPr>
            <w:r w:rsidRPr="00C80A69">
              <w:rPr>
                <w:rFonts w:ascii="Trebuchet MS" w:hAnsi="Trebuchet MS"/>
                <w:b/>
                <w:sz w:val="22"/>
                <w:szCs w:val="22"/>
              </w:rPr>
              <w:t>8.4</w:t>
            </w:r>
          </w:p>
        </w:tc>
        <w:tc>
          <w:tcPr>
            <w:tcW w:w="1440" w:type="dxa"/>
            <w:tcBorders>
              <w:bottom w:val="single" w:sz="6" w:space="0" w:color="000080"/>
            </w:tcBorders>
            <w:shd w:val="clear" w:color="auto" w:fill="auto"/>
          </w:tcPr>
          <w:p w14:paraId="023EF891" w14:textId="77777777" w:rsidR="007C4BBB" w:rsidRPr="00C80A69" w:rsidRDefault="007C4BBB" w:rsidP="007C4BBB">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G-4</w:t>
            </w:r>
          </w:p>
        </w:tc>
        <w:tc>
          <w:tcPr>
            <w:tcW w:w="4680" w:type="dxa"/>
            <w:tcBorders>
              <w:bottom w:val="single" w:sz="6" w:space="0" w:color="000080"/>
            </w:tcBorders>
          </w:tcPr>
          <w:p w14:paraId="44D28E05" w14:textId="67FC16D6"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eastAsia="x-none"/>
              </w:rPr>
              <w:t xml:space="preserve">Sample Contract Appendix No. </w:t>
            </w:r>
            <w:r>
              <w:rPr>
                <w:rFonts w:ascii="Trebuchet MS" w:hAnsi="Trebuchet MS"/>
                <w:sz w:val="22"/>
                <w:szCs w:val="22"/>
                <w:lang w:eastAsia="x-none"/>
              </w:rPr>
              <w:t>4</w:t>
            </w:r>
            <w:r w:rsidRPr="00AE316F">
              <w:rPr>
                <w:rFonts w:ascii="Trebuchet MS" w:hAnsi="Trebuchet MS"/>
                <w:sz w:val="22"/>
                <w:szCs w:val="22"/>
                <w:lang w:eastAsia="x-none"/>
              </w:rPr>
              <w:t xml:space="preserve">: </w:t>
            </w:r>
            <w:r w:rsidRPr="00AE316F">
              <w:rPr>
                <w:rFonts w:ascii="Trebuchet MS" w:hAnsi="Trebuchet MS"/>
                <w:sz w:val="22"/>
                <w:szCs w:val="22"/>
                <w:lang w:val="x-none" w:eastAsia="x-none"/>
              </w:rPr>
              <w:t xml:space="preserve">Form HUD-4010 (06/2009), </w:t>
            </w:r>
            <w:r w:rsidRPr="00AE316F">
              <w:rPr>
                <w:rFonts w:ascii="Trebuchet MS" w:hAnsi="Trebuchet MS"/>
                <w:i/>
                <w:sz w:val="22"/>
                <w:szCs w:val="22"/>
                <w:lang w:val="x-none" w:eastAsia="x-none"/>
              </w:rPr>
              <w:t>Federal Labor Standards Provisions</w:t>
            </w:r>
          </w:p>
        </w:tc>
      </w:tr>
      <w:tr w:rsidR="007C4BBB" w:rsidRPr="00894BE6" w14:paraId="260CC880" w14:textId="77777777" w:rsidTr="00B90AEC">
        <w:tc>
          <w:tcPr>
            <w:tcW w:w="1260" w:type="dxa"/>
          </w:tcPr>
          <w:p w14:paraId="61253204" w14:textId="77777777" w:rsidR="007C4BBB" w:rsidRPr="00514958" w:rsidRDefault="007C4BBB" w:rsidP="007C4BBB">
            <w:pPr>
              <w:pStyle w:val="BodyTextIndent"/>
              <w:tabs>
                <w:tab w:val="clear" w:pos="1440"/>
              </w:tabs>
              <w:spacing w:before="20" w:after="20"/>
              <w:ind w:left="0"/>
              <w:contextualSpacing/>
              <w:jc w:val="left"/>
              <w:rPr>
                <w:rFonts w:ascii="Trebuchet MS" w:hAnsi="Trebuchet MS"/>
                <w:b/>
                <w:sz w:val="22"/>
                <w:szCs w:val="22"/>
                <w:lang w:val="en-US"/>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w:t>
            </w:r>
            <w:r>
              <w:rPr>
                <w:rFonts w:ascii="Trebuchet MS" w:hAnsi="Trebuchet MS"/>
                <w:b/>
                <w:sz w:val="22"/>
                <w:szCs w:val="22"/>
                <w:lang w:val="en-US"/>
              </w:rPr>
              <w:t>5</w:t>
            </w:r>
          </w:p>
        </w:tc>
        <w:tc>
          <w:tcPr>
            <w:tcW w:w="1260" w:type="dxa"/>
          </w:tcPr>
          <w:p w14:paraId="6AFCAFF2" w14:textId="77777777" w:rsidR="007C4BBB" w:rsidRPr="00C80A69" w:rsidRDefault="007C4BBB" w:rsidP="007C4BBB">
            <w:pPr>
              <w:spacing w:before="20" w:after="20"/>
              <w:contextualSpacing/>
              <w:jc w:val="center"/>
              <w:rPr>
                <w:rFonts w:ascii="Trebuchet MS" w:hAnsi="Trebuchet MS"/>
                <w:b/>
                <w:sz w:val="22"/>
                <w:szCs w:val="22"/>
              </w:rPr>
            </w:pPr>
            <w:r w:rsidRPr="00C80A69">
              <w:rPr>
                <w:rFonts w:ascii="Trebuchet MS" w:hAnsi="Trebuchet MS"/>
                <w:b/>
                <w:sz w:val="22"/>
                <w:szCs w:val="22"/>
              </w:rPr>
              <w:t>8.</w:t>
            </w:r>
            <w:r>
              <w:rPr>
                <w:rFonts w:ascii="Trebuchet MS" w:hAnsi="Trebuchet MS"/>
                <w:b/>
                <w:sz w:val="22"/>
                <w:szCs w:val="22"/>
              </w:rPr>
              <w:t>5</w:t>
            </w:r>
          </w:p>
        </w:tc>
        <w:tc>
          <w:tcPr>
            <w:tcW w:w="1440" w:type="dxa"/>
            <w:tcBorders>
              <w:bottom w:val="single" w:sz="6" w:space="0" w:color="000080"/>
            </w:tcBorders>
            <w:shd w:val="clear" w:color="auto" w:fill="auto"/>
          </w:tcPr>
          <w:p w14:paraId="7AF6D7B6" w14:textId="77777777" w:rsidR="007C4BBB" w:rsidRPr="00C80A69" w:rsidRDefault="007C4BBB" w:rsidP="007C4BBB">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G-</w:t>
            </w:r>
            <w:r>
              <w:rPr>
                <w:rFonts w:ascii="Trebuchet MS" w:hAnsi="Trebuchet MS"/>
                <w:b/>
                <w:sz w:val="22"/>
                <w:szCs w:val="22"/>
                <w:lang w:eastAsia="x-none"/>
              </w:rPr>
              <w:t>5</w:t>
            </w:r>
          </w:p>
        </w:tc>
        <w:tc>
          <w:tcPr>
            <w:tcW w:w="4680" w:type="dxa"/>
          </w:tcPr>
          <w:p w14:paraId="6ABE6A9C" w14:textId="4D04FEB6"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Pr>
                <w:rFonts w:ascii="Trebuchet MS" w:hAnsi="Trebuchet MS"/>
                <w:sz w:val="22"/>
                <w:szCs w:val="22"/>
                <w:lang w:eastAsia="x-none"/>
              </w:rPr>
              <w:t>5</w:t>
            </w:r>
            <w:r w:rsidRPr="00AE316F">
              <w:rPr>
                <w:rFonts w:ascii="Trebuchet MS" w:hAnsi="Trebuchet MS"/>
                <w:sz w:val="22"/>
                <w:szCs w:val="22"/>
                <w:lang w:val="x-none" w:eastAsia="x-none"/>
              </w:rPr>
              <w:t xml:space="preserve">: </w:t>
            </w:r>
            <w:r w:rsidRPr="00AE316F">
              <w:rPr>
                <w:rFonts w:ascii="Trebuchet MS" w:hAnsi="Trebuchet MS"/>
                <w:i/>
                <w:sz w:val="22"/>
                <w:szCs w:val="22"/>
                <w:lang w:eastAsia="x-none"/>
              </w:rPr>
              <w:t>form HUD-92010 (3/2006), Equal Employment Opportunity Certification</w:t>
            </w:r>
          </w:p>
        </w:tc>
      </w:tr>
      <w:tr w:rsidR="007C4BBB" w:rsidRPr="00AE316F" w14:paraId="158A7F51" w14:textId="77777777" w:rsidTr="00B90AEC">
        <w:tc>
          <w:tcPr>
            <w:tcW w:w="1260" w:type="dxa"/>
          </w:tcPr>
          <w:p w14:paraId="5374AA92"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w:t>
            </w:r>
            <w:r>
              <w:rPr>
                <w:rFonts w:ascii="Trebuchet MS" w:hAnsi="Trebuchet MS"/>
                <w:b/>
                <w:sz w:val="22"/>
                <w:szCs w:val="22"/>
                <w:lang w:eastAsia="x-none"/>
              </w:rPr>
              <w:t>6</w:t>
            </w:r>
          </w:p>
        </w:tc>
        <w:tc>
          <w:tcPr>
            <w:tcW w:w="1260" w:type="dxa"/>
          </w:tcPr>
          <w:p w14:paraId="3DC0753C" w14:textId="77777777" w:rsidR="007C4BBB" w:rsidRPr="00C80A69" w:rsidRDefault="007C4BBB" w:rsidP="007C4BBB">
            <w:pPr>
              <w:spacing w:before="20" w:after="20"/>
              <w:contextualSpacing/>
              <w:jc w:val="center"/>
              <w:rPr>
                <w:rFonts w:ascii="Trebuchet MS" w:hAnsi="Trebuchet MS"/>
                <w:b/>
                <w:sz w:val="22"/>
                <w:szCs w:val="22"/>
              </w:rPr>
            </w:pPr>
            <w:r w:rsidRPr="00C80A69">
              <w:rPr>
                <w:rFonts w:ascii="Trebuchet MS" w:hAnsi="Trebuchet MS"/>
                <w:b/>
                <w:sz w:val="22"/>
                <w:szCs w:val="22"/>
              </w:rPr>
              <w:t>8.</w:t>
            </w:r>
            <w:r>
              <w:rPr>
                <w:rFonts w:ascii="Trebuchet MS" w:hAnsi="Trebuchet MS"/>
                <w:b/>
                <w:sz w:val="22"/>
                <w:szCs w:val="22"/>
              </w:rPr>
              <w:t>6</w:t>
            </w:r>
          </w:p>
        </w:tc>
        <w:tc>
          <w:tcPr>
            <w:tcW w:w="1440" w:type="dxa"/>
            <w:tcBorders>
              <w:bottom w:val="single" w:sz="6" w:space="0" w:color="000080"/>
            </w:tcBorders>
          </w:tcPr>
          <w:p w14:paraId="1B5E629B" w14:textId="77777777" w:rsidR="007C4BBB" w:rsidRPr="00C80A69" w:rsidRDefault="007C4BBB" w:rsidP="007C4BBB">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G-</w:t>
            </w:r>
            <w:r>
              <w:rPr>
                <w:rFonts w:ascii="Trebuchet MS" w:hAnsi="Trebuchet MS"/>
                <w:b/>
                <w:sz w:val="22"/>
                <w:szCs w:val="22"/>
                <w:lang w:eastAsia="x-none"/>
              </w:rPr>
              <w:t>6</w:t>
            </w:r>
          </w:p>
        </w:tc>
        <w:tc>
          <w:tcPr>
            <w:tcW w:w="4680" w:type="dxa"/>
            <w:shd w:val="clear" w:color="auto" w:fill="FFFFFF"/>
          </w:tcPr>
          <w:p w14:paraId="0EF985B1" w14:textId="53AC6654"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Pr>
                <w:rFonts w:ascii="Trebuchet MS" w:hAnsi="Trebuchet MS"/>
                <w:sz w:val="22"/>
                <w:szCs w:val="22"/>
                <w:lang w:eastAsia="x-none"/>
              </w:rPr>
              <w:t>6</w:t>
            </w:r>
            <w:r w:rsidRPr="00AE316F">
              <w:rPr>
                <w:rFonts w:ascii="Trebuchet MS" w:hAnsi="Trebuchet MS"/>
                <w:sz w:val="22"/>
                <w:szCs w:val="22"/>
                <w:lang w:val="x-none" w:eastAsia="x-none"/>
              </w:rPr>
              <w:t xml:space="preserve">: </w:t>
            </w:r>
            <w:r w:rsidRPr="00AE316F">
              <w:rPr>
                <w:rFonts w:ascii="Trebuchet MS" w:hAnsi="Trebuchet MS"/>
                <w:sz w:val="22"/>
                <w:szCs w:val="22"/>
              </w:rPr>
              <w:t xml:space="preserve">form HUD-51000 (1/2014), </w:t>
            </w:r>
            <w:r w:rsidRPr="00AE316F">
              <w:rPr>
                <w:rFonts w:ascii="Trebuchet MS" w:hAnsi="Trebuchet MS"/>
                <w:i/>
                <w:sz w:val="22"/>
                <w:szCs w:val="22"/>
              </w:rPr>
              <w:t>Schedule of Amounts for Contract Payments</w:t>
            </w:r>
          </w:p>
        </w:tc>
      </w:tr>
      <w:tr w:rsidR="007C4BBB" w:rsidRPr="00AE316F" w14:paraId="21AC968D" w14:textId="77777777" w:rsidTr="00B90AEC">
        <w:tc>
          <w:tcPr>
            <w:tcW w:w="1260" w:type="dxa"/>
          </w:tcPr>
          <w:p w14:paraId="7D42F9C0" w14:textId="77777777" w:rsidR="007C4BBB" w:rsidRPr="00C80A69" w:rsidRDefault="007C4BBB" w:rsidP="007C4BBB">
            <w:pPr>
              <w:spacing w:before="20" w:after="20"/>
              <w:contextualSpacing/>
              <w:jc w:val="both"/>
              <w:rPr>
                <w:rFonts w:ascii="Trebuchet MS" w:hAnsi="Trebuchet MS"/>
                <w:b/>
                <w:sz w:val="22"/>
                <w:szCs w:val="22"/>
                <w:lang w:eastAsia="x-none"/>
              </w:rPr>
            </w:pPr>
            <w:r>
              <w:br w:type="page"/>
            </w:r>
            <w:r w:rsidRPr="00C80A69">
              <w:rPr>
                <w:rFonts w:ascii="Trebuchet MS" w:hAnsi="Trebuchet MS"/>
                <w:b/>
                <w:sz w:val="22"/>
                <w:szCs w:val="22"/>
                <w:lang w:eastAsia="x-none"/>
              </w:rPr>
              <w:t>3.9.8.</w:t>
            </w:r>
            <w:r>
              <w:rPr>
                <w:rFonts w:ascii="Trebuchet MS" w:hAnsi="Trebuchet MS"/>
                <w:b/>
                <w:sz w:val="22"/>
                <w:szCs w:val="22"/>
                <w:lang w:eastAsia="x-none"/>
              </w:rPr>
              <w:t>7</w:t>
            </w:r>
          </w:p>
        </w:tc>
        <w:tc>
          <w:tcPr>
            <w:tcW w:w="1260" w:type="dxa"/>
          </w:tcPr>
          <w:p w14:paraId="0D7424DA" w14:textId="77777777" w:rsidR="007C4BBB" w:rsidRPr="00C80A69" w:rsidRDefault="007C4BBB" w:rsidP="007C4BBB">
            <w:pPr>
              <w:spacing w:before="20" w:after="20"/>
              <w:contextualSpacing/>
              <w:jc w:val="center"/>
              <w:rPr>
                <w:rFonts w:ascii="Trebuchet MS" w:hAnsi="Trebuchet MS"/>
                <w:b/>
                <w:sz w:val="22"/>
                <w:szCs w:val="22"/>
              </w:rPr>
            </w:pPr>
            <w:r w:rsidRPr="00C80A69">
              <w:rPr>
                <w:rFonts w:ascii="Trebuchet MS" w:hAnsi="Trebuchet MS"/>
                <w:b/>
                <w:sz w:val="22"/>
                <w:szCs w:val="22"/>
              </w:rPr>
              <w:t>8.</w:t>
            </w:r>
            <w:r>
              <w:rPr>
                <w:rFonts w:ascii="Trebuchet MS" w:hAnsi="Trebuchet MS"/>
                <w:b/>
                <w:sz w:val="22"/>
                <w:szCs w:val="22"/>
              </w:rPr>
              <w:t>7</w:t>
            </w:r>
          </w:p>
        </w:tc>
        <w:tc>
          <w:tcPr>
            <w:tcW w:w="1440" w:type="dxa"/>
            <w:tcBorders>
              <w:bottom w:val="single" w:sz="6" w:space="0" w:color="000080"/>
            </w:tcBorders>
          </w:tcPr>
          <w:p w14:paraId="3BB67A77" w14:textId="77777777" w:rsidR="007C4BBB" w:rsidRPr="00C80A69" w:rsidRDefault="007C4BBB" w:rsidP="007C4BBB">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G-</w:t>
            </w:r>
            <w:r>
              <w:rPr>
                <w:rFonts w:ascii="Trebuchet MS" w:hAnsi="Trebuchet MS"/>
                <w:b/>
                <w:sz w:val="22"/>
                <w:szCs w:val="22"/>
                <w:lang w:eastAsia="x-none"/>
              </w:rPr>
              <w:t>7</w:t>
            </w:r>
          </w:p>
        </w:tc>
        <w:tc>
          <w:tcPr>
            <w:tcW w:w="4680" w:type="dxa"/>
            <w:shd w:val="clear" w:color="auto" w:fill="FFFFFF"/>
          </w:tcPr>
          <w:p w14:paraId="6284F4B4" w14:textId="17DE9908"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Pr>
                <w:rFonts w:ascii="Trebuchet MS" w:hAnsi="Trebuchet MS"/>
                <w:sz w:val="22"/>
                <w:szCs w:val="22"/>
                <w:lang w:eastAsia="x-none"/>
              </w:rPr>
              <w:t>7</w:t>
            </w:r>
            <w:r w:rsidRPr="00AE316F">
              <w:rPr>
                <w:rFonts w:ascii="Trebuchet MS" w:hAnsi="Trebuchet MS"/>
                <w:sz w:val="22"/>
                <w:szCs w:val="22"/>
                <w:lang w:val="x-none" w:eastAsia="x-none"/>
              </w:rPr>
              <w:t xml:space="preserve">: </w:t>
            </w:r>
            <w:r w:rsidRPr="00AE316F">
              <w:rPr>
                <w:rFonts w:ascii="Trebuchet MS" w:hAnsi="Trebuchet MS"/>
                <w:sz w:val="22"/>
                <w:szCs w:val="22"/>
              </w:rPr>
              <w:t xml:space="preserve">form HUD-51001 (1/2014), </w:t>
            </w:r>
            <w:r w:rsidRPr="00AE316F">
              <w:rPr>
                <w:rFonts w:ascii="Trebuchet MS" w:hAnsi="Trebuchet MS"/>
                <w:i/>
                <w:sz w:val="22"/>
                <w:szCs w:val="22"/>
              </w:rPr>
              <w:t>Periodic Estimate for Partial Payment</w:t>
            </w:r>
          </w:p>
        </w:tc>
      </w:tr>
      <w:tr w:rsidR="007C4BBB" w:rsidRPr="00AE316F" w14:paraId="5BEF5368" w14:textId="77777777" w:rsidTr="00B90AEC">
        <w:tc>
          <w:tcPr>
            <w:tcW w:w="1260" w:type="dxa"/>
          </w:tcPr>
          <w:p w14:paraId="75186E0B"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w:t>
            </w:r>
            <w:r>
              <w:rPr>
                <w:rFonts w:ascii="Trebuchet MS" w:hAnsi="Trebuchet MS"/>
                <w:b/>
                <w:sz w:val="22"/>
                <w:szCs w:val="22"/>
                <w:lang w:eastAsia="x-none"/>
              </w:rPr>
              <w:t>8</w:t>
            </w:r>
          </w:p>
        </w:tc>
        <w:tc>
          <w:tcPr>
            <w:tcW w:w="1260" w:type="dxa"/>
          </w:tcPr>
          <w:p w14:paraId="45429F7F"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8.</w:t>
            </w:r>
            <w:r>
              <w:rPr>
                <w:rFonts w:ascii="Trebuchet MS" w:hAnsi="Trebuchet MS"/>
                <w:b/>
                <w:sz w:val="22"/>
                <w:szCs w:val="22"/>
              </w:rPr>
              <w:t>8</w:t>
            </w:r>
          </w:p>
        </w:tc>
        <w:tc>
          <w:tcPr>
            <w:tcW w:w="1440" w:type="dxa"/>
            <w:tcBorders>
              <w:bottom w:val="single" w:sz="6" w:space="0" w:color="000080"/>
            </w:tcBorders>
            <w:shd w:val="clear" w:color="auto" w:fill="FFFFFF"/>
          </w:tcPr>
          <w:p w14:paraId="27ED9C96"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G-</w:t>
            </w:r>
            <w:r>
              <w:rPr>
                <w:rFonts w:ascii="Trebuchet MS" w:hAnsi="Trebuchet MS"/>
                <w:b/>
                <w:sz w:val="22"/>
                <w:szCs w:val="22"/>
                <w:lang w:eastAsia="x-none"/>
              </w:rPr>
              <w:t>8</w:t>
            </w:r>
          </w:p>
        </w:tc>
        <w:tc>
          <w:tcPr>
            <w:tcW w:w="4680" w:type="dxa"/>
            <w:shd w:val="clear" w:color="auto" w:fill="FFFFFF"/>
          </w:tcPr>
          <w:p w14:paraId="619CEAFA" w14:textId="51A18CB1"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Pr>
                <w:rFonts w:ascii="Trebuchet MS" w:hAnsi="Trebuchet MS"/>
                <w:sz w:val="22"/>
                <w:szCs w:val="22"/>
                <w:lang w:eastAsia="x-none"/>
              </w:rPr>
              <w:t>8</w:t>
            </w:r>
            <w:r w:rsidRPr="00AE316F">
              <w:rPr>
                <w:rFonts w:ascii="Trebuchet MS" w:hAnsi="Trebuchet MS"/>
                <w:sz w:val="22"/>
                <w:szCs w:val="22"/>
                <w:lang w:val="x-none" w:eastAsia="x-none"/>
              </w:rPr>
              <w:t xml:space="preserve">: </w:t>
            </w:r>
            <w:r w:rsidRPr="00AE316F">
              <w:rPr>
                <w:rFonts w:ascii="Trebuchet MS" w:hAnsi="Trebuchet MS"/>
                <w:sz w:val="22"/>
                <w:szCs w:val="22"/>
              </w:rPr>
              <w:t xml:space="preserve">form HUD-51002 (1/2014), </w:t>
            </w:r>
            <w:r w:rsidRPr="00AE316F">
              <w:rPr>
                <w:rFonts w:ascii="Trebuchet MS" w:hAnsi="Trebuchet MS"/>
                <w:i/>
                <w:sz w:val="22"/>
                <w:szCs w:val="22"/>
              </w:rPr>
              <w:t>Schedule of Change Orders</w:t>
            </w:r>
          </w:p>
        </w:tc>
      </w:tr>
      <w:tr w:rsidR="007C4BBB" w:rsidRPr="00AE316F" w14:paraId="2681F445" w14:textId="77777777" w:rsidTr="00B90AEC">
        <w:tc>
          <w:tcPr>
            <w:tcW w:w="1260" w:type="dxa"/>
          </w:tcPr>
          <w:p w14:paraId="075FADC7"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w:t>
            </w:r>
            <w:r>
              <w:rPr>
                <w:rFonts w:ascii="Trebuchet MS" w:hAnsi="Trebuchet MS"/>
                <w:b/>
                <w:sz w:val="22"/>
                <w:szCs w:val="22"/>
                <w:lang w:eastAsia="x-none"/>
              </w:rPr>
              <w:t>9</w:t>
            </w:r>
          </w:p>
        </w:tc>
        <w:tc>
          <w:tcPr>
            <w:tcW w:w="1260" w:type="dxa"/>
          </w:tcPr>
          <w:p w14:paraId="7C9A5B78"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8.</w:t>
            </w:r>
            <w:r>
              <w:rPr>
                <w:rFonts w:ascii="Trebuchet MS" w:hAnsi="Trebuchet MS"/>
                <w:b/>
                <w:sz w:val="22"/>
                <w:szCs w:val="22"/>
              </w:rPr>
              <w:t>9</w:t>
            </w:r>
          </w:p>
        </w:tc>
        <w:tc>
          <w:tcPr>
            <w:tcW w:w="1440" w:type="dxa"/>
            <w:tcBorders>
              <w:bottom w:val="single" w:sz="6" w:space="0" w:color="000080"/>
            </w:tcBorders>
            <w:shd w:val="clear" w:color="auto" w:fill="FFFFFF"/>
          </w:tcPr>
          <w:p w14:paraId="48B402EE"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G-</w:t>
            </w:r>
            <w:r>
              <w:rPr>
                <w:rFonts w:ascii="Trebuchet MS" w:hAnsi="Trebuchet MS"/>
                <w:b/>
                <w:sz w:val="22"/>
                <w:szCs w:val="22"/>
                <w:lang w:eastAsia="x-none"/>
              </w:rPr>
              <w:t>9</w:t>
            </w:r>
          </w:p>
        </w:tc>
        <w:tc>
          <w:tcPr>
            <w:tcW w:w="4680" w:type="dxa"/>
            <w:shd w:val="clear" w:color="auto" w:fill="FFFFFF"/>
          </w:tcPr>
          <w:p w14:paraId="3CE13383" w14:textId="3D9F3266"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Pr>
                <w:rFonts w:ascii="Trebuchet MS" w:hAnsi="Trebuchet MS"/>
                <w:sz w:val="22"/>
                <w:szCs w:val="22"/>
                <w:lang w:eastAsia="x-none"/>
              </w:rPr>
              <w:t>9</w:t>
            </w:r>
            <w:r w:rsidRPr="00AE316F">
              <w:rPr>
                <w:rFonts w:ascii="Trebuchet MS" w:hAnsi="Trebuchet MS"/>
                <w:sz w:val="22"/>
                <w:szCs w:val="22"/>
                <w:lang w:val="x-none" w:eastAsia="x-none"/>
              </w:rPr>
              <w:t xml:space="preserve">: </w:t>
            </w:r>
            <w:r w:rsidRPr="00AE316F">
              <w:rPr>
                <w:rFonts w:ascii="Trebuchet MS" w:hAnsi="Trebuchet MS"/>
                <w:sz w:val="22"/>
                <w:szCs w:val="22"/>
              </w:rPr>
              <w:t xml:space="preserve">form HUD 51003 (1/2014), </w:t>
            </w:r>
            <w:r w:rsidRPr="00AE316F">
              <w:rPr>
                <w:rFonts w:ascii="Trebuchet MS" w:hAnsi="Trebuchet MS"/>
                <w:i/>
                <w:sz w:val="22"/>
                <w:szCs w:val="22"/>
              </w:rPr>
              <w:t>Schedule of Materials Stored</w:t>
            </w:r>
          </w:p>
        </w:tc>
      </w:tr>
      <w:tr w:rsidR="007C4BBB" w:rsidRPr="00AE316F" w14:paraId="1EC59787" w14:textId="77777777" w:rsidTr="00B90AEC">
        <w:tc>
          <w:tcPr>
            <w:tcW w:w="1260" w:type="dxa"/>
          </w:tcPr>
          <w:p w14:paraId="6284C013"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w:t>
            </w:r>
            <w:r>
              <w:rPr>
                <w:rFonts w:ascii="Trebuchet MS" w:hAnsi="Trebuchet MS"/>
                <w:b/>
                <w:sz w:val="22"/>
                <w:szCs w:val="22"/>
                <w:lang w:eastAsia="x-none"/>
              </w:rPr>
              <w:t>10</w:t>
            </w:r>
          </w:p>
        </w:tc>
        <w:tc>
          <w:tcPr>
            <w:tcW w:w="1260" w:type="dxa"/>
          </w:tcPr>
          <w:p w14:paraId="19C97DE9"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8.</w:t>
            </w:r>
            <w:r>
              <w:rPr>
                <w:rFonts w:ascii="Trebuchet MS" w:hAnsi="Trebuchet MS"/>
                <w:b/>
                <w:sz w:val="22"/>
                <w:szCs w:val="22"/>
              </w:rPr>
              <w:t>10</w:t>
            </w:r>
          </w:p>
        </w:tc>
        <w:tc>
          <w:tcPr>
            <w:tcW w:w="1440" w:type="dxa"/>
            <w:tcBorders>
              <w:bottom w:val="single" w:sz="6" w:space="0" w:color="000080"/>
            </w:tcBorders>
            <w:shd w:val="clear" w:color="auto" w:fill="FFFFFF"/>
          </w:tcPr>
          <w:p w14:paraId="61F0016D"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G-</w:t>
            </w:r>
            <w:r>
              <w:rPr>
                <w:rFonts w:ascii="Trebuchet MS" w:hAnsi="Trebuchet MS"/>
                <w:b/>
                <w:sz w:val="22"/>
                <w:szCs w:val="22"/>
                <w:lang w:eastAsia="x-none"/>
              </w:rPr>
              <w:t>10</w:t>
            </w:r>
          </w:p>
        </w:tc>
        <w:tc>
          <w:tcPr>
            <w:tcW w:w="4680" w:type="dxa"/>
            <w:tcBorders>
              <w:bottom w:val="single" w:sz="6" w:space="0" w:color="000080"/>
            </w:tcBorders>
            <w:shd w:val="clear" w:color="auto" w:fill="FFFFFF"/>
          </w:tcPr>
          <w:p w14:paraId="4F738BC3" w14:textId="1F5D5391"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sidRPr="00AE316F">
              <w:rPr>
                <w:rFonts w:ascii="Trebuchet MS" w:hAnsi="Trebuchet MS"/>
                <w:sz w:val="22"/>
                <w:szCs w:val="22"/>
                <w:lang w:eastAsia="x-none"/>
              </w:rPr>
              <w:t>1</w:t>
            </w:r>
            <w:r>
              <w:rPr>
                <w:rFonts w:ascii="Trebuchet MS" w:hAnsi="Trebuchet MS"/>
                <w:sz w:val="22"/>
                <w:szCs w:val="22"/>
                <w:lang w:eastAsia="x-none"/>
              </w:rPr>
              <w:t>0</w:t>
            </w:r>
            <w:r w:rsidRPr="00AE316F">
              <w:rPr>
                <w:rFonts w:ascii="Trebuchet MS" w:hAnsi="Trebuchet MS"/>
                <w:sz w:val="22"/>
                <w:szCs w:val="22"/>
                <w:lang w:val="x-none" w:eastAsia="x-none"/>
              </w:rPr>
              <w:t xml:space="preserve">: </w:t>
            </w:r>
            <w:r w:rsidRPr="00AE316F">
              <w:rPr>
                <w:rFonts w:ascii="Trebuchet MS" w:hAnsi="Trebuchet MS"/>
                <w:sz w:val="22"/>
                <w:szCs w:val="22"/>
              </w:rPr>
              <w:t xml:space="preserve">form HUD-51004 (1/2014), </w:t>
            </w:r>
            <w:r w:rsidRPr="00AE316F">
              <w:rPr>
                <w:rFonts w:ascii="Trebuchet MS" w:hAnsi="Trebuchet MS"/>
                <w:i/>
                <w:sz w:val="22"/>
                <w:szCs w:val="22"/>
              </w:rPr>
              <w:t>Summary of Materials Stored</w:t>
            </w:r>
          </w:p>
        </w:tc>
      </w:tr>
      <w:tr w:rsidR="007C4BBB" w:rsidRPr="00AE316F" w14:paraId="32ABFDCB" w14:textId="77777777" w:rsidTr="00B90AEC">
        <w:tc>
          <w:tcPr>
            <w:tcW w:w="1260" w:type="dxa"/>
          </w:tcPr>
          <w:p w14:paraId="1D52C7CC"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3.9.8.1</w:t>
            </w:r>
            <w:r>
              <w:rPr>
                <w:rFonts w:ascii="Trebuchet MS" w:hAnsi="Trebuchet MS"/>
                <w:b/>
                <w:sz w:val="22"/>
                <w:szCs w:val="22"/>
                <w:lang w:eastAsia="x-none"/>
              </w:rPr>
              <w:t>1</w:t>
            </w:r>
          </w:p>
        </w:tc>
        <w:tc>
          <w:tcPr>
            <w:tcW w:w="1260" w:type="dxa"/>
          </w:tcPr>
          <w:p w14:paraId="0BC7A7F7"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8.1</w:t>
            </w:r>
            <w:r>
              <w:rPr>
                <w:rFonts w:ascii="Trebuchet MS" w:hAnsi="Trebuchet MS"/>
                <w:b/>
                <w:sz w:val="22"/>
                <w:szCs w:val="22"/>
              </w:rPr>
              <w:t>1</w:t>
            </w:r>
          </w:p>
        </w:tc>
        <w:tc>
          <w:tcPr>
            <w:tcW w:w="1440" w:type="dxa"/>
            <w:tcBorders>
              <w:bottom w:val="single" w:sz="6" w:space="0" w:color="000080"/>
            </w:tcBorders>
            <w:shd w:val="clear" w:color="auto" w:fill="FFFFFF"/>
          </w:tcPr>
          <w:p w14:paraId="058373D1"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G-1</w:t>
            </w:r>
            <w:r>
              <w:rPr>
                <w:rFonts w:ascii="Trebuchet MS" w:hAnsi="Trebuchet MS"/>
                <w:b/>
                <w:sz w:val="22"/>
                <w:szCs w:val="22"/>
                <w:lang w:eastAsia="x-none"/>
              </w:rPr>
              <w:t>1</w:t>
            </w:r>
          </w:p>
        </w:tc>
        <w:tc>
          <w:tcPr>
            <w:tcW w:w="4680" w:type="dxa"/>
            <w:shd w:val="clear" w:color="auto" w:fill="FFFFFF"/>
          </w:tcPr>
          <w:p w14:paraId="1EFEDE89" w14:textId="77777777"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sidRPr="00AE316F">
              <w:rPr>
                <w:rFonts w:ascii="Trebuchet MS" w:hAnsi="Trebuchet MS"/>
                <w:sz w:val="22"/>
                <w:szCs w:val="22"/>
                <w:lang w:eastAsia="x-none"/>
              </w:rPr>
              <w:t>1</w:t>
            </w:r>
            <w:r>
              <w:rPr>
                <w:rFonts w:ascii="Trebuchet MS" w:hAnsi="Trebuchet MS"/>
                <w:sz w:val="22"/>
                <w:szCs w:val="22"/>
                <w:lang w:eastAsia="x-none"/>
              </w:rPr>
              <w:t>1:</w:t>
            </w:r>
            <w:r w:rsidRPr="00AE316F">
              <w:rPr>
                <w:rFonts w:ascii="Trebuchet MS" w:hAnsi="Trebuchet MS"/>
                <w:i/>
                <w:sz w:val="22"/>
                <w:szCs w:val="22"/>
              </w:rPr>
              <w:t xml:space="preserve"> </w:t>
            </w:r>
            <w:r w:rsidRPr="00AE316F">
              <w:rPr>
                <w:rFonts w:ascii="Trebuchet MS" w:hAnsi="Trebuchet MS"/>
                <w:sz w:val="22"/>
                <w:szCs w:val="22"/>
              </w:rPr>
              <w:t xml:space="preserve">form HUD-5372 (1/2014), </w:t>
            </w:r>
            <w:r w:rsidRPr="00AE316F">
              <w:rPr>
                <w:rFonts w:ascii="Trebuchet MS" w:hAnsi="Trebuchet MS"/>
                <w:i/>
                <w:sz w:val="22"/>
                <w:szCs w:val="22"/>
              </w:rPr>
              <w:t>Construction Progress Schedule</w:t>
            </w:r>
          </w:p>
        </w:tc>
      </w:tr>
      <w:tr w:rsidR="007C4BBB" w:rsidRPr="00AE316F" w14:paraId="57EC338D" w14:textId="77777777" w:rsidTr="00B90AEC">
        <w:tc>
          <w:tcPr>
            <w:tcW w:w="1260" w:type="dxa"/>
          </w:tcPr>
          <w:p w14:paraId="0B342E4A"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3.9.8.1</w:t>
            </w:r>
            <w:r>
              <w:rPr>
                <w:rFonts w:ascii="Trebuchet MS" w:hAnsi="Trebuchet MS"/>
                <w:b/>
                <w:sz w:val="22"/>
                <w:szCs w:val="22"/>
                <w:lang w:eastAsia="x-none"/>
              </w:rPr>
              <w:t>2</w:t>
            </w:r>
          </w:p>
        </w:tc>
        <w:tc>
          <w:tcPr>
            <w:tcW w:w="1260" w:type="dxa"/>
          </w:tcPr>
          <w:p w14:paraId="6BE082AE"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8.1</w:t>
            </w:r>
            <w:r>
              <w:rPr>
                <w:rFonts w:ascii="Trebuchet MS" w:hAnsi="Trebuchet MS"/>
                <w:b/>
                <w:sz w:val="22"/>
                <w:szCs w:val="22"/>
              </w:rPr>
              <w:t>2</w:t>
            </w:r>
          </w:p>
        </w:tc>
        <w:tc>
          <w:tcPr>
            <w:tcW w:w="1440" w:type="dxa"/>
            <w:tcBorders>
              <w:bottom w:val="single" w:sz="6" w:space="0" w:color="000080"/>
            </w:tcBorders>
            <w:shd w:val="clear" w:color="auto" w:fill="FFFFFF"/>
          </w:tcPr>
          <w:p w14:paraId="1F023716"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G-1</w:t>
            </w:r>
            <w:r>
              <w:rPr>
                <w:rFonts w:ascii="Trebuchet MS" w:hAnsi="Trebuchet MS"/>
                <w:b/>
                <w:sz w:val="22"/>
                <w:szCs w:val="22"/>
                <w:lang w:eastAsia="x-none"/>
              </w:rPr>
              <w:t>2</w:t>
            </w:r>
          </w:p>
        </w:tc>
        <w:tc>
          <w:tcPr>
            <w:tcW w:w="4680" w:type="dxa"/>
            <w:tcBorders>
              <w:bottom w:val="single" w:sz="6" w:space="0" w:color="000080"/>
            </w:tcBorders>
          </w:tcPr>
          <w:p w14:paraId="330813CB" w14:textId="5A5B935A"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sidRPr="00AE316F">
              <w:rPr>
                <w:rFonts w:ascii="Trebuchet MS" w:hAnsi="Trebuchet MS"/>
                <w:sz w:val="22"/>
                <w:szCs w:val="22"/>
                <w:lang w:eastAsia="x-none"/>
              </w:rPr>
              <w:t>1</w:t>
            </w:r>
            <w:r>
              <w:rPr>
                <w:rFonts w:ascii="Trebuchet MS" w:hAnsi="Trebuchet MS"/>
                <w:sz w:val="22"/>
                <w:szCs w:val="22"/>
                <w:lang w:eastAsia="x-none"/>
              </w:rPr>
              <w:t>2</w:t>
            </w:r>
            <w:r w:rsidRPr="00AE316F">
              <w:rPr>
                <w:rFonts w:ascii="Trebuchet MS" w:hAnsi="Trebuchet MS"/>
                <w:sz w:val="22"/>
                <w:szCs w:val="22"/>
                <w:lang w:val="x-none" w:eastAsia="x-none"/>
              </w:rPr>
              <w:t xml:space="preserve">: </w:t>
            </w:r>
            <w:r w:rsidRPr="00AE316F">
              <w:rPr>
                <w:rFonts w:ascii="Trebuchet MS" w:hAnsi="Trebuchet MS"/>
                <w:i/>
                <w:sz w:val="22"/>
                <w:szCs w:val="22"/>
                <w:lang w:eastAsia="x-none"/>
              </w:rPr>
              <w:t>form HUD-WH-347 (Dec./2008), Payroll</w:t>
            </w:r>
          </w:p>
        </w:tc>
      </w:tr>
      <w:tr w:rsidR="007C4BBB" w:rsidRPr="00AE316F" w14:paraId="64DC920A" w14:textId="77777777" w:rsidTr="00B90AEC">
        <w:tc>
          <w:tcPr>
            <w:tcW w:w="1260" w:type="dxa"/>
          </w:tcPr>
          <w:p w14:paraId="1B829C24"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3.9.8.1</w:t>
            </w:r>
            <w:r>
              <w:rPr>
                <w:rFonts w:ascii="Trebuchet MS" w:hAnsi="Trebuchet MS"/>
                <w:b/>
                <w:sz w:val="22"/>
                <w:szCs w:val="22"/>
                <w:lang w:eastAsia="x-none"/>
              </w:rPr>
              <w:t>3</w:t>
            </w:r>
          </w:p>
        </w:tc>
        <w:tc>
          <w:tcPr>
            <w:tcW w:w="1260" w:type="dxa"/>
          </w:tcPr>
          <w:p w14:paraId="7CACC47A"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8.1</w:t>
            </w:r>
            <w:r>
              <w:rPr>
                <w:rFonts w:ascii="Trebuchet MS" w:hAnsi="Trebuchet MS"/>
                <w:b/>
                <w:sz w:val="22"/>
                <w:szCs w:val="22"/>
              </w:rPr>
              <w:t>3</w:t>
            </w:r>
          </w:p>
        </w:tc>
        <w:tc>
          <w:tcPr>
            <w:tcW w:w="1440" w:type="dxa"/>
            <w:tcBorders>
              <w:bottom w:val="single" w:sz="6" w:space="0" w:color="000080"/>
            </w:tcBorders>
            <w:shd w:val="clear" w:color="auto" w:fill="FFFFFF"/>
          </w:tcPr>
          <w:p w14:paraId="0AFA6D64"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G-1</w:t>
            </w:r>
            <w:r>
              <w:rPr>
                <w:rFonts w:ascii="Trebuchet MS" w:hAnsi="Trebuchet MS"/>
                <w:b/>
                <w:sz w:val="22"/>
                <w:szCs w:val="22"/>
                <w:lang w:eastAsia="x-none"/>
              </w:rPr>
              <w:t>3</w:t>
            </w:r>
          </w:p>
        </w:tc>
        <w:tc>
          <w:tcPr>
            <w:tcW w:w="4680" w:type="dxa"/>
            <w:tcBorders>
              <w:bottom w:val="single" w:sz="6" w:space="0" w:color="000080"/>
            </w:tcBorders>
            <w:shd w:val="clear" w:color="auto" w:fill="FFFFFF"/>
          </w:tcPr>
          <w:p w14:paraId="44434C8D" w14:textId="0630CDF3"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val="x-none" w:eastAsia="x-none"/>
              </w:rPr>
              <w:t xml:space="preserve">Sample Contract Appendix No. </w:t>
            </w:r>
            <w:r w:rsidRPr="00AE316F">
              <w:rPr>
                <w:rFonts w:ascii="Trebuchet MS" w:hAnsi="Trebuchet MS"/>
                <w:sz w:val="22"/>
                <w:szCs w:val="22"/>
                <w:lang w:eastAsia="x-none"/>
              </w:rPr>
              <w:t>1</w:t>
            </w:r>
            <w:r>
              <w:rPr>
                <w:rFonts w:ascii="Trebuchet MS" w:hAnsi="Trebuchet MS"/>
                <w:sz w:val="22"/>
                <w:szCs w:val="22"/>
                <w:lang w:eastAsia="x-none"/>
              </w:rPr>
              <w:t>3</w:t>
            </w:r>
            <w:r w:rsidRPr="00AE316F">
              <w:rPr>
                <w:rFonts w:ascii="Trebuchet MS" w:hAnsi="Trebuchet MS"/>
                <w:sz w:val="22"/>
                <w:szCs w:val="22"/>
                <w:lang w:val="x-none" w:eastAsia="x-none"/>
              </w:rPr>
              <w:t>:</w:t>
            </w:r>
            <w:r w:rsidRPr="00AE316F">
              <w:rPr>
                <w:rFonts w:ascii="Trebuchet MS" w:hAnsi="Trebuchet MS"/>
                <w:sz w:val="22"/>
                <w:szCs w:val="22"/>
                <w:lang w:eastAsia="x-none"/>
              </w:rPr>
              <w:t xml:space="preserve"> </w:t>
            </w:r>
            <w:r w:rsidRPr="00AE316F">
              <w:rPr>
                <w:rFonts w:ascii="Trebuchet MS" w:hAnsi="Trebuchet MS"/>
                <w:sz w:val="22"/>
                <w:szCs w:val="22"/>
              </w:rPr>
              <w:t xml:space="preserve">Form HUD-11 (8/2004), </w:t>
            </w:r>
            <w:r w:rsidRPr="00AE316F">
              <w:rPr>
                <w:rFonts w:ascii="Trebuchet MS" w:hAnsi="Trebuchet MS"/>
                <w:i/>
                <w:sz w:val="22"/>
                <w:szCs w:val="22"/>
              </w:rPr>
              <w:t>Record of Employee Interview</w:t>
            </w:r>
          </w:p>
        </w:tc>
      </w:tr>
      <w:tr w:rsidR="007C4BBB" w:rsidRPr="00AE316F" w14:paraId="632CDFDD" w14:textId="77777777" w:rsidTr="00B90AEC">
        <w:tc>
          <w:tcPr>
            <w:tcW w:w="1260" w:type="dxa"/>
          </w:tcPr>
          <w:p w14:paraId="7CDB7B25" w14:textId="2D1A3824" w:rsidR="007C4BBB" w:rsidRPr="00782718" w:rsidRDefault="00FE256D" w:rsidP="007C4BBB">
            <w:pPr>
              <w:spacing w:before="20" w:after="20"/>
              <w:contextualSpacing/>
              <w:jc w:val="both"/>
              <w:rPr>
                <w:rFonts w:ascii="Trebuchet MS" w:hAnsi="Trebuchet MS"/>
                <w:b/>
                <w:bCs/>
                <w:sz w:val="22"/>
                <w:szCs w:val="18"/>
                <w:lang w:eastAsia="x-none"/>
              </w:rPr>
            </w:pPr>
            <w:r>
              <w:br w:type="page"/>
            </w:r>
            <w:r w:rsidR="007C4BBB" w:rsidRPr="00782718">
              <w:rPr>
                <w:rFonts w:ascii="Trebuchet MS" w:hAnsi="Trebuchet MS"/>
                <w:b/>
                <w:bCs/>
                <w:sz w:val="22"/>
                <w:szCs w:val="18"/>
              </w:rPr>
              <w:t>3.</w:t>
            </w:r>
            <w:r w:rsidR="007C4BBB">
              <w:rPr>
                <w:rFonts w:ascii="Trebuchet MS" w:hAnsi="Trebuchet MS"/>
                <w:b/>
                <w:bCs/>
                <w:sz w:val="22"/>
                <w:szCs w:val="18"/>
              </w:rPr>
              <w:t>9</w:t>
            </w:r>
            <w:r w:rsidR="007C4BBB" w:rsidRPr="00782718">
              <w:rPr>
                <w:rFonts w:ascii="Trebuchet MS" w:hAnsi="Trebuchet MS"/>
                <w:b/>
                <w:bCs/>
                <w:sz w:val="22"/>
                <w:szCs w:val="18"/>
              </w:rPr>
              <w:t>.8.14</w:t>
            </w:r>
          </w:p>
        </w:tc>
        <w:tc>
          <w:tcPr>
            <w:tcW w:w="1260" w:type="dxa"/>
          </w:tcPr>
          <w:p w14:paraId="0B1041C4" w14:textId="77777777" w:rsidR="007C4BBB" w:rsidRPr="00782718" w:rsidRDefault="007C4BBB" w:rsidP="007C4BBB">
            <w:pPr>
              <w:spacing w:before="20" w:after="20"/>
              <w:contextualSpacing/>
              <w:jc w:val="center"/>
              <w:rPr>
                <w:rFonts w:ascii="Trebuchet MS" w:hAnsi="Trebuchet MS"/>
                <w:b/>
                <w:bCs/>
                <w:sz w:val="22"/>
                <w:szCs w:val="18"/>
              </w:rPr>
            </w:pPr>
            <w:r w:rsidRPr="00782718">
              <w:rPr>
                <w:rFonts w:ascii="Trebuchet MS" w:hAnsi="Trebuchet MS"/>
                <w:b/>
                <w:bCs/>
                <w:sz w:val="22"/>
                <w:szCs w:val="18"/>
              </w:rPr>
              <w:t>8.14</w:t>
            </w:r>
          </w:p>
        </w:tc>
        <w:tc>
          <w:tcPr>
            <w:tcW w:w="1440" w:type="dxa"/>
            <w:tcBorders>
              <w:bottom w:val="single" w:sz="6" w:space="0" w:color="000080"/>
            </w:tcBorders>
            <w:shd w:val="clear" w:color="auto" w:fill="auto"/>
          </w:tcPr>
          <w:p w14:paraId="09B7B17B" w14:textId="77777777" w:rsidR="007C4BBB" w:rsidRPr="00782718" w:rsidRDefault="007C4BBB" w:rsidP="007C4BBB">
            <w:pPr>
              <w:spacing w:before="20" w:after="20"/>
              <w:contextualSpacing/>
              <w:jc w:val="center"/>
              <w:rPr>
                <w:rFonts w:ascii="Trebuchet MS" w:hAnsi="Trebuchet MS"/>
                <w:b/>
                <w:bCs/>
                <w:sz w:val="22"/>
                <w:szCs w:val="18"/>
                <w:lang w:eastAsia="x-none"/>
              </w:rPr>
            </w:pPr>
            <w:r w:rsidRPr="00782718">
              <w:rPr>
                <w:rFonts w:ascii="Trebuchet MS" w:hAnsi="Trebuchet MS"/>
                <w:b/>
                <w:bCs/>
                <w:sz w:val="22"/>
                <w:szCs w:val="18"/>
              </w:rPr>
              <w:t>G-14</w:t>
            </w:r>
          </w:p>
        </w:tc>
        <w:tc>
          <w:tcPr>
            <w:tcW w:w="4680" w:type="dxa"/>
            <w:shd w:val="clear" w:color="auto" w:fill="FFFFFF"/>
          </w:tcPr>
          <w:p w14:paraId="672074C7" w14:textId="1A7B1880" w:rsidR="007C4BBB" w:rsidRPr="00782718" w:rsidRDefault="007C4BBB" w:rsidP="007C4BBB">
            <w:pPr>
              <w:spacing w:before="20" w:after="20"/>
              <w:contextualSpacing/>
              <w:jc w:val="both"/>
              <w:rPr>
                <w:rFonts w:ascii="Trebuchet MS" w:hAnsi="Trebuchet MS"/>
                <w:sz w:val="22"/>
                <w:szCs w:val="18"/>
                <w:lang w:val="x-none" w:eastAsia="x-none"/>
              </w:rPr>
            </w:pPr>
            <w:r w:rsidRPr="00782718">
              <w:rPr>
                <w:rFonts w:ascii="Trebuchet MS" w:hAnsi="Trebuchet MS"/>
                <w:sz w:val="22"/>
                <w:szCs w:val="18"/>
              </w:rPr>
              <w:t>Sample Contract Appendix No. 14: form HUD 50071 (01/14), Certification of Payments to Influence Federal Transactions (NOTE: This form will only be completed and included as a part of the ensuing contract if the Agency anticipates that total awards pursuant to the ensuing contract may or will exceed $100,000.)</w:t>
            </w:r>
          </w:p>
        </w:tc>
      </w:tr>
      <w:tr w:rsidR="007C4BBB" w:rsidRPr="00AE316F" w14:paraId="74FE9C00" w14:textId="77777777" w:rsidTr="00B90AEC">
        <w:tc>
          <w:tcPr>
            <w:tcW w:w="1260" w:type="dxa"/>
          </w:tcPr>
          <w:p w14:paraId="32CDEE9C" w14:textId="77777777" w:rsidR="007C4BBB" w:rsidRPr="00782718" w:rsidRDefault="007C4BBB" w:rsidP="007C4BBB">
            <w:pPr>
              <w:spacing w:before="20" w:after="20"/>
              <w:contextualSpacing/>
              <w:jc w:val="both"/>
              <w:rPr>
                <w:rFonts w:ascii="Trebuchet MS" w:hAnsi="Trebuchet MS"/>
                <w:b/>
                <w:bCs/>
                <w:sz w:val="22"/>
                <w:szCs w:val="18"/>
                <w:lang w:eastAsia="x-none"/>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.8.15</w:t>
            </w:r>
          </w:p>
        </w:tc>
        <w:tc>
          <w:tcPr>
            <w:tcW w:w="1260" w:type="dxa"/>
          </w:tcPr>
          <w:p w14:paraId="2147A6D9" w14:textId="77777777" w:rsidR="007C4BBB" w:rsidRPr="00782718" w:rsidRDefault="007C4BBB" w:rsidP="007C4BBB">
            <w:pPr>
              <w:spacing w:before="20" w:after="20"/>
              <w:contextualSpacing/>
              <w:jc w:val="center"/>
              <w:rPr>
                <w:rFonts w:ascii="Trebuchet MS" w:hAnsi="Trebuchet MS"/>
                <w:b/>
                <w:bCs/>
                <w:sz w:val="22"/>
                <w:szCs w:val="18"/>
              </w:rPr>
            </w:pPr>
            <w:r w:rsidRPr="00782718">
              <w:rPr>
                <w:rFonts w:ascii="Trebuchet MS" w:hAnsi="Trebuchet MS"/>
                <w:b/>
                <w:bCs/>
                <w:sz w:val="22"/>
                <w:szCs w:val="18"/>
              </w:rPr>
              <w:t>8.15</w:t>
            </w:r>
          </w:p>
        </w:tc>
        <w:tc>
          <w:tcPr>
            <w:tcW w:w="1440" w:type="dxa"/>
            <w:shd w:val="clear" w:color="auto" w:fill="FFFFFF"/>
          </w:tcPr>
          <w:p w14:paraId="54D893F2" w14:textId="77777777" w:rsidR="007C4BBB" w:rsidRPr="00782718" w:rsidRDefault="007C4BBB" w:rsidP="007C4BBB">
            <w:pPr>
              <w:spacing w:before="20" w:after="20"/>
              <w:contextualSpacing/>
              <w:jc w:val="center"/>
              <w:rPr>
                <w:rFonts w:ascii="Trebuchet MS" w:hAnsi="Trebuchet MS"/>
                <w:b/>
                <w:bCs/>
                <w:sz w:val="22"/>
                <w:szCs w:val="18"/>
                <w:lang w:eastAsia="x-none"/>
              </w:rPr>
            </w:pPr>
            <w:r w:rsidRPr="00782718">
              <w:rPr>
                <w:rFonts w:ascii="Trebuchet MS" w:hAnsi="Trebuchet MS"/>
                <w:b/>
                <w:bCs/>
                <w:sz w:val="22"/>
                <w:szCs w:val="18"/>
              </w:rPr>
              <w:t>G-15</w:t>
            </w:r>
          </w:p>
        </w:tc>
        <w:tc>
          <w:tcPr>
            <w:tcW w:w="4680" w:type="dxa"/>
            <w:tcBorders>
              <w:bottom w:val="single" w:sz="6" w:space="0" w:color="000080"/>
            </w:tcBorders>
            <w:shd w:val="clear" w:color="auto" w:fill="FFFFFF"/>
          </w:tcPr>
          <w:p w14:paraId="13B07ED6" w14:textId="7F6793AE" w:rsidR="007C4BBB" w:rsidRPr="00782718" w:rsidRDefault="007C4BBB" w:rsidP="007C4BBB">
            <w:pPr>
              <w:spacing w:before="20" w:after="20"/>
              <w:contextualSpacing/>
              <w:jc w:val="both"/>
              <w:rPr>
                <w:rFonts w:ascii="Trebuchet MS" w:hAnsi="Trebuchet MS"/>
                <w:sz w:val="22"/>
                <w:szCs w:val="18"/>
                <w:lang w:val="x-none" w:eastAsia="x-none"/>
              </w:rPr>
            </w:pPr>
            <w:r w:rsidRPr="00782718">
              <w:rPr>
                <w:rFonts w:ascii="Trebuchet MS" w:hAnsi="Trebuchet MS"/>
                <w:sz w:val="22"/>
                <w:szCs w:val="18"/>
              </w:rPr>
              <w:t>Sample Contract Appendix No. 15: Standard Form LLL (Rev. 01/14), Disclosure of Lobbying Activities (NOTE: This form will only be completed and included as a part of the ensuing contract if the Contractor designates an affirmative answer to Item No. (2) within the immediate identified form 50071.)</w:t>
            </w:r>
          </w:p>
        </w:tc>
      </w:tr>
      <w:tr w:rsidR="007C4BBB" w:rsidRPr="00AE316F" w14:paraId="5363234C" w14:textId="77777777" w:rsidTr="003C2BB7">
        <w:tc>
          <w:tcPr>
            <w:tcW w:w="1260" w:type="dxa"/>
          </w:tcPr>
          <w:p w14:paraId="66B3980B" w14:textId="77777777" w:rsidR="007C4BBB" w:rsidRPr="00782718" w:rsidRDefault="007C4BBB" w:rsidP="007C4BBB">
            <w:pPr>
              <w:spacing w:before="20" w:after="20"/>
              <w:contextualSpacing/>
              <w:jc w:val="both"/>
              <w:rPr>
                <w:rFonts w:ascii="Trebuchet MS" w:hAnsi="Trebuchet MS"/>
                <w:b/>
                <w:bCs/>
                <w:sz w:val="22"/>
                <w:szCs w:val="18"/>
                <w:lang w:eastAsia="x-none"/>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.8.16</w:t>
            </w:r>
          </w:p>
        </w:tc>
        <w:tc>
          <w:tcPr>
            <w:tcW w:w="1260" w:type="dxa"/>
          </w:tcPr>
          <w:p w14:paraId="12DCDB81" w14:textId="77777777" w:rsidR="007C4BBB" w:rsidRPr="00782718" w:rsidRDefault="007C4BBB" w:rsidP="007C4BBB">
            <w:pPr>
              <w:spacing w:before="20" w:after="20"/>
              <w:contextualSpacing/>
              <w:jc w:val="center"/>
              <w:rPr>
                <w:rFonts w:ascii="Trebuchet MS" w:hAnsi="Trebuchet MS"/>
                <w:b/>
                <w:bCs/>
                <w:sz w:val="22"/>
                <w:szCs w:val="18"/>
              </w:rPr>
            </w:pPr>
            <w:r w:rsidRPr="00782718">
              <w:rPr>
                <w:rFonts w:ascii="Trebuchet MS" w:hAnsi="Trebuchet MS"/>
                <w:b/>
                <w:bCs/>
                <w:sz w:val="22"/>
                <w:szCs w:val="18"/>
              </w:rPr>
              <w:t>8.16</w:t>
            </w:r>
          </w:p>
        </w:tc>
        <w:tc>
          <w:tcPr>
            <w:tcW w:w="1440" w:type="dxa"/>
            <w:shd w:val="clear" w:color="auto" w:fill="auto"/>
          </w:tcPr>
          <w:p w14:paraId="3DDDA0DB" w14:textId="77777777" w:rsidR="007C4BBB" w:rsidRPr="003C2BB7" w:rsidRDefault="007C4BBB" w:rsidP="007C4BBB">
            <w:pPr>
              <w:spacing w:before="20" w:after="20"/>
              <w:contextualSpacing/>
              <w:jc w:val="center"/>
              <w:rPr>
                <w:rFonts w:ascii="Trebuchet MS" w:hAnsi="Trebuchet MS"/>
                <w:b/>
                <w:bCs/>
                <w:sz w:val="22"/>
                <w:szCs w:val="18"/>
                <w:lang w:eastAsia="x-none"/>
              </w:rPr>
            </w:pPr>
            <w:r w:rsidRPr="003C2BB7">
              <w:rPr>
                <w:rFonts w:ascii="Trebuchet MS" w:hAnsi="Trebuchet MS"/>
                <w:b/>
                <w:bCs/>
                <w:sz w:val="22"/>
                <w:szCs w:val="18"/>
              </w:rPr>
              <w:t>G-16</w:t>
            </w:r>
          </w:p>
        </w:tc>
        <w:tc>
          <w:tcPr>
            <w:tcW w:w="4680" w:type="dxa"/>
            <w:shd w:val="clear" w:color="auto" w:fill="auto"/>
          </w:tcPr>
          <w:p w14:paraId="7A70C5DA" w14:textId="4399685B" w:rsidR="007C4BBB" w:rsidRPr="003C2BB7" w:rsidRDefault="007C4BBB" w:rsidP="007C4BBB">
            <w:pPr>
              <w:spacing w:before="20" w:after="20"/>
              <w:contextualSpacing/>
              <w:jc w:val="both"/>
              <w:rPr>
                <w:rFonts w:ascii="Trebuchet MS" w:hAnsi="Trebuchet MS"/>
                <w:sz w:val="22"/>
                <w:szCs w:val="18"/>
                <w:lang w:eastAsia="x-none"/>
              </w:rPr>
            </w:pPr>
            <w:r w:rsidRPr="003C2BB7">
              <w:rPr>
                <w:rFonts w:ascii="Trebuchet MS" w:hAnsi="Trebuchet MS"/>
                <w:sz w:val="22"/>
                <w:szCs w:val="18"/>
              </w:rPr>
              <w:t>Sample Contract Appendix No. 16: Davis-Bacon General Wage Decision</w:t>
            </w:r>
          </w:p>
        </w:tc>
      </w:tr>
      <w:tr w:rsidR="007C4BBB" w:rsidRPr="00AE316F" w14:paraId="261839C7" w14:textId="77777777" w:rsidTr="00B554C5">
        <w:tc>
          <w:tcPr>
            <w:tcW w:w="1260" w:type="dxa"/>
          </w:tcPr>
          <w:p w14:paraId="1D4DF20E" w14:textId="77777777" w:rsidR="007C4BBB" w:rsidRPr="00782718" w:rsidRDefault="007C4BBB" w:rsidP="007C4BBB">
            <w:pPr>
              <w:spacing w:before="20" w:after="20"/>
              <w:contextualSpacing/>
              <w:jc w:val="both"/>
              <w:rPr>
                <w:rFonts w:ascii="Trebuchet MS" w:hAnsi="Trebuchet MS"/>
                <w:b/>
                <w:bCs/>
                <w:sz w:val="22"/>
                <w:szCs w:val="18"/>
                <w:lang w:eastAsia="x-none"/>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.8.17</w:t>
            </w:r>
          </w:p>
        </w:tc>
        <w:tc>
          <w:tcPr>
            <w:tcW w:w="1260" w:type="dxa"/>
          </w:tcPr>
          <w:p w14:paraId="524BB596" w14:textId="77777777" w:rsidR="007C4BBB" w:rsidRPr="00782718" w:rsidRDefault="007C4BBB" w:rsidP="007C4BBB">
            <w:pPr>
              <w:spacing w:before="20" w:after="20"/>
              <w:contextualSpacing/>
              <w:jc w:val="center"/>
              <w:rPr>
                <w:rFonts w:ascii="Trebuchet MS" w:hAnsi="Trebuchet MS"/>
                <w:b/>
                <w:bCs/>
                <w:sz w:val="22"/>
                <w:szCs w:val="18"/>
              </w:rPr>
            </w:pPr>
            <w:r w:rsidRPr="00782718">
              <w:rPr>
                <w:rFonts w:ascii="Trebuchet MS" w:hAnsi="Trebuchet MS"/>
                <w:b/>
                <w:bCs/>
                <w:sz w:val="22"/>
                <w:szCs w:val="18"/>
              </w:rPr>
              <w:t>8.17</w:t>
            </w:r>
          </w:p>
        </w:tc>
        <w:tc>
          <w:tcPr>
            <w:tcW w:w="1440" w:type="dxa"/>
            <w:shd w:val="clear" w:color="auto" w:fill="FFFFFF" w:themeFill="background1"/>
          </w:tcPr>
          <w:p w14:paraId="3D8225AB" w14:textId="77777777" w:rsidR="007C4BBB" w:rsidRPr="00782718" w:rsidRDefault="007C4BBB" w:rsidP="007C4BBB">
            <w:pPr>
              <w:spacing w:before="20" w:after="20"/>
              <w:contextualSpacing/>
              <w:jc w:val="center"/>
              <w:rPr>
                <w:rFonts w:ascii="Trebuchet MS" w:hAnsi="Trebuchet MS"/>
                <w:b/>
                <w:bCs/>
                <w:sz w:val="22"/>
                <w:szCs w:val="18"/>
                <w:lang w:eastAsia="x-none"/>
              </w:rPr>
            </w:pPr>
            <w:r w:rsidRPr="00782718">
              <w:rPr>
                <w:rFonts w:ascii="Trebuchet MS" w:hAnsi="Trebuchet MS"/>
                <w:b/>
                <w:bCs/>
                <w:sz w:val="22"/>
                <w:szCs w:val="18"/>
              </w:rPr>
              <w:t>G-17</w:t>
            </w:r>
          </w:p>
        </w:tc>
        <w:tc>
          <w:tcPr>
            <w:tcW w:w="4680" w:type="dxa"/>
            <w:tcBorders>
              <w:bottom w:val="single" w:sz="6" w:space="0" w:color="000080"/>
            </w:tcBorders>
            <w:shd w:val="clear" w:color="auto" w:fill="FFFFFF" w:themeFill="background1"/>
          </w:tcPr>
          <w:p w14:paraId="44EBD35C" w14:textId="4BBE6C26" w:rsidR="007C4BBB" w:rsidRPr="00782718" w:rsidRDefault="007C4BBB" w:rsidP="007C4BBB">
            <w:pPr>
              <w:contextualSpacing/>
              <w:jc w:val="both"/>
              <w:rPr>
                <w:rFonts w:ascii="Trebuchet MS" w:hAnsi="Trebuchet MS"/>
                <w:color w:val="000000"/>
                <w:sz w:val="22"/>
                <w:szCs w:val="18"/>
              </w:rPr>
            </w:pPr>
            <w:r w:rsidRPr="00782718">
              <w:rPr>
                <w:rFonts w:ascii="Trebuchet MS" w:hAnsi="Trebuchet MS"/>
                <w:sz w:val="22"/>
                <w:szCs w:val="18"/>
              </w:rPr>
              <w:t xml:space="preserve">Sample Contract Appendix No. 17: </w:t>
            </w:r>
            <w:r w:rsidR="009D2C62">
              <w:rPr>
                <w:rFonts w:ascii="Trebuchet MS" w:hAnsi="Trebuchet MS"/>
                <w:sz w:val="22"/>
                <w:szCs w:val="18"/>
              </w:rPr>
              <w:t>Low-income Resident Hiring Plan</w:t>
            </w:r>
          </w:p>
        </w:tc>
      </w:tr>
      <w:tr w:rsidR="007C4BBB" w:rsidRPr="00AE316F" w14:paraId="3D0A699E" w14:textId="77777777" w:rsidTr="00B90AEC">
        <w:tc>
          <w:tcPr>
            <w:tcW w:w="1260" w:type="dxa"/>
          </w:tcPr>
          <w:p w14:paraId="0A6D5A78" w14:textId="77777777" w:rsidR="007C4BBB" w:rsidRPr="00782718" w:rsidRDefault="007C4BBB" w:rsidP="007C4BBB">
            <w:pPr>
              <w:spacing w:before="20" w:after="20"/>
              <w:contextualSpacing/>
              <w:jc w:val="both"/>
              <w:rPr>
                <w:rFonts w:ascii="Trebuchet MS" w:hAnsi="Trebuchet MS"/>
                <w:b/>
                <w:bCs/>
                <w:sz w:val="22"/>
                <w:szCs w:val="18"/>
                <w:lang w:eastAsia="x-none"/>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.8.18</w:t>
            </w:r>
          </w:p>
        </w:tc>
        <w:tc>
          <w:tcPr>
            <w:tcW w:w="1260" w:type="dxa"/>
          </w:tcPr>
          <w:p w14:paraId="20345289" w14:textId="77777777" w:rsidR="007C4BBB" w:rsidRPr="00782718" w:rsidRDefault="007C4BBB" w:rsidP="007C4BBB">
            <w:pPr>
              <w:spacing w:before="20" w:after="20"/>
              <w:contextualSpacing/>
              <w:jc w:val="center"/>
              <w:rPr>
                <w:rFonts w:ascii="Trebuchet MS" w:hAnsi="Trebuchet MS"/>
                <w:b/>
                <w:bCs/>
                <w:sz w:val="22"/>
                <w:szCs w:val="18"/>
              </w:rPr>
            </w:pPr>
            <w:r w:rsidRPr="00782718">
              <w:rPr>
                <w:rFonts w:ascii="Trebuchet MS" w:hAnsi="Trebuchet MS"/>
                <w:b/>
                <w:bCs/>
                <w:sz w:val="22"/>
                <w:szCs w:val="18"/>
              </w:rPr>
              <w:t>8.18</w:t>
            </w:r>
          </w:p>
        </w:tc>
        <w:tc>
          <w:tcPr>
            <w:tcW w:w="1440" w:type="dxa"/>
            <w:shd w:val="clear" w:color="auto" w:fill="FFFFFF"/>
          </w:tcPr>
          <w:p w14:paraId="124F1A4E" w14:textId="77777777" w:rsidR="007C4BBB" w:rsidRPr="00782718" w:rsidRDefault="007C4BBB" w:rsidP="007C4BBB">
            <w:pPr>
              <w:spacing w:before="20" w:after="20"/>
              <w:contextualSpacing/>
              <w:jc w:val="center"/>
              <w:rPr>
                <w:rFonts w:ascii="Trebuchet MS" w:hAnsi="Trebuchet MS"/>
                <w:b/>
                <w:bCs/>
                <w:sz w:val="22"/>
                <w:szCs w:val="18"/>
                <w:lang w:eastAsia="x-none"/>
              </w:rPr>
            </w:pPr>
            <w:r w:rsidRPr="00782718">
              <w:rPr>
                <w:rFonts w:ascii="Trebuchet MS" w:hAnsi="Trebuchet MS"/>
                <w:b/>
                <w:bCs/>
                <w:sz w:val="22"/>
                <w:szCs w:val="18"/>
              </w:rPr>
              <w:t>G-18</w:t>
            </w:r>
          </w:p>
        </w:tc>
        <w:tc>
          <w:tcPr>
            <w:tcW w:w="4680" w:type="dxa"/>
            <w:shd w:val="clear" w:color="auto" w:fill="auto"/>
          </w:tcPr>
          <w:p w14:paraId="7FB0CF37" w14:textId="77777777" w:rsidR="007C4BBB" w:rsidRPr="00782718" w:rsidRDefault="007C4BBB" w:rsidP="007C4BBB">
            <w:pPr>
              <w:spacing w:before="20" w:after="20"/>
              <w:contextualSpacing/>
              <w:jc w:val="both"/>
              <w:rPr>
                <w:rFonts w:ascii="Trebuchet MS" w:hAnsi="Trebuchet MS"/>
                <w:sz w:val="22"/>
                <w:szCs w:val="18"/>
                <w:lang w:val="x-none" w:eastAsia="x-none"/>
              </w:rPr>
            </w:pPr>
            <w:r w:rsidRPr="00782718">
              <w:rPr>
                <w:rFonts w:ascii="Trebuchet MS" w:hAnsi="Trebuchet MS"/>
                <w:sz w:val="22"/>
                <w:szCs w:val="18"/>
              </w:rPr>
              <w:t>Sample Contract Appendix No. 18: Alabama E-Verify Affidavit</w:t>
            </w:r>
          </w:p>
        </w:tc>
      </w:tr>
      <w:tr w:rsidR="007C4BBB" w:rsidRPr="00AE316F" w14:paraId="65008AB4" w14:textId="77777777" w:rsidTr="003826F5">
        <w:tc>
          <w:tcPr>
            <w:tcW w:w="1260" w:type="dxa"/>
          </w:tcPr>
          <w:p w14:paraId="538296F5" w14:textId="71E88EB1" w:rsidR="007C4BBB" w:rsidRPr="00782718" w:rsidRDefault="003826F5" w:rsidP="007C4BBB">
            <w:pPr>
              <w:spacing w:before="20" w:after="20"/>
              <w:contextualSpacing/>
              <w:jc w:val="both"/>
              <w:rPr>
                <w:rFonts w:ascii="Trebuchet MS" w:hAnsi="Trebuchet MS"/>
                <w:b/>
                <w:bCs/>
                <w:sz w:val="22"/>
                <w:szCs w:val="18"/>
                <w:lang w:eastAsia="x-none"/>
              </w:rPr>
            </w:pPr>
            <w:r>
              <w:br w:type="page"/>
            </w:r>
            <w:r w:rsidR="007C4BBB" w:rsidRPr="00782718">
              <w:rPr>
                <w:rFonts w:ascii="Trebuchet MS" w:hAnsi="Trebuchet MS"/>
                <w:b/>
                <w:bCs/>
                <w:sz w:val="22"/>
                <w:szCs w:val="18"/>
              </w:rPr>
              <w:t>3.</w:t>
            </w:r>
            <w:r w:rsidR="007C4BBB">
              <w:rPr>
                <w:rFonts w:ascii="Trebuchet MS" w:hAnsi="Trebuchet MS"/>
                <w:b/>
                <w:bCs/>
                <w:sz w:val="22"/>
                <w:szCs w:val="18"/>
              </w:rPr>
              <w:t>9</w:t>
            </w:r>
            <w:r w:rsidR="007C4BBB" w:rsidRPr="00782718">
              <w:rPr>
                <w:rFonts w:ascii="Trebuchet MS" w:hAnsi="Trebuchet MS"/>
                <w:b/>
                <w:bCs/>
                <w:sz w:val="22"/>
                <w:szCs w:val="18"/>
              </w:rPr>
              <w:t>.8.19</w:t>
            </w:r>
          </w:p>
        </w:tc>
        <w:tc>
          <w:tcPr>
            <w:tcW w:w="1260" w:type="dxa"/>
          </w:tcPr>
          <w:p w14:paraId="53E6168F" w14:textId="77777777" w:rsidR="007C4BBB" w:rsidRPr="00782718" w:rsidRDefault="007C4BBB" w:rsidP="007C4BBB">
            <w:pPr>
              <w:spacing w:before="20" w:after="20"/>
              <w:contextualSpacing/>
              <w:jc w:val="center"/>
              <w:rPr>
                <w:rFonts w:ascii="Trebuchet MS" w:hAnsi="Trebuchet MS"/>
                <w:b/>
                <w:bCs/>
                <w:sz w:val="22"/>
                <w:szCs w:val="18"/>
              </w:rPr>
            </w:pPr>
            <w:r w:rsidRPr="00782718">
              <w:rPr>
                <w:rFonts w:ascii="Trebuchet MS" w:hAnsi="Trebuchet MS"/>
                <w:b/>
                <w:bCs/>
                <w:sz w:val="22"/>
                <w:szCs w:val="18"/>
              </w:rPr>
              <w:t>8.19</w:t>
            </w:r>
          </w:p>
        </w:tc>
        <w:tc>
          <w:tcPr>
            <w:tcW w:w="1440" w:type="dxa"/>
            <w:shd w:val="clear" w:color="auto" w:fill="FFFFFF"/>
          </w:tcPr>
          <w:p w14:paraId="3CFC58D2" w14:textId="77777777" w:rsidR="007C4BBB" w:rsidRPr="00782718" w:rsidRDefault="007C4BBB" w:rsidP="007C4BBB">
            <w:pPr>
              <w:spacing w:before="20" w:after="20"/>
              <w:contextualSpacing/>
              <w:jc w:val="center"/>
              <w:rPr>
                <w:rFonts w:ascii="Trebuchet MS" w:hAnsi="Trebuchet MS"/>
                <w:b/>
                <w:bCs/>
                <w:sz w:val="22"/>
                <w:szCs w:val="18"/>
                <w:lang w:eastAsia="x-none"/>
              </w:rPr>
            </w:pPr>
            <w:r w:rsidRPr="00782718">
              <w:rPr>
                <w:rFonts w:ascii="Trebuchet MS" w:hAnsi="Trebuchet MS"/>
                <w:b/>
                <w:bCs/>
                <w:sz w:val="22"/>
                <w:szCs w:val="18"/>
              </w:rPr>
              <w:t>G-19</w:t>
            </w:r>
          </w:p>
        </w:tc>
        <w:tc>
          <w:tcPr>
            <w:tcW w:w="4680" w:type="dxa"/>
            <w:tcBorders>
              <w:bottom w:val="single" w:sz="6" w:space="0" w:color="000080"/>
            </w:tcBorders>
            <w:shd w:val="clear" w:color="auto" w:fill="FFFFFF" w:themeFill="background1"/>
          </w:tcPr>
          <w:p w14:paraId="37E84735" w14:textId="4F87FC31" w:rsidR="007C4BBB" w:rsidRPr="00782718" w:rsidRDefault="007C4BBB" w:rsidP="007C4BBB">
            <w:pPr>
              <w:spacing w:before="20" w:after="20"/>
              <w:contextualSpacing/>
              <w:jc w:val="both"/>
              <w:rPr>
                <w:rFonts w:ascii="Trebuchet MS" w:hAnsi="Trebuchet MS"/>
                <w:sz w:val="22"/>
                <w:szCs w:val="18"/>
                <w:lang w:val="x-none" w:eastAsia="x-none"/>
              </w:rPr>
            </w:pPr>
            <w:r w:rsidRPr="00782718">
              <w:rPr>
                <w:rFonts w:ascii="Trebuchet MS" w:hAnsi="Trebuchet MS"/>
                <w:sz w:val="22"/>
                <w:szCs w:val="18"/>
              </w:rPr>
              <w:t>Sample Contract Appendix No. 19: Sample Notice to Proceed form.</w:t>
            </w:r>
          </w:p>
        </w:tc>
      </w:tr>
      <w:tr w:rsidR="0057356B" w:rsidRPr="00AE316F" w14:paraId="6CB8CF71" w14:textId="77777777" w:rsidTr="003826F5">
        <w:tc>
          <w:tcPr>
            <w:tcW w:w="1260" w:type="dxa"/>
          </w:tcPr>
          <w:p w14:paraId="60D5FC0C" w14:textId="77777777" w:rsidR="0057356B" w:rsidRPr="00782718" w:rsidRDefault="0057356B" w:rsidP="0057356B">
            <w:pPr>
              <w:spacing w:before="20" w:after="20"/>
              <w:contextualSpacing/>
              <w:rPr>
                <w:rFonts w:ascii="Trebuchet MS" w:hAnsi="Trebuchet MS"/>
                <w:b/>
                <w:bCs/>
                <w:sz w:val="22"/>
                <w:szCs w:val="18"/>
                <w:lang w:eastAsia="x-none"/>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.9</w:t>
            </w:r>
          </w:p>
        </w:tc>
        <w:tc>
          <w:tcPr>
            <w:tcW w:w="1260" w:type="dxa"/>
          </w:tcPr>
          <w:p w14:paraId="0C333E57" w14:textId="77777777" w:rsidR="0057356B" w:rsidRPr="00782718" w:rsidRDefault="0057356B" w:rsidP="0057356B">
            <w:pPr>
              <w:spacing w:before="20" w:after="20"/>
              <w:contextualSpacing/>
              <w:jc w:val="center"/>
              <w:rPr>
                <w:rFonts w:ascii="Trebuchet MS" w:hAnsi="Trebuchet MS"/>
                <w:b/>
                <w:bCs/>
                <w:sz w:val="22"/>
                <w:szCs w:val="18"/>
              </w:rPr>
            </w:pPr>
            <w:r w:rsidRPr="00782718">
              <w:rPr>
                <w:rFonts w:ascii="Trebuchet MS" w:hAnsi="Trebuchet MS"/>
                <w:b/>
                <w:bCs/>
                <w:sz w:val="22"/>
                <w:szCs w:val="18"/>
              </w:rPr>
              <w:t>9.0</w:t>
            </w:r>
          </w:p>
        </w:tc>
        <w:tc>
          <w:tcPr>
            <w:tcW w:w="1440" w:type="dxa"/>
            <w:shd w:val="clear" w:color="auto" w:fill="FFFFFF"/>
          </w:tcPr>
          <w:p w14:paraId="24EB4B40" w14:textId="77777777" w:rsidR="0057356B" w:rsidRPr="00782718" w:rsidRDefault="0057356B" w:rsidP="0057356B">
            <w:pPr>
              <w:spacing w:before="20" w:after="20"/>
              <w:contextualSpacing/>
              <w:jc w:val="center"/>
              <w:rPr>
                <w:rFonts w:ascii="Trebuchet MS" w:hAnsi="Trebuchet MS"/>
                <w:b/>
                <w:bCs/>
                <w:sz w:val="22"/>
                <w:szCs w:val="18"/>
                <w:lang w:eastAsia="x-none"/>
              </w:rPr>
            </w:pPr>
            <w:r w:rsidRPr="00782718">
              <w:rPr>
                <w:rFonts w:ascii="Trebuchet MS" w:hAnsi="Trebuchet MS"/>
                <w:b/>
                <w:bCs/>
                <w:sz w:val="22"/>
                <w:szCs w:val="18"/>
              </w:rPr>
              <w:t>H</w:t>
            </w:r>
          </w:p>
        </w:tc>
        <w:tc>
          <w:tcPr>
            <w:tcW w:w="4680" w:type="dxa"/>
            <w:tcBorders>
              <w:bottom w:val="single" w:sz="6" w:space="0" w:color="000080"/>
            </w:tcBorders>
            <w:shd w:val="clear" w:color="auto" w:fill="FFFFFF" w:themeFill="background1"/>
          </w:tcPr>
          <w:p w14:paraId="71B2A034" w14:textId="47DADDD2" w:rsidR="0057356B" w:rsidRPr="00782718" w:rsidRDefault="0057356B" w:rsidP="0057356B">
            <w:pPr>
              <w:tabs>
                <w:tab w:val="left" w:pos="720"/>
                <w:tab w:val="left" w:pos="1440"/>
              </w:tabs>
              <w:spacing w:before="20" w:after="20"/>
              <w:contextualSpacing/>
              <w:jc w:val="both"/>
              <w:rPr>
                <w:rFonts w:ascii="Trebuchet MS" w:hAnsi="Trebuchet MS"/>
                <w:sz w:val="22"/>
                <w:szCs w:val="18"/>
              </w:rPr>
            </w:pPr>
            <w:r>
              <w:rPr>
                <w:rFonts w:ascii="Trebuchet MS" w:hAnsi="Trebuchet MS"/>
                <w:sz w:val="22"/>
                <w:szCs w:val="18"/>
              </w:rPr>
              <w:t>Project Manual</w:t>
            </w:r>
          </w:p>
        </w:tc>
      </w:tr>
      <w:tr w:rsidR="0057356B" w:rsidRPr="00AE316F" w14:paraId="5D29FE89" w14:textId="77777777" w:rsidTr="003826F5">
        <w:tc>
          <w:tcPr>
            <w:tcW w:w="1260" w:type="dxa"/>
          </w:tcPr>
          <w:p w14:paraId="1F63E9FC" w14:textId="38D09F3B" w:rsidR="0057356B" w:rsidRPr="00782718" w:rsidRDefault="003826F5" w:rsidP="0057356B">
            <w:pPr>
              <w:spacing w:before="20" w:after="20"/>
              <w:contextualSpacing/>
              <w:rPr>
                <w:rFonts w:ascii="Trebuchet MS" w:hAnsi="Trebuchet MS"/>
                <w:b/>
                <w:bCs/>
                <w:sz w:val="22"/>
                <w:szCs w:val="18"/>
              </w:rPr>
            </w:pPr>
            <w:r>
              <w:br w:type="page"/>
            </w:r>
            <w:r w:rsidR="0057356B" w:rsidRPr="00782718">
              <w:rPr>
                <w:rFonts w:ascii="Trebuchet MS" w:hAnsi="Trebuchet MS"/>
                <w:b/>
                <w:bCs/>
                <w:sz w:val="22"/>
                <w:szCs w:val="18"/>
              </w:rPr>
              <w:t>3.</w:t>
            </w:r>
            <w:r w:rsidR="0057356B">
              <w:rPr>
                <w:rFonts w:ascii="Trebuchet MS" w:hAnsi="Trebuchet MS"/>
                <w:b/>
                <w:bCs/>
                <w:sz w:val="22"/>
                <w:szCs w:val="18"/>
              </w:rPr>
              <w:t>9</w:t>
            </w:r>
            <w:r w:rsidR="0057356B" w:rsidRPr="00782718">
              <w:rPr>
                <w:rFonts w:ascii="Trebuchet MS" w:hAnsi="Trebuchet MS"/>
                <w:b/>
                <w:bCs/>
                <w:sz w:val="22"/>
                <w:szCs w:val="18"/>
              </w:rPr>
              <w:t>.9</w:t>
            </w:r>
            <w:r w:rsidR="0057356B">
              <w:rPr>
                <w:rFonts w:ascii="Trebuchet MS" w:hAnsi="Trebuchet MS"/>
                <w:b/>
                <w:bCs/>
                <w:sz w:val="22"/>
                <w:szCs w:val="18"/>
              </w:rPr>
              <w:t>.1</w:t>
            </w:r>
          </w:p>
        </w:tc>
        <w:tc>
          <w:tcPr>
            <w:tcW w:w="1260" w:type="dxa"/>
          </w:tcPr>
          <w:p w14:paraId="57143336" w14:textId="04D7101A" w:rsidR="0057356B" w:rsidRPr="00782718" w:rsidRDefault="0057356B" w:rsidP="0057356B">
            <w:pPr>
              <w:spacing w:before="20" w:after="20"/>
              <w:contextualSpacing/>
              <w:jc w:val="center"/>
              <w:rPr>
                <w:rFonts w:ascii="Trebuchet MS" w:hAnsi="Trebuchet MS"/>
                <w:b/>
                <w:bCs/>
                <w:sz w:val="22"/>
                <w:szCs w:val="18"/>
              </w:rPr>
            </w:pPr>
            <w:r w:rsidRPr="00782718">
              <w:rPr>
                <w:rFonts w:ascii="Trebuchet MS" w:hAnsi="Trebuchet MS"/>
                <w:b/>
                <w:bCs/>
                <w:sz w:val="22"/>
                <w:szCs w:val="18"/>
              </w:rPr>
              <w:t>9.</w:t>
            </w:r>
            <w:r>
              <w:rPr>
                <w:rFonts w:ascii="Trebuchet MS" w:hAnsi="Trebuchet MS"/>
                <w:b/>
                <w:bCs/>
                <w:sz w:val="22"/>
                <w:szCs w:val="18"/>
              </w:rPr>
              <w:t>1</w:t>
            </w:r>
          </w:p>
        </w:tc>
        <w:tc>
          <w:tcPr>
            <w:tcW w:w="1440" w:type="dxa"/>
            <w:shd w:val="clear" w:color="auto" w:fill="FFFFFF"/>
          </w:tcPr>
          <w:p w14:paraId="3CFD8BD3" w14:textId="41813D5F" w:rsidR="0057356B" w:rsidRPr="00782718" w:rsidRDefault="0057356B" w:rsidP="0057356B">
            <w:pPr>
              <w:spacing w:before="20" w:after="20"/>
              <w:contextualSpacing/>
              <w:jc w:val="center"/>
              <w:rPr>
                <w:rFonts w:ascii="Trebuchet MS" w:hAnsi="Trebuchet MS"/>
                <w:b/>
                <w:bCs/>
                <w:sz w:val="22"/>
                <w:szCs w:val="18"/>
              </w:rPr>
            </w:pPr>
            <w:r w:rsidRPr="00782718">
              <w:rPr>
                <w:rFonts w:ascii="Trebuchet MS" w:hAnsi="Trebuchet MS"/>
                <w:b/>
                <w:bCs/>
                <w:sz w:val="22"/>
                <w:szCs w:val="18"/>
              </w:rPr>
              <w:t>H</w:t>
            </w:r>
            <w:r>
              <w:rPr>
                <w:rFonts w:ascii="Trebuchet MS" w:hAnsi="Trebuchet MS"/>
                <w:b/>
                <w:bCs/>
                <w:sz w:val="22"/>
                <w:szCs w:val="18"/>
              </w:rPr>
              <w:t>-1</w:t>
            </w:r>
          </w:p>
        </w:tc>
        <w:tc>
          <w:tcPr>
            <w:tcW w:w="4680" w:type="dxa"/>
            <w:tcBorders>
              <w:bottom w:val="single" w:sz="6" w:space="0" w:color="000080"/>
            </w:tcBorders>
            <w:shd w:val="clear" w:color="auto" w:fill="FFFFFF" w:themeFill="background1"/>
          </w:tcPr>
          <w:p w14:paraId="65EA00B5" w14:textId="22741CE3" w:rsidR="0057356B" w:rsidRPr="00782718" w:rsidRDefault="0057356B" w:rsidP="0057356B">
            <w:pPr>
              <w:tabs>
                <w:tab w:val="left" w:pos="720"/>
                <w:tab w:val="left" w:pos="1440"/>
              </w:tabs>
              <w:spacing w:before="20" w:after="20"/>
              <w:contextualSpacing/>
              <w:jc w:val="both"/>
              <w:rPr>
                <w:rFonts w:ascii="Trebuchet MS" w:hAnsi="Trebuchet MS"/>
                <w:sz w:val="22"/>
                <w:szCs w:val="18"/>
              </w:rPr>
            </w:pPr>
            <w:r>
              <w:rPr>
                <w:rFonts w:ascii="Trebuchet MS" w:hAnsi="Trebuchet MS"/>
                <w:sz w:val="22"/>
                <w:szCs w:val="18"/>
              </w:rPr>
              <w:t>Drawings</w:t>
            </w:r>
          </w:p>
        </w:tc>
      </w:tr>
      <w:tr w:rsidR="0057356B" w:rsidRPr="00AE316F" w14:paraId="68AAC8C3" w14:textId="77777777" w:rsidTr="003826F5">
        <w:tc>
          <w:tcPr>
            <w:tcW w:w="1260" w:type="dxa"/>
          </w:tcPr>
          <w:p w14:paraId="08FB1944" w14:textId="77777777" w:rsidR="0057356B" w:rsidRPr="00C80A69" w:rsidRDefault="0057356B" w:rsidP="0057356B">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w:t>
            </w:r>
            <w:r w:rsidRPr="00C80A69">
              <w:rPr>
                <w:rFonts w:ascii="Trebuchet MS" w:hAnsi="Trebuchet MS"/>
                <w:b/>
                <w:sz w:val="22"/>
                <w:szCs w:val="22"/>
                <w:lang w:eastAsia="x-none"/>
              </w:rPr>
              <w:t>9</w:t>
            </w:r>
            <w:r w:rsidRPr="00C80A69">
              <w:rPr>
                <w:rFonts w:ascii="Trebuchet MS" w:hAnsi="Trebuchet MS"/>
                <w:b/>
                <w:sz w:val="22"/>
                <w:szCs w:val="22"/>
                <w:lang w:val="x-none" w:eastAsia="x-none"/>
              </w:rPr>
              <w:t>.</w:t>
            </w:r>
            <w:r w:rsidRPr="00C80A69">
              <w:rPr>
                <w:rFonts w:ascii="Trebuchet MS" w:hAnsi="Trebuchet MS"/>
                <w:b/>
                <w:sz w:val="22"/>
                <w:szCs w:val="22"/>
                <w:lang w:eastAsia="x-none"/>
              </w:rPr>
              <w:t>10</w:t>
            </w:r>
          </w:p>
        </w:tc>
        <w:tc>
          <w:tcPr>
            <w:tcW w:w="1260" w:type="dxa"/>
          </w:tcPr>
          <w:p w14:paraId="2404F8E2" w14:textId="77777777" w:rsidR="0057356B" w:rsidRPr="00AE316F" w:rsidRDefault="0057356B" w:rsidP="0057356B">
            <w:pPr>
              <w:spacing w:before="20" w:after="20"/>
              <w:contextualSpacing/>
              <w:jc w:val="center"/>
              <w:rPr>
                <w:rFonts w:ascii="Trebuchet MS" w:hAnsi="Trebuchet MS"/>
                <w:sz w:val="22"/>
                <w:szCs w:val="22"/>
              </w:rPr>
            </w:pPr>
            <w:r w:rsidRPr="00AE316F">
              <w:rPr>
                <w:rFonts w:ascii="Trebuchet MS" w:hAnsi="Trebuchet MS"/>
                <w:b/>
                <w:sz w:val="22"/>
                <w:szCs w:val="22"/>
              </w:rPr>
              <w:t>10.0</w:t>
            </w:r>
          </w:p>
        </w:tc>
        <w:tc>
          <w:tcPr>
            <w:tcW w:w="1440" w:type="dxa"/>
            <w:shd w:val="clear" w:color="auto" w:fill="FFFFFF"/>
          </w:tcPr>
          <w:p w14:paraId="6DCCABE6" w14:textId="77777777" w:rsidR="0057356B" w:rsidRPr="00AE316F" w:rsidRDefault="0057356B" w:rsidP="0057356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I</w:t>
            </w:r>
          </w:p>
        </w:tc>
        <w:tc>
          <w:tcPr>
            <w:tcW w:w="4680" w:type="dxa"/>
            <w:tcBorders>
              <w:bottom w:val="single" w:sz="6" w:space="0" w:color="000080"/>
            </w:tcBorders>
            <w:shd w:val="clear" w:color="auto" w:fill="FFFFFF" w:themeFill="background1"/>
          </w:tcPr>
          <w:p w14:paraId="5FEB806D" w14:textId="77777777" w:rsidR="0057356B" w:rsidRPr="00BF1186" w:rsidRDefault="0057356B" w:rsidP="0057356B">
            <w:pPr>
              <w:tabs>
                <w:tab w:val="left" w:pos="720"/>
                <w:tab w:val="left" w:pos="1440"/>
              </w:tabs>
              <w:spacing w:before="20" w:after="20"/>
              <w:contextualSpacing/>
              <w:jc w:val="both"/>
              <w:rPr>
                <w:rFonts w:ascii="Trebuchet MS" w:hAnsi="Trebuchet MS"/>
                <w:sz w:val="22"/>
                <w:szCs w:val="22"/>
              </w:rPr>
            </w:pPr>
            <w:r w:rsidRPr="00BF1186">
              <w:rPr>
                <w:rFonts w:ascii="Trebuchet MS" w:hAnsi="Trebuchet MS"/>
                <w:sz w:val="22"/>
                <w:szCs w:val="22"/>
              </w:rPr>
              <w:t xml:space="preserve">form HUD-2530 (2/2013), </w:t>
            </w:r>
            <w:r w:rsidRPr="00BF1186">
              <w:rPr>
                <w:rFonts w:ascii="Trebuchet MS" w:hAnsi="Trebuchet MS"/>
                <w:i/>
                <w:sz w:val="22"/>
                <w:szCs w:val="22"/>
              </w:rPr>
              <w:t>Previous Participation Certification</w:t>
            </w:r>
          </w:p>
        </w:tc>
      </w:tr>
      <w:tr w:rsidR="0057356B" w:rsidRPr="00AE316F" w14:paraId="4FA1601C" w14:textId="77777777" w:rsidTr="00B90AEC">
        <w:tc>
          <w:tcPr>
            <w:tcW w:w="1260" w:type="dxa"/>
            <w:tcBorders>
              <w:bottom w:val="single" w:sz="6" w:space="0" w:color="000080"/>
            </w:tcBorders>
          </w:tcPr>
          <w:p w14:paraId="7AE4C1A5" w14:textId="77777777" w:rsidR="0057356B" w:rsidRPr="00C80A69" w:rsidRDefault="0057356B" w:rsidP="0057356B">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3.9.1</w:t>
            </w:r>
            <w:r>
              <w:rPr>
                <w:rFonts w:ascii="Trebuchet MS" w:hAnsi="Trebuchet MS"/>
                <w:b/>
                <w:sz w:val="22"/>
                <w:szCs w:val="22"/>
                <w:lang w:eastAsia="x-none"/>
              </w:rPr>
              <w:t>1</w:t>
            </w:r>
          </w:p>
        </w:tc>
        <w:tc>
          <w:tcPr>
            <w:tcW w:w="1260" w:type="dxa"/>
            <w:tcBorders>
              <w:bottom w:val="single" w:sz="6" w:space="0" w:color="000080"/>
            </w:tcBorders>
          </w:tcPr>
          <w:p w14:paraId="34E5CADB" w14:textId="77777777" w:rsidR="0057356B" w:rsidRPr="00AE316F" w:rsidRDefault="0057356B" w:rsidP="0057356B">
            <w:pPr>
              <w:spacing w:before="20" w:after="20"/>
              <w:contextualSpacing/>
              <w:jc w:val="center"/>
              <w:rPr>
                <w:rFonts w:ascii="Trebuchet MS" w:hAnsi="Trebuchet MS"/>
                <w:b/>
                <w:sz w:val="22"/>
                <w:szCs w:val="22"/>
              </w:rPr>
            </w:pPr>
            <w:r w:rsidRPr="00AE316F">
              <w:rPr>
                <w:rFonts w:ascii="Trebuchet MS" w:hAnsi="Trebuchet MS"/>
                <w:b/>
                <w:sz w:val="22"/>
                <w:szCs w:val="22"/>
              </w:rPr>
              <w:t>11.0</w:t>
            </w:r>
          </w:p>
        </w:tc>
        <w:tc>
          <w:tcPr>
            <w:tcW w:w="1440" w:type="dxa"/>
            <w:tcBorders>
              <w:bottom w:val="single" w:sz="6" w:space="0" w:color="000080"/>
            </w:tcBorders>
            <w:shd w:val="clear" w:color="auto" w:fill="FFFFFF"/>
          </w:tcPr>
          <w:p w14:paraId="6EA40D65" w14:textId="77777777" w:rsidR="0057356B" w:rsidRPr="00AE316F" w:rsidRDefault="0057356B" w:rsidP="0057356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J</w:t>
            </w:r>
          </w:p>
        </w:tc>
        <w:tc>
          <w:tcPr>
            <w:tcW w:w="4680" w:type="dxa"/>
            <w:tcBorders>
              <w:bottom w:val="single" w:sz="6" w:space="0" w:color="000080"/>
            </w:tcBorders>
            <w:shd w:val="clear" w:color="auto" w:fill="FFFFFF"/>
          </w:tcPr>
          <w:p w14:paraId="26A2D3BA" w14:textId="726A7A48" w:rsidR="0057356B" w:rsidRPr="00BF1186" w:rsidRDefault="0057356B" w:rsidP="0057356B">
            <w:pPr>
              <w:spacing w:line="233" w:lineRule="auto"/>
              <w:jc w:val="both"/>
              <w:rPr>
                <w:rFonts w:ascii="Trebuchet MS" w:hAnsi="Trebuchet MS"/>
                <w:i/>
                <w:sz w:val="22"/>
                <w:szCs w:val="22"/>
              </w:rPr>
            </w:pPr>
            <w:r w:rsidRPr="00BF1186">
              <w:rPr>
                <w:rFonts w:ascii="Trebuchet MS" w:hAnsi="Trebuchet MS"/>
                <w:sz w:val="22"/>
                <w:szCs w:val="22"/>
              </w:rPr>
              <w:t>NOTE: Pertaining to the following listed bond forms, please see the information detailed within the following Section 3.9.13</w:t>
            </w:r>
            <w:r>
              <w:rPr>
                <w:rFonts w:ascii="Trebuchet MS" w:hAnsi="Trebuchet MS"/>
                <w:sz w:val="22"/>
                <w:szCs w:val="22"/>
              </w:rPr>
              <w:t xml:space="preserve"> herein</w:t>
            </w:r>
            <w:r w:rsidRPr="00BF1186">
              <w:rPr>
                <w:rFonts w:ascii="Trebuchet MS" w:hAnsi="Trebuchet MS"/>
                <w:sz w:val="22"/>
                <w:szCs w:val="22"/>
              </w:rPr>
              <w:t xml:space="preserve">.  </w:t>
            </w:r>
          </w:p>
        </w:tc>
      </w:tr>
      <w:tr w:rsidR="0057356B" w:rsidRPr="00AE316F" w14:paraId="159AB07B" w14:textId="77777777" w:rsidTr="00B90AEC">
        <w:tc>
          <w:tcPr>
            <w:tcW w:w="1260" w:type="dxa"/>
            <w:tcBorders>
              <w:bottom w:val="single" w:sz="6" w:space="0" w:color="000080"/>
            </w:tcBorders>
            <w:shd w:val="clear" w:color="auto" w:fill="FFFFFF"/>
          </w:tcPr>
          <w:p w14:paraId="7CF0EE55" w14:textId="77777777" w:rsidR="0057356B" w:rsidRPr="00C80A69" w:rsidRDefault="0057356B" w:rsidP="0057356B">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3.9.1</w:t>
            </w:r>
            <w:r>
              <w:rPr>
                <w:rFonts w:ascii="Trebuchet MS" w:hAnsi="Trebuchet MS"/>
                <w:b/>
                <w:sz w:val="22"/>
                <w:szCs w:val="22"/>
                <w:lang w:eastAsia="x-none"/>
              </w:rPr>
              <w:t>1</w:t>
            </w:r>
            <w:r w:rsidRPr="00C80A69">
              <w:rPr>
                <w:rFonts w:ascii="Trebuchet MS" w:hAnsi="Trebuchet MS"/>
                <w:b/>
                <w:sz w:val="22"/>
                <w:szCs w:val="22"/>
                <w:lang w:eastAsia="x-none"/>
              </w:rPr>
              <w:t>.1</w:t>
            </w:r>
          </w:p>
        </w:tc>
        <w:tc>
          <w:tcPr>
            <w:tcW w:w="1260" w:type="dxa"/>
            <w:tcBorders>
              <w:bottom w:val="single" w:sz="6" w:space="0" w:color="000080"/>
            </w:tcBorders>
            <w:shd w:val="clear" w:color="auto" w:fill="FFFFFF"/>
          </w:tcPr>
          <w:p w14:paraId="41F41CC1" w14:textId="77777777" w:rsidR="0057356B" w:rsidRPr="00AE316F" w:rsidRDefault="0057356B" w:rsidP="0057356B">
            <w:pPr>
              <w:spacing w:before="20" w:after="20"/>
              <w:contextualSpacing/>
              <w:jc w:val="center"/>
              <w:rPr>
                <w:rFonts w:ascii="Trebuchet MS" w:hAnsi="Trebuchet MS"/>
                <w:b/>
                <w:sz w:val="22"/>
                <w:szCs w:val="22"/>
              </w:rPr>
            </w:pPr>
            <w:r w:rsidRPr="00AE316F">
              <w:rPr>
                <w:rFonts w:ascii="Trebuchet MS" w:hAnsi="Trebuchet MS"/>
                <w:b/>
                <w:sz w:val="22"/>
                <w:szCs w:val="22"/>
              </w:rPr>
              <w:t>11.1</w:t>
            </w:r>
          </w:p>
        </w:tc>
        <w:tc>
          <w:tcPr>
            <w:tcW w:w="1440" w:type="dxa"/>
            <w:tcBorders>
              <w:bottom w:val="single" w:sz="6" w:space="0" w:color="000080"/>
            </w:tcBorders>
            <w:shd w:val="clear" w:color="auto" w:fill="FFFFFF"/>
          </w:tcPr>
          <w:p w14:paraId="4CFFE4EA" w14:textId="77777777" w:rsidR="0057356B" w:rsidRPr="00AE316F" w:rsidRDefault="0057356B" w:rsidP="0057356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J-1</w:t>
            </w:r>
          </w:p>
        </w:tc>
        <w:tc>
          <w:tcPr>
            <w:tcW w:w="4680" w:type="dxa"/>
            <w:tcBorders>
              <w:bottom w:val="single" w:sz="6" w:space="0" w:color="000080"/>
            </w:tcBorders>
            <w:shd w:val="clear" w:color="auto" w:fill="FFFFFF"/>
          </w:tcPr>
          <w:p w14:paraId="0FFDC5D2" w14:textId="77777777" w:rsidR="0057356B" w:rsidRPr="00AE316F" w:rsidRDefault="0057356B" w:rsidP="0057356B">
            <w:pPr>
              <w:tabs>
                <w:tab w:val="left" w:pos="720"/>
                <w:tab w:val="left" w:pos="1440"/>
              </w:tabs>
              <w:spacing w:before="20" w:after="20"/>
              <w:contextualSpacing/>
              <w:jc w:val="both"/>
              <w:rPr>
                <w:rFonts w:ascii="Trebuchet MS" w:hAnsi="Trebuchet MS"/>
                <w:i/>
                <w:sz w:val="22"/>
                <w:szCs w:val="22"/>
              </w:rPr>
            </w:pPr>
            <w:r w:rsidRPr="00AE316F">
              <w:rPr>
                <w:rFonts w:ascii="Trebuchet MS" w:hAnsi="Trebuchet MS" w:cs="Arial"/>
                <w:i/>
                <w:sz w:val="22"/>
                <w:szCs w:val="22"/>
              </w:rPr>
              <w:t>Standard Form 24 (10/98), Bid Bond</w:t>
            </w:r>
          </w:p>
        </w:tc>
      </w:tr>
      <w:tr w:rsidR="0057356B" w:rsidRPr="00AE316F" w14:paraId="2FF1C9CE" w14:textId="77777777" w:rsidTr="00B90AEC">
        <w:tc>
          <w:tcPr>
            <w:tcW w:w="1260" w:type="dxa"/>
            <w:tcBorders>
              <w:bottom w:val="single" w:sz="6" w:space="0" w:color="000080"/>
            </w:tcBorders>
            <w:shd w:val="clear" w:color="auto" w:fill="FFFFFF"/>
          </w:tcPr>
          <w:p w14:paraId="6A711215" w14:textId="77777777" w:rsidR="0057356B" w:rsidRPr="00C80A69" w:rsidRDefault="0057356B" w:rsidP="0057356B">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3.9.1</w:t>
            </w:r>
            <w:r>
              <w:rPr>
                <w:rFonts w:ascii="Trebuchet MS" w:hAnsi="Trebuchet MS"/>
                <w:b/>
                <w:sz w:val="22"/>
                <w:szCs w:val="22"/>
                <w:lang w:eastAsia="x-none"/>
              </w:rPr>
              <w:t>1</w:t>
            </w:r>
            <w:r w:rsidRPr="00C80A69">
              <w:rPr>
                <w:rFonts w:ascii="Trebuchet MS" w:hAnsi="Trebuchet MS"/>
                <w:b/>
                <w:sz w:val="22"/>
                <w:szCs w:val="22"/>
                <w:lang w:eastAsia="x-none"/>
              </w:rPr>
              <w:t>.2</w:t>
            </w:r>
          </w:p>
        </w:tc>
        <w:tc>
          <w:tcPr>
            <w:tcW w:w="1260" w:type="dxa"/>
            <w:tcBorders>
              <w:bottom w:val="single" w:sz="6" w:space="0" w:color="000080"/>
            </w:tcBorders>
            <w:shd w:val="clear" w:color="auto" w:fill="FFFFFF"/>
          </w:tcPr>
          <w:p w14:paraId="0ECFA0B3" w14:textId="77777777" w:rsidR="0057356B" w:rsidRPr="00AE316F" w:rsidRDefault="0057356B" w:rsidP="0057356B">
            <w:pPr>
              <w:spacing w:before="20" w:after="20"/>
              <w:contextualSpacing/>
              <w:jc w:val="center"/>
              <w:rPr>
                <w:rFonts w:ascii="Trebuchet MS" w:hAnsi="Trebuchet MS"/>
                <w:b/>
                <w:sz w:val="22"/>
                <w:szCs w:val="22"/>
              </w:rPr>
            </w:pPr>
            <w:r w:rsidRPr="00AE316F">
              <w:rPr>
                <w:rFonts w:ascii="Trebuchet MS" w:hAnsi="Trebuchet MS"/>
                <w:b/>
                <w:sz w:val="22"/>
                <w:szCs w:val="22"/>
              </w:rPr>
              <w:t>11.2</w:t>
            </w:r>
          </w:p>
        </w:tc>
        <w:tc>
          <w:tcPr>
            <w:tcW w:w="1440" w:type="dxa"/>
            <w:tcBorders>
              <w:bottom w:val="single" w:sz="6" w:space="0" w:color="000080"/>
            </w:tcBorders>
            <w:shd w:val="clear" w:color="auto" w:fill="FFFFFF"/>
          </w:tcPr>
          <w:p w14:paraId="4E54AA2D" w14:textId="77777777" w:rsidR="0057356B" w:rsidRPr="00AE316F" w:rsidRDefault="0057356B" w:rsidP="0057356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J-2</w:t>
            </w:r>
          </w:p>
        </w:tc>
        <w:tc>
          <w:tcPr>
            <w:tcW w:w="4680" w:type="dxa"/>
            <w:tcBorders>
              <w:bottom w:val="single" w:sz="6" w:space="0" w:color="000080"/>
            </w:tcBorders>
            <w:shd w:val="clear" w:color="auto" w:fill="FFFFFF"/>
          </w:tcPr>
          <w:p w14:paraId="21114E33" w14:textId="77777777" w:rsidR="0057356B" w:rsidRPr="00AE316F" w:rsidRDefault="0057356B" w:rsidP="0057356B">
            <w:pPr>
              <w:tabs>
                <w:tab w:val="left" w:pos="720"/>
                <w:tab w:val="left" w:pos="1440"/>
              </w:tabs>
              <w:spacing w:before="20" w:after="20"/>
              <w:contextualSpacing/>
              <w:jc w:val="both"/>
              <w:rPr>
                <w:rFonts w:ascii="Trebuchet MS" w:hAnsi="Trebuchet MS"/>
                <w:i/>
                <w:sz w:val="22"/>
                <w:szCs w:val="22"/>
              </w:rPr>
            </w:pPr>
            <w:r w:rsidRPr="00AE316F">
              <w:rPr>
                <w:rFonts w:ascii="Trebuchet MS" w:hAnsi="Trebuchet MS" w:cs="Arial"/>
                <w:i/>
                <w:sz w:val="22"/>
                <w:szCs w:val="22"/>
              </w:rPr>
              <w:t>Standard Form 2</w:t>
            </w:r>
            <w:r>
              <w:rPr>
                <w:rFonts w:ascii="Trebuchet MS" w:hAnsi="Trebuchet MS" w:cs="Arial"/>
                <w:i/>
                <w:sz w:val="22"/>
                <w:szCs w:val="22"/>
              </w:rPr>
              <w:t>5A</w:t>
            </w:r>
            <w:r w:rsidRPr="00AE316F">
              <w:rPr>
                <w:rFonts w:ascii="Trebuchet MS" w:hAnsi="Trebuchet MS" w:cs="Arial"/>
                <w:i/>
                <w:sz w:val="22"/>
                <w:szCs w:val="22"/>
              </w:rPr>
              <w:t xml:space="preserve"> (</w:t>
            </w:r>
            <w:r>
              <w:rPr>
                <w:rFonts w:ascii="Trebuchet MS" w:hAnsi="Trebuchet MS" w:cs="Arial"/>
                <w:i/>
                <w:sz w:val="22"/>
                <w:szCs w:val="22"/>
              </w:rPr>
              <w:t>8</w:t>
            </w:r>
            <w:r w:rsidRPr="00AE316F">
              <w:rPr>
                <w:rFonts w:ascii="Trebuchet MS" w:hAnsi="Trebuchet MS" w:cs="Arial"/>
                <w:i/>
                <w:sz w:val="22"/>
                <w:szCs w:val="22"/>
              </w:rPr>
              <w:t>/</w:t>
            </w:r>
            <w:r>
              <w:rPr>
                <w:rFonts w:ascii="Trebuchet MS" w:hAnsi="Trebuchet MS" w:cs="Arial"/>
                <w:i/>
                <w:sz w:val="22"/>
                <w:szCs w:val="22"/>
              </w:rPr>
              <w:t>2016</w:t>
            </w:r>
            <w:r w:rsidRPr="00AE316F">
              <w:rPr>
                <w:rFonts w:ascii="Trebuchet MS" w:hAnsi="Trebuchet MS" w:cs="Arial"/>
                <w:i/>
                <w:sz w:val="22"/>
                <w:szCs w:val="22"/>
              </w:rPr>
              <w:t xml:space="preserve">), </w:t>
            </w:r>
            <w:r>
              <w:rPr>
                <w:rFonts w:ascii="Trebuchet MS" w:hAnsi="Trebuchet MS" w:cs="Arial"/>
                <w:i/>
                <w:sz w:val="22"/>
                <w:szCs w:val="22"/>
              </w:rPr>
              <w:t>Payment</w:t>
            </w:r>
            <w:r w:rsidRPr="00AE316F">
              <w:rPr>
                <w:rFonts w:ascii="Trebuchet MS" w:hAnsi="Trebuchet MS" w:cs="Arial"/>
                <w:i/>
                <w:sz w:val="22"/>
                <w:szCs w:val="22"/>
              </w:rPr>
              <w:t xml:space="preserve"> Bond</w:t>
            </w:r>
          </w:p>
        </w:tc>
      </w:tr>
      <w:tr w:rsidR="0057356B" w:rsidRPr="00AE316F" w14:paraId="2DC3BE39" w14:textId="77777777" w:rsidTr="00B90AEC">
        <w:tc>
          <w:tcPr>
            <w:tcW w:w="1260" w:type="dxa"/>
            <w:tcBorders>
              <w:bottom w:val="single" w:sz="6" w:space="0" w:color="000080"/>
            </w:tcBorders>
            <w:shd w:val="clear" w:color="auto" w:fill="FFFFFF"/>
          </w:tcPr>
          <w:p w14:paraId="69D79E0E" w14:textId="77777777" w:rsidR="0057356B" w:rsidRPr="00C80A69" w:rsidRDefault="0057356B" w:rsidP="0057356B">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3.9.1</w:t>
            </w:r>
            <w:r>
              <w:rPr>
                <w:rFonts w:ascii="Trebuchet MS" w:hAnsi="Trebuchet MS"/>
                <w:b/>
                <w:sz w:val="22"/>
                <w:szCs w:val="22"/>
                <w:lang w:eastAsia="x-none"/>
              </w:rPr>
              <w:t>1</w:t>
            </w:r>
            <w:r w:rsidRPr="00C80A69">
              <w:rPr>
                <w:rFonts w:ascii="Trebuchet MS" w:hAnsi="Trebuchet MS"/>
                <w:b/>
                <w:sz w:val="22"/>
                <w:szCs w:val="22"/>
                <w:lang w:eastAsia="x-none"/>
              </w:rPr>
              <w:t>.3</w:t>
            </w:r>
          </w:p>
        </w:tc>
        <w:tc>
          <w:tcPr>
            <w:tcW w:w="1260" w:type="dxa"/>
            <w:tcBorders>
              <w:bottom w:val="single" w:sz="6" w:space="0" w:color="000080"/>
            </w:tcBorders>
            <w:shd w:val="clear" w:color="auto" w:fill="FFFFFF"/>
          </w:tcPr>
          <w:p w14:paraId="0FD75E19" w14:textId="77777777" w:rsidR="0057356B" w:rsidRPr="00AE316F" w:rsidRDefault="0057356B" w:rsidP="0057356B">
            <w:pPr>
              <w:spacing w:before="20" w:after="20"/>
              <w:contextualSpacing/>
              <w:jc w:val="center"/>
              <w:rPr>
                <w:rFonts w:ascii="Trebuchet MS" w:hAnsi="Trebuchet MS"/>
                <w:b/>
                <w:sz w:val="22"/>
                <w:szCs w:val="22"/>
              </w:rPr>
            </w:pPr>
            <w:r w:rsidRPr="00AE316F">
              <w:rPr>
                <w:rFonts w:ascii="Trebuchet MS" w:hAnsi="Trebuchet MS"/>
                <w:b/>
                <w:sz w:val="22"/>
                <w:szCs w:val="22"/>
              </w:rPr>
              <w:t>11.3</w:t>
            </w:r>
          </w:p>
        </w:tc>
        <w:tc>
          <w:tcPr>
            <w:tcW w:w="1440" w:type="dxa"/>
            <w:tcBorders>
              <w:bottom w:val="single" w:sz="6" w:space="0" w:color="000080"/>
            </w:tcBorders>
            <w:shd w:val="clear" w:color="auto" w:fill="FFFFFF"/>
          </w:tcPr>
          <w:p w14:paraId="5441A4D8" w14:textId="77777777" w:rsidR="0057356B" w:rsidRPr="00AE316F" w:rsidRDefault="0057356B" w:rsidP="0057356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J-3</w:t>
            </w:r>
          </w:p>
        </w:tc>
        <w:tc>
          <w:tcPr>
            <w:tcW w:w="4680" w:type="dxa"/>
            <w:tcBorders>
              <w:bottom w:val="single" w:sz="6" w:space="0" w:color="000080"/>
            </w:tcBorders>
            <w:shd w:val="clear" w:color="auto" w:fill="FFFFFF"/>
          </w:tcPr>
          <w:p w14:paraId="755DE269" w14:textId="77777777" w:rsidR="0057356B" w:rsidRPr="00AE316F" w:rsidRDefault="0057356B" w:rsidP="0057356B">
            <w:pPr>
              <w:tabs>
                <w:tab w:val="left" w:pos="720"/>
                <w:tab w:val="left" w:pos="1440"/>
              </w:tabs>
              <w:spacing w:before="20" w:after="20"/>
              <w:contextualSpacing/>
              <w:jc w:val="both"/>
              <w:rPr>
                <w:rFonts w:ascii="Trebuchet MS" w:hAnsi="Trebuchet MS"/>
                <w:i/>
                <w:sz w:val="22"/>
                <w:szCs w:val="22"/>
              </w:rPr>
            </w:pPr>
            <w:r w:rsidRPr="00AE316F">
              <w:rPr>
                <w:rFonts w:ascii="Trebuchet MS" w:hAnsi="Trebuchet MS" w:cs="Arial"/>
                <w:i/>
                <w:sz w:val="22"/>
                <w:szCs w:val="22"/>
              </w:rPr>
              <w:t>Standard Form 2</w:t>
            </w:r>
            <w:r>
              <w:rPr>
                <w:rFonts w:ascii="Trebuchet MS" w:hAnsi="Trebuchet MS" w:cs="Arial"/>
                <w:i/>
                <w:sz w:val="22"/>
                <w:szCs w:val="22"/>
              </w:rPr>
              <w:t>5</w:t>
            </w:r>
            <w:r w:rsidRPr="00AE316F">
              <w:rPr>
                <w:rFonts w:ascii="Trebuchet MS" w:hAnsi="Trebuchet MS" w:cs="Arial"/>
                <w:i/>
                <w:sz w:val="22"/>
                <w:szCs w:val="22"/>
              </w:rPr>
              <w:t xml:space="preserve"> (</w:t>
            </w:r>
            <w:r>
              <w:rPr>
                <w:rFonts w:ascii="Trebuchet MS" w:hAnsi="Trebuchet MS" w:cs="Arial"/>
                <w:i/>
                <w:sz w:val="22"/>
                <w:szCs w:val="22"/>
              </w:rPr>
              <w:t>8/2016</w:t>
            </w:r>
            <w:r w:rsidRPr="00AE316F">
              <w:rPr>
                <w:rFonts w:ascii="Trebuchet MS" w:hAnsi="Trebuchet MS" w:cs="Arial"/>
                <w:i/>
                <w:sz w:val="22"/>
                <w:szCs w:val="22"/>
              </w:rPr>
              <w:t xml:space="preserve">), </w:t>
            </w:r>
            <w:r>
              <w:rPr>
                <w:rFonts w:ascii="Trebuchet MS" w:hAnsi="Trebuchet MS" w:cs="Arial"/>
                <w:i/>
                <w:sz w:val="22"/>
                <w:szCs w:val="22"/>
              </w:rPr>
              <w:t>Performance</w:t>
            </w:r>
            <w:r w:rsidRPr="00AE316F">
              <w:rPr>
                <w:rFonts w:ascii="Trebuchet MS" w:hAnsi="Trebuchet MS" w:cs="Arial"/>
                <w:i/>
                <w:sz w:val="22"/>
                <w:szCs w:val="22"/>
              </w:rPr>
              <w:t xml:space="preserve"> Bond</w:t>
            </w:r>
          </w:p>
        </w:tc>
      </w:tr>
      <w:tr w:rsidR="0057356B" w:rsidRPr="00AE316F" w14:paraId="4C9170E5" w14:textId="77777777" w:rsidTr="00B90AEC">
        <w:tc>
          <w:tcPr>
            <w:tcW w:w="1260" w:type="dxa"/>
            <w:tcBorders>
              <w:bottom w:val="single" w:sz="6" w:space="0" w:color="000080"/>
            </w:tcBorders>
          </w:tcPr>
          <w:p w14:paraId="49654FB9" w14:textId="77777777" w:rsidR="0057356B" w:rsidRPr="00C80A69" w:rsidRDefault="0057356B" w:rsidP="0057356B">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3.9.1</w:t>
            </w:r>
            <w:r>
              <w:rPr>
                <w:rFonts w:ascii="Trebuchet MS" w:hAnsi="Trebuchet MS"/>
                <w:b/>
                <w:sz w:val="22"/>
                <w:szCs w:val="22"/>
                <w:lang w:eastAsia="x-none"/>
              </w:rPr>
              <w:t>2</w:t>
            </w:r>
          </w:p>
        </w:tc>
        <w:tc>
          <w:tcPr>
            <w:tcW w:w="1260" w:type="dxa"/>
            <w:tcBorders>
              <w:bottom w:val="single" w:sz="6" w:space="0" w:color="000080"/>
            </w:tcBorders>
          </w:tcPr>
          <w:p w14:paraId="4EB03CD4" w14:textId="77777777" w:rsidR="0057356B" w:rsidRPr="00AE316F" w:rsidRDefault="0057356B" w:rsidP="0057356B">
            <w:pPr>
              <w:spacing w:before="20" w:after="20"/>
              <w:contextualSpacing/>
              <w:jc w:val="center"/>
              <w:rPr>
                <w:rFonts w:ascii="Trebuchet MS" w:hAnsi="Trebuchet MS"/>
                <w:b/>
                <w:sz w:val="22"/>
                <w:szCs w:val="22"/>
              </w:rPr>
            </w:pPr>
            <w:r w:rsidRPr="00AE316F">
              <w:rPr>
                <w:rFonts w:ascii="Trebuchet MS" w:hAnsi="Trebuchet MS"/>
                <w:b/>
                <w:sz w:val="22"/>
                <w:szCs w:val="22"/>
              </w:rPr>
              <w:t>12.0</w:t>
            </w:r>
          </w:p>
        </w:tc>
        <w:tc>
          <w:tcPr>
            <w:tcW w:w="1440" w:type="dxa"/>
            <w:tcBorders>
              <w:bottom w:val="single" w:sz="6" w:space="0" w:color="000080"/>
            </w:tcBorders>
            <w:shd w:val="clear" w:color="auto" w:fill="FFFFFF"/>
          </w:tcPr>
          <w:p w14:paraId="5A1A7BF0" w14:textId="77777777" w:rsidR="0057356B" w:rsidRPr="00AE316F" w:rsidRDefault="0057356B" w:rsidP="0057356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K</w:t>
            </w:r>
          </w:p>
        </w:tc>
        <w:tc>
          <w:tcPr>
            <w:tcW w:w="4680" w:type="dxa"/>
            <w:shd w:val="clear" w:color="auto" w:fill="FFFFFF"/>
          </w:tcPr>
          <w:p w14:paraId="451187BF" w14:textId="77777777" w:rsidR="0057356B" w:rsidRPr="00AE316F" w:rsidRDefault="0057356B" w:rsidP="0057356B">
            <w:pPr>
              <w:tabs>
                <w:tab w:val="left" w:pos="720"/>
                <w:tab w:val="left" w:pos="1440"/>
              </w:tabs>
              <w:spacing w:before="20" w:after="20"/>
              <w:contextualSpacing/>
              <w:jc w:val="both"/>
              <w:rPr>
                <w:rFonts w:ascii="Trebuchet MS" w:hAnsi="Trebuchet MS"/>
                <w:i/>
                <w:sz w:val="22"/>
                <w:szCs w:val="22"/>
              </w:rPr>
            </w:pPr>
            <w:r w:rsidRPr="00AE316F">
              <w:rPr>
                <w:rFonts w:ascii="Trebuchet MS" w:hAnsi="Trebuchet MS"/>
                <w:i/>
                <w:sz w:val="22"/>
                <w:szCs w:val="22"/>
              </w:rPr>
              <w:t xml:space="preserve">Agency Profile of Properties  </w:t>
            </w:r>
          </w:p>
        </w:tc>
      </w:tr>
      <w:tr w:rsidR="0057356B" w:rsidRPr="00AE316F" w14:paraId="65374C6B" w14:textId="77777777" w:rsidTr="00B90AEC">
        <w:tc>
          <w:tcPr>
            <w:tcW w:w="1260" w:type="dxa"/>
            <w:tcBorders>
              <w:bottom w:val="single" w:sz="6" w:space="0" w:color="000080"/>
            </w:tcBorders>
          </w:tcPr>
          <w:p w14:paraId="02A4D81D" w14:textId="77777777" w:rsidR="0057356B" w:rsidRPr="00C80A69" w:rsidRDefault="0057356B" w:rsidP="0057356B">
            <w:pPr>
              <w:spacing w:before="20" w:after="20"/>
              <w:contextualSpacing/>
              <w:rPr>
                <w:rFonts w:ascii="Trebuchet MS" w:hAnsi="Trebuchet MS"/>
                <w:b/>
                <w:sz w:val="22"/>
                <w:szCs w:val="22"/>
                <w:lang w:eastAsia="x-none"/>
              </w:rPr>
            </w:pPr>
            <w:r>
              <w:rPr>
                <w:rFonts w:ascii="Trebuchet MS" w:hAnsi="Trebuchet MS"/>
                <w:b/>
                <w:sz w:val="22"/>
                <w:szCs w:val="22"/>
                <w:lang w:eastAsia="x-none"/>
              </w:rPr>
              <w:t>3.9.13</w:t>
            </w:r>
          </w:p>
        </w:tc>
        <w:tc>
          <w:tcPr>
            <w:tcW w:w="7380" w:type="dxa"/>
            <w:gridSpan w:val="3"/>
            <w:tcBorders>
              <w:bottom w:val="single" w:sz="6" w:space="0" w:color="000080"/>
            </w:tcBorders>
            <w:shd w:val="clear" w:color="auto" w:fill="BFBFBF"/>
          </w:tcPr>
          <w:p w14:paraId="090378A0" w14:textId="70B1F1C0" w:rsidR="0057356B" w:rsidRPr="00BF1186" w:rsidRDefault="0057356B" w:rsidP="0057356B">
            <w:pPr>
              <w:tabs>
                <w:tab w:val="left" w:pos="720"/>
                <w:tab w:val="left" w:pos="1440"/>
              </w:tabs>
              <w:spacing w:before="20" w:after="20" w:line="233" w:lineRule="auto"/>
              <w:contextualSpacing/>
              <w:jc w:val="both"/>
              <w:rPr>
                <w:rFonts w:ascii="Trebuchet MS" w:hAnsi="Trebuchet MS"/>
                <w:sz w:val="22"/>
                <w:szCs w:val="22"/>
              </w:rPr>
            </w:pPr>
            <w:r w:rsidRPr="00BF1186">
              <w:rPr>
                <w:rFonts w:ascii="Trebuchet MS" w:hAnsi="Trebuchet MS"/>
                <w:b/>
                <w:sz w:val="22"/>
                <w:szCs w:val="22"/>
                <w:lang w:eastAsia="x-none"/>
              </w:rPr>
              <w:t xml:space="preserve">Sample Bond Forms. </w:t>
            </w:r>
            <w:r w:rsidRPr="00BF1186">
              <w:rPr>
                <w:rFonts w:ascii="Trebuchet MS" w:hAnsi="Trebuchet MS"/>
                <w:sz w:val="22"/>
                <w:szCs w:val="22"/>
                <w:lang w:eastAsia="x-none"/>
              </w:rPr>
              <w:t>Pertaining to the Bond forms identified within this Table No. 5 (Attachments J-1, J-2, and J-3), use of these specific forms is not required; these forms are given as a sample only. A bond form from a Circular 570-compliant surety will NOT be accompanied with these forms but will be submitted on the Surety’s form; accordingly, these forms will most typically be utilized in the case of the Contractor submitting a cash bond or an irrevocable letter of credit.</w:t>
            </w:r>
          </w:p>
        </w:tc>
      </w:tr>
      <w:tr w:rsidR="0057356B" w:rsidRPr="00894BE6" w14:paraId="42FCA520" w14:textId="77777777" w:rsidTr="00B90AEC">
        <w:tc>
          <w:tcPr>
            <w:tcW w:w="8640" w:type="dxa"/>
            <w:gridSpan w:val="4"/>
            <w:shd w:val="clear" w:color="auto" w:fill="000000"/>
          </w:tcPr>
          <w:p w14:paraId="157BA1D8" w14:textId="77777777" w:rsidR="0057356B" w:rsidRPr="000A7BDE" w:rsidRDefault="0057356B" w:rsidP="0057356B">
            <w:pPr>
              <w:contextualSpacing/>
              <w:jc w:val="both"/>
              <w:rPr>
                <w:rFonts w:ascii="Trebuchet MS" w:hAnsi="Trebuchet MS"/>
                <w:sz w:val="16"/>
                <w:szCs w:val="16"/>
              </w:rPr>
            </w:pPr>
          </w:p>
        </w:tc>
      </w:tr>
    </w:tbl>
    <w:p w14:paraId="7157854E" w14:textId="77777777" w:rsidR="007C4BBB" w:rsidRDefault="007C4BBB" w:rsidP="00B90AEC">
      <w:pPr>
        <w:pStyle w:val="BodyTextIndent"/>
        <w:tabs>
          <w:tab w:val="clear" w:pos="1440"/>
          <w:tab w:val="num" w:pos="720"/>
        </w:tabs>
        <w:ind w:left="720"/>
        <w:rPr>
          <w:rFonts w:ascii="Trebuchet MS" w:hAnsi="Trebuchet MS"/>
          <w:b/>
        </w:rPr>
      </w:pPr>
    </w:p>
    <w:p w14:paraId="45A1E285" w14:textId="77777777" w:rsidR="007C4BBB" w:rsidRDefault="007C4BBB" w:rsidP="00B90AEC">
      <w:pPr>
        <w:pStyle w:val="BodyTextIndent"/>
        <w:tabs>
          <w:tab w:val="clear" w:pos="1440"/>
          <w:tab w:val="num" w:pos="720"/>
        </w:tabs>
        <w:ind w:left="720"/>
        <w:rPr>
          <w:rFonts w:ascii="Trebuchet MS" w:hAnsi="Trebuchet MS"/>
          <w:b/>
        </w:rPr>
      </w:pPr>
    </w:p>
    <w:p w14:paraId="7B14D119" w14:textId="524DEF5F" w:rsidR="00B128AA" w:rsidRDefault="00B128AA" w:rsidP="008B0A48">
      <w:pPr>
        <w:pStyle w:val="BodyTextIndent"/>
        <w:tabs>
          <w:tab w:val="clear" w:pos="1440"/>
          <w:tab w:val="num" w:pos="720"/>
        </w:tabs>
        <w:ind w:left="0"/>
        <w:rPr>
          <w:rFonts w:ascii="Trebuchet MS" w:hAnsi="Trebuchet MS"/>
          <w:b/>
        </w:rPr>
      </w:pPr>
    </w:p>
    <w:p w14:paraId="12E4F03F" w14:textId="73E16777" w:rsidR="003826F5" w:rsidRDefault="003826F5" w:rsidP="008B0A48">
      <w:pPr>
        <w:pStyle w:val="BodyTextIndent"/>
        <w:tabs>
          <w:tab w:val="clear" w:pos="1440"/>
          <w:tab w:val="num" w:pos="720"/>
        </w:tabs>
        <w:ind w:left="0"/>
        <w:rPr>
          <w:rFonts w:ascii="Trebuchet MS" w:hAnsi="Trebuchet MS"/>
          <w:b/>
        </w:rPr>
      </w:pPr>
    </w:p>
    <w:p w14:paraId="294B447B" w14:textId="478EED16" w:rsidR="003826F5" w:rsidRDefault="003826F5" w:rsidP="008B0A48">
      <w:pPr>
        <w:pStyle w:val="BodyTextIndent"/>
        <w:tabs>
          <w:tab w:val="clear" w:pos="1440"/>
          <w:tab w:val="num" w:pos="720"/>
        </w:tabs>
        <w:ind w:left="0"/>
        <w:rPr>
          <w:rFonts w:ascii="Trebuchet MS" w:hAnsi="Trebuchet MS"/>
          <w:b/>
        </w:rPr>
      </w:pPr>
    </w:p>
    <w:p w14:paraId="512A4CFE" w14:textId="5ED88A9B" w:rsidR="003826F5" w:rsidRDefault="003826F5" w:rsidP="008B0A48">
      <w:pPr>
        <w:pStyle w:val="BodyTextIndent"/>
        <w:tabs>
          <w:tab w:val="clear" w:pos="1440"/>
          <w:tab w:val="num" w:pos="720"/>
        </w:tabs>
        <w:ind w:left="0"/>
        <w:rPr>
          <w:rFonts w:ascii="Trebuchet MS" w:hAnsi="Trebuchet MS"/>
          <w:b/>
        </w:rPr>
      </w:pPr>
    </w:p>
    <w:p w14:paraId="344A5073" w14:textId="21FD1416" w:rsidR="003826F5" w:rsidRDefault="003826F5" w:rsidP="008B0A48">
      <w:pPr>
        <w:pStyle w:val="BodyTextIndent"/>
        <w:tabs>
          <w:tab w:val="clear" w:pos="1440"/>
          <w:tab w:val="num" w:pos="720"/>
        </w:tabs>
        <w:ind w:left="0"/>
        <w:rPr>
          <w:rFonts w:ascii="Trebuchet MS" w:hAnsi="Trebuchet MS"/>
          <w:b/>
        </w:rPr>
      </w:pPr>
    </w:p>
    <w:p w14:paraId="04F84E56" w14:textId="44E1F183" w:rsidR="003826F5" w:rsidRDefault="003826F5" w:rsidP="008B0A48">
      <w:pPr>
        <w:pStyle w:val="BodyTextIndent"/>
        <w:tabs>
          <w:tab w:val="clear" w:pos="1440"/>
          <w:tab w:val="num" w:pos="720"/>
        </w:tabs>
        <w:ind w:left="0"/>
        <w:rPr>
          <w:rFonts w:ascii="Trebuchet MS" w:hAnsi="Trebuchet MS"/>
          <w:b/>
        </w:rPr>
      </w:pPr>
    </w:p>
    <w:p w14:paraId="2AFB183E" w14:textId="7DDDBA57" w:rsidR="003826F5" w:rsidRDefault="003826F5" w:rsidP="008B0A48">
      <w:pPr>
        <w:pStyle w:val="BodyTextIndent"/>
        <w:tabs>
          <w:tab w:val="clear" w:pos="1440"/>
          <w:tab w:val="num" w:pos="720"/>
        </w:tabs>
        <w:ind w:left="0"/>
        <w:rPr>
          <w:rFonts w:ascii="Trebuchet MS" w:hAnsi="Trebuchet MS"/>
          <w:b/>
        </w:rPr>
      </w:pPr>
    </w:p>
    <w:p w14:paraId="3E42A82C" w14:textId="1E3A7089" w:rsidR="003826F5" w:rsidRDefault="003826F5" w:rsidP="008B0A48">
      <w:pPr>
        <w:pStyle w:val="BodyTextIndent"/>
        <w:tabs>
          <w:tab w:val="clear" w:pos="1440"/>
          <w:tab w:val="num" w:pos="720"/>
        </w:tabs>
        <w:ind w:left="0"/>
        <w:rPr>
          <w:rFonts w:ascii="Trebuchet MS" w:hAnsi="Trebuchet MS"/>
          <w:b/>
        </w:rPr>
      </w:pPr>
    </w:p>
    <w:p w14:paraId="42FBF55C" w14:textId="5700B019" w:rsidR="003826F5" w:rsidRDefault="003826F5" w:rsidP="008B0A48">
      <w:pPr>
        <w:pStyle w:val="BodyTextIndent"/>
        <w:tabs>
          <w:tab w:val="clear" w:pos="1440"/>
          <w:tab w:val="num" w:pos="720"/>
        </w:tabs>
        <w:ind w:left="0"/>
        <w:rPr>
          <w:rFonts w:ascii="Trebuchet MS" w:hAnsi="Trebuchet MS"/>
          <w:b/>
        </w:rPr>
      </w:pPr>
    </w:p>
    <w:p w14:paraId="50709B94" w14:textId="0B0D5735" w:rsidR="003826F5" w:rsidRDefault="003826F5" w:rsidP="008B0A48">
      <w:pPr>
        <w:pStyle w:val="BodyTextIndent"/>
        <w:tabs>
          <w:tab w:val="clear" w:pos="1440"/>
          <w:tab w:val="num" w:pos="720"/>
        </w:tabs>
        <w:ind w:left="0"/>
        <w:rPr>
          <w:rFonts w:ascii="Trebuchet MS" w:hAnsi="Trebuchet MS"/>
          <w:b/>
        </w:rPr>
      </w:pPr>
    </w:p>
    <w:p w14:paraId="19D748F3" w14:textId="73164AB2" w:rsidR="003826F5" w:rsidRDefault="003826F5" w:rsidP="008B0A48">
      <w:pPr>
        <w:pStyle w:val="BodyTextIndent"/>
        <w:tabs>
          <w:tab w:val="clear" w:pos="1440"/>
          <w:tab w:val="num" w:pos="720"/>
        </w:tabs>
        <w:ind w:left="0"/>
        <w:rPr>
          <w:rFonts w:ascii="Trebuchet MS" w:hAnsi="Trebuchet MS"/>
          <w:b/>
        </w:rPr>
      </w:pPr>
    </w:p>
    <w:p w14:paraId="00889C17" w14:textId="153B8842" w:rsidR="00B30FED" w:rsidRDefault="00023D10" w:rsidP="00467EC3">
      <w:pPr>
        <w:pStyle w:val="BodyTextIndent"/>
        <w:numPr>
          <w:ilvl w:val="1"/>
          <w:numId w:val="14"/>
        </w:numPr>
        <w:tabs>
          <w:tab w:val="clear" w:pos="1440"/>
          <w:tab w:val="num" w:pos="720"/>
        </w:tabs>
        <w:ind w:left="720" w:hanging="720"/>
        <w:rPr>
          <w:rFonts w:ascii="Trebuchet MS" w:hAnsi="Trebuchet MS"/>
          <w:b/>
        </w:rPr>
      </w:pPr>
      <w:r>
        <w:rPr>
          <w:rFonts w:ascii="Trebuchet MS" w:hAnsi="Trebuchet MS"/>
          <w:b/>
          <w:lang w:val="en-US"/>
        </w:rPr>
        <w:t>BID</w:t>
      </w:r>
      <w:r w:rsidR="00B30FED">
        <w:rPr>
          <w:rFonts w:ascii="Trebuchet MS" w:hAnsi="Trebuchet MS"/>
          <w:b/>
        </w:rPr>
        <w:t xml:space="preserve"> EVALUATION.</w:t>
      </w:r>
    </w:p>
    <w:p w14:paraId="5759AE8C" w14:textId="77777777" w:rsidR="00450FEB" w:rsidRPr="00F425E1" w:rsidRDefault="00450FEB" w:rsidP="00450FEB">
      <w:pPr>
        <w:contextualSpacing/>
        <w:rPr>
          <w:sz w:val="22"/>
        </w:rPr>
      </w:pPr>
      <w:bookmarkStart w:id="8" w:name="_Hlk89976711"/>
      <w:bookmarkEnd w:id="3"/>
    </w:p>
    <w:p w14:paraId="268A0B4D" w14:textId="74E96CB7" w:rsidR="00450FEB" w:rsidRPr="00F425E1" w:rsidRDefault="00450FEB" w:rsidP="00450FEB">
      <w:pPr>
        <w:numPr>
          <w:ilvl w:val="1"/>
          <w:numId w:val="44"/>
        </w:numPr>
        <w:spacing w:after="220"/>
        <w:ind w:left="1440" w:hanging="720"/>
        <w:contextualSpacing/>
        <w:jc w:val="both"/>
        <w:rPr>
          <w:rFonts w:ascii="Trebuchet MS" w:hAnsi="Trebuchet MS"/>
          <w:sz w:val="22"/>
          <w:lang w:val="x-none" w:eastAsia="x-none"/>
        </w:rPr>
      </w:pPr>
      <w:r w:rsidRPr="00F425E1">
        <w:rPr>
          <w:rFonts w:ascii="Trebuchet MS" w:hAnsi="Trebuchet MS"/>
          <w:b/>
          <w:sz w:val="22"/>
          <w:lang w:val="x-none" w:eastAsia="x-none"/>
        </w:rPr>
        <w:t xml:space="preserve">Public </w:t>
      </w:r>
      <w:r w:rsidRPr="00F425E1">
        <w:rPr>
          <w:rFonts w:ascii="Trebuchet MS" w:hAnsi="Trebuchet MS"/>
          <w:b/>
          <w:sz w:val="22"/>
          <w:lang w:eastAsia="x-none"/>
        </w:rPr>
        <w:t xml:space="preserve">Bid </w:t>
      </w:r>
      <w:r w:rsidRPr="00F425E1">
        <w:rPr>
          <w:rFonts w:ascii="Trebuchet MS" w:hAnsi="Trebuchet MS"/>
          <w:b/>
          <w:sz w:val="22"/>
          <w:lang w:val="x-none" w:eastAsia="x-none"/>
        </w:rPr>
        <w:t xml:space="preserve">Opening. </w:t>
      </w:r>
      <w:r w:rsidRPr="00F425E1">
        <w:rPr>
          <w:rFonts w:ascii="Trebuchet MS" w:hAnsi="Trebuchet MS"/>
          <w:sz w:val="22"/>
          <w:lang w:val="x-none" w:eastAsia="x-none"/>
        </w:rPr>
        <w:t xml:space="preserve">At the set date and time, all bids received will be opened and publicly read aloud by the CO, including the company name of the bidder and the total calculated costs proposed.  At the bid opening the Agency will only disclose the following information:  (a) The company name of each bidder; </w:t>
      </w:r>
      <w:r w:rsidRPr="00F425E1">
        <w:rPr>
          <w:rFonts w:ascii="Trebuchet MS" w:hAnsi="Trebuchet MS"/>
          <w:sz w:val="22"/>
          <w:lang w:eastAsia="x-none"/>
        </w:rPr>
        <w:t xml:space="preserve">and </w:t>
      </w:r>
      <w:r w:rsidRPr="00F425E1">
        <w:rPr>
          <w:rFonts w:ascii="Trebuchet MS" w:hAnsi="Trebuchet MS"/>
          <w:sz w:val="22"/>
          <w:lang w:val="x-none" w:eastAsia="x-none"/>
        </w:rPr>
        <w:t>(b) the calculated total amount bid. A copy of the bid tabulation or recap recorded will be made available to each member of the public attending such opening and to anyone who requests such afterwards. The bids will not be made available for inspection by anyone at this time; the Agency will, at a later time, review all bids in detail and will, in a timely manner (</w:t>
      </w:r>
      <w:r w:rsidRPr="00F425E1">
        <w:rPr>
          <w:rFonts w:ascii="Trebuchet MS" w:hAnsi="Trebuchet MS"/>
          <w:sz w:val="22"/>
          <w:lang w:eastAsia="x-none"/>
        </w:rPr>
        <w:t xml:space="preserve">typically </w:t>
      </w:r>
      <w:r w:rsidRPr="00F425E1">
        <w:rPr>
          <w:rFonts w:ascii="Trebuchet MS" w:hAnsi="Trebuchet MS"/>
          <w:sz w:val="22"/>
          <w:lang w:val="x-none" w:eastAsia="x-none"/>
        </w:rPr>
        <w:t>within 5 days), notify all bidders of any bidder that is, as a result of the more detailed inspection of bids submitted, ruled to be non-responsive or not-responsible (please remember, as detailed within Section 8(d) of form HUD-5369 and Section 7(b)(3) of form HUD-5369-B, the Agency reserves the right to, as determined by the Agency, “waive informalities and minor irregularities” in the offers received. Bids will be available for inspection by the public after the award has been completed.</w:t>
      </w:r>
    </w:p>
    <w:p w14:paraId="18E045AB" w14:textId="77777777" w:rsidR="00450FEB" w:rsidRPr="00F425E1" w:rsidRDefault="00450FEB" w:rsidP="00450FEB">
      <w:pPr>
        <w:spacing w:after="220"/>
        <w:ind w:left="1440"/>
        <w:contextualSpacing/>
        <w:jc w:val="both"/>
        <w:rPr>
          <w:rFonts w:ascii="Trebuchet MS" w:hAnsi="Trebuchet MS"/>
          <w:sz w:val="22"/>
          <w:lang w:val="x-none" w:eastAsia="x-none"/>
        </w:rPr>
      </w:pPr>
    </w:p>
    <w:p w14:paraId="6EDD698A" w14:textId="39FCA0AB" w:rsidR="00450FEB" w:rsidRPr="00F425E1" w:rsidRDefault="00450FEB" w:rsidP="00450FEB">
      <w:pPr>
        <w:spacing w:after="220"/>
        <w:ind w:left="2520" w:hanging="1080"/>
        <w:contextualSpacing/>
        <w:jc w:val="both"/>
        <w:rPr>
          <w:rFonts w:ascii="Trebuchet MS" w:hAnsi="Trebuchet MS"/>
          <w:sz w:val="22"/>
          <w:lang w:eastAsia="x-none"/>
        </w:rPr>
      </w:pPr>
      <w:r w:rsidRPr="00F425E1">
        <w:rPr>
          <w:rFonts w:ascii="Trebuchet MS" w:hAnsi="Trebuchet MS"/>
          <w:b/>
          <w:sz w:val="22"/>
          <w:lang w:val="x-none" w:eastAsia="x-none"/>
        </w:rPr>
        <w:t>4.1.1</w:t>
      </w:r>
      <w:r w:rsidRPr="00F425E1">
        <w:rPr>
          <w:rFonts w:ascii="Trebuchet MS" w:hAnsi="Trebuchet MS"/>
          <w:b/>
          <w:sz w:val="22"/>
          <w:lang w:eastAsia="x-none"/>
        </w:rPr>
        <w:tab/>
      </w:r>
      <w:r w:rsidRPr="00F425E1">
        <w:rPr>
          <w:rFonts w:ascii="Trebuchet MS" w:hAnsi="Trebuchet MS"/>
          <w:b/>
          <w:sz w:val="22"/>
          <w:lang w:val="x-none" w:eastAsia="x-none"/>
        </w:rPr>
        <w:t xml:space="preserve">Ties. </w:t>
      </w:r>
      <w:r w:rsidRPr="00F425E1">
        <w:rPr>
          <w:rFonts w:ascii="Trebuchet MS" w:hAnsi="Trebuchet MS"/>
          <w:sz w:val="22"/>
          <w:lang w:val="x-none" w:eastAsia="x-none"/>
        </w:rPr>
        <w:t>In the case of bids, the award shall be decided as detailed within Section 6.12.C of HUD Procurement Handbook 7460.8 REV 2, by “drawing lots or other random means of selection.”</w:t>
      </w:r>
    </w:p>
    <w:p w14:paraId="3F26CAB8" w14:textId="77777777" w:rsidR="00450FEB" w:rsidRPr="00F425E1" w:rsidRDefault="00450FEB" w:rsidP="00450FEB">
      <w:pPr>
        <w:spacing w:after="220"/>
        <w:ind w:left="2520" w:hanging="1080"/>
        <w:contextualSpacing/>
        <w:jc w:val="both"/>
        <w:rPr>
          <w:rFonts w:ascii="Trebuchet MS" w:hAnsi="Trebuchet MS"/>
          <w:sz w:val="22"/>
          <w:lang w:eastAsia="x-none"/>
        </w:rPr>
      </w:pPr>
    </w:p>
    <w:p w14:paraId="4E3BCAC9" w14:textId="794FB3B6" w:rsidR="00450FEB" w:rsidRPr="00F425E1" w:rsidRDefault="00450FEB" w:rsidP="00450FEB">
      <w:pPr>
        <w:numPr>
          <w:ilvl w:val="1"/>
          <w:numId w:val="44"/>
        </w:numPr>
        <w:tabs>
          <w:tab w:val="num" w:pos="1440"/>
        </w:tabs>
        <w:spacing w:after="220"/>
        <w:ind w:left="1440" w:hanging="720"/>
        <w:contextualSpacing/>
        <w:jc w:val="both"/>
        <w:rPr>
          <w:rFonts w:ascii="Trebuchet MS" w:hAnsi="Trebuchet MS"/>
          <w:b/>
          <w:sz w:val="22"/>
          <w:lang w:val="x-none" w:eastAsia="x-none"/>
        </w:rPr>
      </w:pPr>
      <w:r w:rsidRPr="00F425E1">
        <w:rPr>
          <w:rFonts w:ascii="Trebuchet MS" w:hAnsi="Trebuchet MS"/>
          <w:b/>
          <w:sz w:val="22"/>
          <w:lang w:val="x-none" w:eastAsia="x-none"/>
        </w:rPr>
        <w:t xml:space="preserve">Responsive Evaluation. </w:t>
      </w:r>
      <w:r w:rsidRPr="00F425E1">
        <w:rPr>
          <w:rFonts w:ascii="Trebuchet MS" w:hAnsi="Trebuchet MS"/>
          <w:sz w:val="22"/>
          <w:lang w:val="x-none" w:eastAsia="x-none"/>
        </w:rPr>
        <w:t>After the public opening the “hard copy” bid submittals received will be evaluated in private for responsiveness (i.e.</w:t>
      </w:r>
      <w:r w:rsidR="0057356B">
        <w:rPr>
          <w:rFonts w:ascii="Trebuchet MS" w:hAnsi="Trebuchet MS"/>
          <w:sz w:val="22"/>
          <w:lang w:eastAsia="x-none"/>
        </w:rPr>
        <w:t>,</w:t>
      </w:r>
      <w:r w:rsidRPr="00F425E1">
        <w:rPr>
          <w:rFonts w:ascii="Trebuchet MS" w:hAnsi="Trebuchet MS"/>
          <w:sz w:val="22"/>
          <w:lang w:val="x-none" w:eastAsia="x-none"/>
        </w:rPr>
        <w:t xml:space="preserve"> meets the minimum of the requirements). Firms not meeting the minimum that are deemed to be non-responsive will be notified of such in writing by the Agency in a timely manner (in any case, in no less than 5 days after such determination is made).</w:t>
      </w:r>
    </w:p>
    <w:p w14:paraId="66DF67F8" w14:textId="77777777" w:rsidR="00450FEB" w:rsidRPr="00F425E1" w:rsidRDefault="00450FEB" w:rsidP="00450FEB">
      <w:pPr>
        <w:spacing w:after="220"/>
        <w:ind w:left="1440"/>
        <w:contextualSpacing/>
        <w:jc w:val="both"/>
        <w:rPr>
          <w:rFonts w:ascii="Trebuchet MS" w:hAnsi="Trebuchet MS"/>
          <w:b/>
          <w:sz w:val="22"/>
          <w:lang w:val="x-none" w:eastAsia="x-none"/>
        </w:rPr>
      </w:pPr>
    </w:p>
    <w:p w14:paraId="23A484F7" w14:textId="1AD38A69" w:rsidR="00450FEB" w:rsidRPr="00F425E1" w:rsidRDefault="00450FEB" w:rsidP="00450FEB">
      <w:pPr>
        <w:numPr>
          <w:ilvl w:val="1"/>
          <w:numId w:val="44"/>
        </w:numPr>
        <w:tabs>
          <w:tab w:val="num" w:pos="1440"/>
        </w:tabs>
        <w:spacing w:after="220"/>
        <w:ind w:left="1440" w:hanging="720"/>
        <w:contextualSpacing/>
        <w:jc w:val="both"/>
        <w:rPr>
          <w:rFonts w:ascii="Trebuchet MS" w:hAnsi="Trebuchet MS"/>
          <w:b/>
          <w:sz w:val="22"/>
          <w:lang w:val="x-none" w:eastAsia="x-none"/>
        </w:rPr>
      </w:pPr>
      <w:r w:rsidRPr="00F425E1">
        <w:rPr>
          <w:rFonts w:ascii="Trebuchet MS" w:hAnsi="Trebuchet MS"/>
          <w:b/>
          <w:sz w:val="22"/>
          <w:lang w:val="x-none" w:eastAsia="x-none"/>
        </w:rPr>
        <w:t>Responsible Evaluation.</w:t>
      </w:r>
      <w:r w:rsidRPr="00F425E1">
        <w:rPr>
          <w:rFonts w:ascii="Trebuchet MS" w:hAnsi="Trebuchet MS"/>
          <w:sz w:val="22"/>
          <w:lang w:val="x-none" w:eastAsia="x-none"/>
        </w:rPr>
        <w:t xml:space="preserve"> The Agency will evaluate each bid submitted as to responsibility (</w:t>
      </w:r>
      <w:r w:rsidR="00915E5F">
        <w:rPr>
          <w:rFonts w:ascii="Trebuchet MS" w:hAnsi="Trebuchet MS"/>
          <w:sz w:val="22"/>
          <w:lang w:eastAsia="x-none"/>
        </w:rPr>
        <w:t>i.e.,</w:t>
      </w:r>
      <w:r w:rsidRPr="00F425E1">
        <w:rPr>
          <w:rFonts w:ascii="Trebuchet MS" w:hAnsi="Trebuchet MS"/>
          <w:sz w:val="22"/>
          <w:lang w:val="x-none" w:eastAsia="x-none"/>
        </w:rPr>
        <w:t xml:space="preserve"> a firm that is qualified, responsible and able to provide to the Agency the required services). If the Agency ascertains that such firm has the required ability, capability, experience, knowledge, licensing, insurance and resources to provide the required services, the Agency may proceed with award as detailed herein. If the Agency determines that such firm is deemed to be not responsible, such firm will be notified of such in writing by the Agency in a timely manner (in any case, in no less than 5 days after such determination is made); in such case the Agency may proceed with the noted Responsive and Responsible Evaluations with the next lowest bidder.</w:t>
      </w:r>
    </w:p>
    <w:p w14:paraId="798DB279" w14:textId="77777777" w:rsidR="00450FEB" w:rsidRPr="00F425E1" w:rsidRDefault="00450FEB" w:rsidP="00450FEB">
      <w:pPr>
        <w:tabs>
          <w:tab w:val="left" w:pos="1440"/>
        </w:tabs>
        <w:spacing w:after="220"/>
        <w:ind w:left="1440"/>
        <w:contextualSpacing/>
        <w:jc w:val="both"/>
        <w:rPr>
          <w:rFonts w:ascii="Trebuchet MS" w:hAnsi="Trebuchet MS"/>
          <w:b/>
          <w:sz w:val="22"/>
          <w:lang w:val="x-none" w:eastAsia="x-none"/>
        </w:rPr>
      </w:pPr>
    </w:p>
    <w:p w14:paraId="4C04B561" w14:textId="77777777" w:rsidR="00450FEB" w:rsidRPr="00F425E1" w:rsidRDefault="00450FEB" w:rsidP="00450FEB">
      <w:pPr>
        <w:spacing w:after="220"/>
        <w:ind w:left="2520" w:hanging="1080"/>
        <w:contextualSpacing/>
        <w:jc w:val="both"/>
        <w:rPr>
          <w:rFonts w:ascii="Trebuchet MS" w:hAnsi="Trebuchet MS"/>
          <w:sz w:val="22"/>
          <w:lang w:eastAsia="x-none"/>
        </w:rPr>
      </w:pPr>
      <w:r w:rsidRPr="00F425E1">
        <w:rPr>
          <w:rFonts w:ascii="Trebuchet MS" w:hAnsi="Trebuchet MS"/>
          <w:b/>
          <w:sz w:val="22"/>
          <w:lang w:val="x-none" w:eastAsia="x-none"/>
        </w:rPr>
        <w:t>4.3.1</w:t>
      </w:r>
      <w:r w:rsidRPr="00F425E1">
        <w:rPr>
          <w:rFonts w:ascii="Trebuchet MS" w:hAnsi="Trebuchet MS"/>
          <w:b/>
          <w:sz w:val="22"/>
          <w:lang w:val="x-none" w:eastAsia="x-none"/>
        </w:rPr>
        <w:tab/>
      </w:r>
      <w:r w:rsidRPr="00F425E1">
        <w:rPr>
          <w:rFonts w:ascii="Trebuchet MS" w:hAnsi="Trebuchet MS"/>
          <w:sz w:val="22"/>
          <w:lang w:val="x-none" w:eastAsia="x-none"/>
        </w:rPr>
        <w:t>Depending on the amount of the award, it is possible that the Agency may take such contract award to the Agency Board of Commissioners (BOC) for approval of the award prior to executing a contract with the apparent successful bidder.</w:t>
      </w:r>
    </w:p>
    <w:p w14:paraId="6BAF39F4" w14:textId="77777777" w:rsidR="00450FEB" w:rsidRPr="00F425E1" w:rsidRDefault="00450FEB" w:rsidP="00450FEB">
      <w:pPr>
        <w:spacing w:after="220"/>
        <w:ind w:left="2520" w:hanging="1080"/>
        <w:contextualSpacing/>
        <w:jc w:val="both"/>
        <w:rPr>
          <w:rFonts w:ascii="Trebuchet MS" w:hAnsi="Trebuchet MS"/>
          <w:sz w:val="22"/>
          <w:lang w:val="x-none" w:eastAsia="x-none"/>
        </w:rPr>
      </w:pPr>
      <w:r w:rsidRPr="00F425E1">
        <w:rPr>
          <w:rFonts w:ascii="Trebuchet MS" w:hAnsi="Trebuchet MS"/>
          <w:sz w:val="22"/>
          <w:lang w:val="x-none" w:eastAsia="x-none"/>
        </w:rPr>
        <w:t xml:space="preserve">  </w:t>
      </w:r>
    </w:p>
    <w:p w14:paraId="76937271" w14:textId="43CC60CF" w:rsidR="00B128AA" w:rsidRDefault="00450FEB" w:rsidP="00450FEB">
      <w:pPr>
        <w:tabs>
          <w:tab w:val="left" w:pos="1440"/>
        </w:tabs>
        <w:ind w:left="1440" w:hanging="720"/>
        <w:jc w:val="both"/>
        <w:rPr>
          <w:rFonts w:ascii="Trebuchet MS" w:hAnsi="Trebuchet MS"/>
          <w:b/>
          <w:sz w:val="22"/>
        </w:rPr>
      </w:pPr>
      <w:r>
        <w:rPr>
          <w:rFonts w:ascii="Trebuchet MS" w:hAnsi="Trebuchet MS"/>
          <w:b/>
          <w:sz w:val="22"/>
          <w:lang w:eastAsia="x-none"/>
        </w:rPr>
        <w:t>4.4</w:t>
      </w:r>
      <w:r>
        <w:rPr>
          <w:rFonts w:ascii="Trebuchet MS" w:hAnsi="Trebuchet MS"/>
          <w:b/>
          <w:sz w:val="22"/>
          <w:lang w:eastAsia="x-none"/>
        </w:rPr>
        <w:tab/>
      </w:r>
      <w:r w:rsidRPr="00F425E1">
        <w:rPr>
          <w:rFonts w:ascii="Trebuchet MS" w:hAnsi="Trebuchet MS"/>
          <w:b/>
          <w:sz w:val="22"/>
          <w:lang w:val="x-none" w:eastAsia="x-none"/>
        </w:rPr>
        <w:t>Restrictions.</w:t>
      </w:r>
      <w:r w:rsidRPr="00F425E1">
        <w:rPr>
          <w:rFonts w:ascii="Trebuchet MS" w:hAnsi="Trebuchet MS"/>
          <w:sz w:val="22"/>
          <w:lang w:val="x-none" w:eastAsia="x-none"/>
        </w:rPr>
        <w:t xml:space="preserve"> Any and all persons having ownership interest in a bidder entity or familial (including in-laws) and/or employment relationships (past or current) with principals and/or employees of a bidder entity will be excluded from participation in the evaluation of the bid</w:t>
      </w:r>
      <w:bookmarkEnd w:id="8"/>
      <w:r w:rsidRPr="00F425E1">
        <w:rPr>
          <w:rFonts w:ascii="Trebuchet MS" w:hAnsi="Trebuchet MS"/>
          <w:sz w:val="22"/>
          <w:lang w:val="x-none" w:eastAsia="x-none"/>
        </w:rPr>
        <w:t>.</w:t>
      </w:r>
    </w:p>
    <w:p w14:paraId="68CF2AD3" w14:textId="6EAACF3E" w:rsidR="00B128AA" w:rsidRDefault="00B128AA" w:rsidP="008B0A48">
      <w:pPr>
        <w:rPr>
          <w:rFonts w:ascii="Trebuchet MS" w:hAnsi="Trebuchet MS"/>
          <w:b/>
          <w:sz w:val="22"/>
        </w:rPr>
      </w:pPr>
    </w:p>
    <w:p w14:paraId="29DD81A0" w14:textId="31C29398" w:rsidR="00B128AA" w:rsidRDefault="00B128AA" w:rsidP="008B0A48">
      <w:pPr>
        <w:rPr>
          <w:rFonts w:ascii="Trebuchet MS" w:hAnsi="Trebuchet MS"/>
          <w:b/>
          <w:sz w:val="22"/>
        </w:rPr>
      </w:pPr>
    </w:p>
    <w:p w14:paraId="10A4F81A" w14:textId="23CEB4AB" w:rsidR="00B128AA" w:rsidRDefault="00B128AA" w:rsidP="008B0A48">
      <w:pPr>
        <w:rPr>
          <w:rFonts w:ascii="Trebuchet MS" w:hAnsi="Trebuchet MS"/>
          <w:b/>
          <w:sz w:val="22"/>
        </w:rPr>
      </w:pPr>
    </w:p>
    <w:p w14:paraId="4BF5D8F1" w14:textId="319060B4" w:rsidR="00B128AA" w:rsidRDefault="00B128AA" w:rsidP="008B0A48">
      <w:pPr>
        <w:rPr>
          <w:rFonts w:ascii="Trebuchet MS" w:hAnsi="Trebuchet MS"/>
          <w:b/>
          <w:sz w:val="22"/>
        </w:rPr>
      </w:pPr>
    </w:p>
    <w:p w14:paraId="0ADABA5A" w14:textId="042BC3D3" w:rsidR="00B128AA" w:rsidRDefault="00B128AA" w:rsidP="008B0A48">
      <w:pPr>
        <w:rPr>
          <w:rFonts w:ascii="Trebuchet MS" w:hAnsi="Trebuchet MS"/>
          <w:b/>
          <w:sz w:val="22"/>
        </w:rPr>
      </w:pPr>
    </w:p>
    <w:p w14:paraId="79D64E9D" w14:textId="0377C17A" w:rsidR="00B30FED" w:rsidRPr="00F03955" w:rsidRDefault="00D16E29" w:rsidP="00F75469">
      <w:pPr>
        <w:tabs>
          <w:tab w:val="left" w:pos="720"/>
        </w:tabs>
        <w:rPr>
          <w:rFonts w:ascii="Trebuchet MS" w:hAnsi="Trebuchet MS"/>
          <w:b/>
          <w:szCs w:val="24"/>
        </w:rPr>
      </w:pPr>
      <w:r w:rsidRPr="00F03955">
        <w:rPr>
          <w:rFonts w:ascii="Trebuchet MS" w:hAnsi="Trebuchet MS"/>
          <w:b/>
          <w:szCs w:val="24"/>
          <w:lang w:eastAsia="x-none"/>
        </w:rPr>
        <w:t>5.0</w:t>
      </w:r>
      <w:r w:rsidRPr="00F03955">
        <w:rPr>
          <w:rFonts w:ascii="Trebuchet MS" w:hAnsi="Trebuchet MS"/>
          <w:b/>
          <w:szCs w:val="24"/>
          <w:lang w:eastAsia="x-none"/>
        </w:rPr>
        <w:tab/>
      </w:r>
      <w:r w:rsidR="00B30FED" w:rsidRPr="00F03955">
        <w:rPr>
          <w:rFonts w:ascii="Trebuchet MS" w:hAnsi="Trebuchet MS"/>
          <w:b/>
          <w:szCs w:val="24"/>
        </w:rPr>
        <w:t>CONTRACT AWARD.</w:t>
      </w:r>
    </w:p>
    <w:p w14:paraId="2D92D838" w14:textId="77777777" w:rsidR="00B30FED" w:rsidRPr="00BF7DD9" w:rsidRDefault="00B30FED" w:rsidP="00B30FED">
      <w:pPr>
        <w:rPr>
          <w:sz w:val="16"/>
          <w:szCs w:val="16"/>
        </w:rPr>
      </w:pPr>
    </w:p>
    <w:p w14:paraId="757DA77E" w14:textId="5C970A8F" w:rsidR="00B30FED" w:rsidRDefault="00B30FED" w:rsidP="00B30FED">
      <w:pPr>
        <w:pStyle w:val="BodyTextIndent"/>
        <w:ind w:hanging="720"/>
        <w:rPr>
          <w:rFonts w:ascii="Trebuchet MS" w:hAnsi="Trebuchet MS"/>
          <w:sz w:val="22"/>
        </w:rPr>
      </w:pPr>
      <w:r>
        <w:rPr>
          <w:rFonts w:ascii="Trebuchet MS" w:hAnsi="Trebuchet MS"/>
          <w:b/>
          <w:sz w:val="22"/>
        </w:rPr>
        <w:t>5.1</w:t>
      </w:r>
      <w:r>
        <w:rPr>
          <w:rFonts w:ascii="Trebuchet MS" w:hAnsi="Trebuchet MS"/>
          <w:sz w:val="22"/>
        </w:rPr>
        <w:tab/>
      </w:r>
      <w:r>
        <w:rPr>
          <w:rFonts w:ascii="Trebuchet MS" w:hAnsi="Trebuchet MS"/>
          <w:b/>
          <w:sz w:val="22"/>
        </w:rPr>
        <w:t>Contract Award Procedure.</w:t>
      </w:r>
      <w:r w:rsidR="006A18C8">
        <w:rPr>
          <w:rFonts w:ascii="Trebuchet MS" w:hAnsi="Trebuchet MS"/>
          <w:b/>
          <w:sz w:val="22"/>
          <w:lang w:val="en-US"/>
        </w:rPr>
        <w:t xml:space="preserve"> </w:t>
      </w:r>
      <w:r>
        <w:rPr>
          <w:rFonts w:ascii="Trebuchet MS" w:hAnsi="Trebuchet MS"/>
          <w:sz w:val="22"/>
        </w:rPr>
        <w:t xml:space="preserve">If a contract is awarded pursuant to this </w:t>
      </w:r>
      <w:r w:rsidR="00023D10">
        <w:rPr>
          <w:rFonts w:ascii="Trebuchet MS" w:hAnsi="Trebuchet MS"/>
          <w:sz w:val="22"/>
        </w:rPr>
        <w:t>IFB</w:t>
      </w:r>
      <w:r>
        <w:rPr>
          <w:rFonts w:ascii="Trebuchet MS" w:hAnsi="Trebuchet MS"/>
          <w:sz w:val="22"/>
        </w:rPr>
        <w:t>, the following detailed procedures will be followed:</w:t>
      </w:r>
    </w:p>
    <w:p w14:paraId="708F9417" w14:textId="77777777" w:rsidR="00B30FED" w:rsidRPr="00BF7DD9" w:rsidRDefault="00B30FED" w:rsidP="00B30FED">
      <w:pPr>
        <w:pStyle w:val="BodyTextIndent"/>
        <w:tabs>
          <w:tab w:val="clear" w:pos="1440"/>
          <w:tab w:val="left" w:pos="360"/>
        </w:tabs>
        <w:rPr>
          <w:rFonts w:ascii="Trebuchet MS" w:hAnsi="Trebuchet MS"/>
          <w:sz w:val="16"/>
          <w:szCs w:val="16"/>
        </w:rPr>
      </w:pPr>
    </w:p>
    <w:p w14:paraId="4F31385B" w14:textId="70ED4096" w:rsidR="00B30FED" w:rsidRPr="00FF3EAF" w:rsidRDefault="00B30FED" w:rsidP="00B30FED">
      <w:pPr>
        <w:pStyle w:val="BodyTextIndent"/>
        <w:tabs>
          <w:tab w:val="clear" w:pos="1440"/>
          <w:tab w:val="left" w:pos="2520"/>
        </w:tabs>
        <w:ind w:left="2520" w:hanging="1080"/>
        <w:rPr>
          <w:rFonts w:ascii="Trebuchet MS" w:hAnsi="Trebuchet MS"/>
          <w:sz w:val="22"/>
          <w:szCs w:val="22"/>
        </w:rPr>
      </w:pPr>
      <w:r>
        <w:rPr>
          <w:rFonts w:ascii="Trebuchet MS" w:hAnsi="Trebuchet MS"/>
          <w:b/>
          <w:sz w:val="22"/>
        </w:rPr>
        <w:t>5.1.1</w:t>
      </w:r>
      <w:r>
        <w:rPr>
          <w:rFonts w:ascii="Trebuchet MS" w:hAnsi="Trebuchet MS"/>
          <w:b/>
          <w:sz w:val="22"/>
        </w:rPr>
        <w:tab/>
      </w:r>
      <w:r>
        <w:rPr>
          <w:rFonts w:ascii="Trebuchet MS" w:hAnsi="Trebuchet MS"/>
          <w:sz w:val="22"/>
        </w:rPr>
        <w:t xml:space="preserve">By completing, executing and submitting </w:t>
      </w:r>
      <w:r w:rsidR="009D1E97">
        <w:rPr>
          <w:rFonts w:ascii="Trebuchet MS" w:hAnsi="Trebuchet MS"/>
          <w:sz w:val="22"/>
          <w:lang w:val="en-US"/>
        </w:rPr>
        <w:t>a</w:t>
      </w:r>
      <w:r>
        <w:rPr>
          <w:rFonts w:ascii="Trebuchet MS" w:hAnsi="Trebuchet MS"/>
          <w:sz w:val="22"/>
        </w:rPr>
        <w:t xml:space="preserve"> </w:t>
      </w:r>
      <w:r w:rsidR="00023D10">
        <w:rPr>
          <w:rFonts w:ascii="Trebuchet MS" w:hAnsi="Trebuchet MS"/>
          <w:sz w:val="22"/>
          <w:lang w:val="en-US"/>
        </w:rPr>
        <w:t>bid</w:t>
      </w:r>
      <w:r>
        <w:rPr>
          <w:rFonts w:ascii="Trebuchet MS" w:hAnsi="Trebuchet MS"/>
          <w:sz w:val="22"/>
        </w:rPr>
        <w:t xml:space="preserve">, </w:t>
      </w:r>
      <w:r w:rsidRPr="002264D1">
        <w:rPr>
          <w:rFonts w:ascii="Trebuchet MS" w:hAnsi="Trebuchet MS"/>
          <w:sz w:val="22"/>
        </w:rPr>
        <w:t xml:space="preserve">the </w:t>
      </w:r>
      <w:r w:rsidR="006A18C8">
        <w:rPr>
          <w:rFonts w:ascii="Trebuchet MS" w:hAnsi="Trebuchet MS"/>
          <w:sz w:val="22"/>
        </w:rPr>
        <w:t>“</w:t>
      </w:r>
      <w:r w:rsidR="00023D10">
        <w:rPr>
          <w:rFonts w:ascii="Trebuchet MS" w:hAnsi="Trebuchet MS"/>
          <w:sz w:val="22"/>
          <w:szCs w:val="22"/>
        </w:rPr>
        <w:t>bidder</w:t>
      </w:r>
      <w:r w:rsidRPr="002264D1">
        <w:rPr>
          <w:rFonts w:ascii="Trebuchet MS" w:hAnsi="Trebuchet MS"/>
          <w:sz w:val="22"/>
          <w:szCs w:val="22"/>
        </w:rPr>
        <w:t xml:space="preserve"> is thereby agreeing to abide by all terms and conditions pertaining to this </w:t>
      </w:r>
      <w:r w:rsidR="00023D10">
        <w:rPr>
          <w:rFonts w:ascii="Trebuchet MS" w:hAnsi="Trebuchet MS"/>
          <w:sz w:val="22"/>
          <w:szCs w:val="22"/>
        </w:rPr>
        <w:t>IFB</w:t>
      </w:r>
      <w:r w:rsidRPr="002264D1">
        <w:rPr>
          <w:rFonts w:ascii="Trebuchet MS" w:hAnsi="Trebuchet MS"/>
          <w:sz w:val="22"/>
          <w:szCs w:val="22"/>
        </w:rPr>
        <w:t xml:space="preserve"> as issued by the </w:t>
      </w:r>
      <w:r>
        <w:rPr>
          <w:rFonts w:ascii="Trebuchet MS" w:hAnsi="Trebuchet MS"/>
          <w:sz w:val="22"/>
          <w:szCs w:val="22"/>
        </w:rPr>
        <w:t>Agency</w:t>
      </w:r>
      <w:r w:rsidRPr="002264D1">
        <w:rPr>
          <w:rFonts w:ascii="Trebuchet MS" w:hAnsi="Trebuchet MS"/>
          <w:sz w:val="22"/>
          <w:szCs w:val="22"/>
        </w:rPr>
        <w:t xml:space="preserve">, either in </w:t>
      </w:r>
      <w:r w:rsidRPr="009216FE">
        <w:rPr>
          <w:rFonts w:ascii="Trebuchet MS" w:hAnsi="Trebuchet MS"/>
          <w:sz w:val="22"/>
          <w:szCs w:val="22"/>
        </w:rPr>
        <w:t xml:space="preserve">hard copy or on the </w:t>
      </w:r>
      <w:r w:rsidR="00922A68" w:rsidRPr="009216FE">
        <w:rPr>
          <w:rFonts w:ascii="Trebuchet MS" w:hAnsi="Trebuchet MS"/>
          <w:sz w:val="22"/>
        </w:rPr>
        <w:t>eProcurement Marketplace</w:t>
      </w:r>
      <w:r w:rsidRPr="009216FE">
        <w:rPr>
          <w:rFonts w:ascii="Trebuchet MS" w:hAnsi="Trebuchet MS"/>
          <w:sz w:val="22"/>
          <w:szCs w:val="22"/>
        </w:rPr>
        <w:t>,</w:t>
      </w:r>
      <w:r w:rsidR="006A18C8" w:rsidRPr="009216FE">
        <w:rPr>
          <w:rFonts w:ascii="Trebuchet MS" w:hAnsi="Trebuchet MS"/>
          <w:sz w:val="22"/>
          <w:szCs w:val="22"/>
        </w:rPr>
        <w:t>”</w:t>
      </w:r>
      <w:r w:rsidRPr="009216FE">
        <w:rPr>
          <w:rFonts w:ascii="Trebuchet MS" w:hAnsi="Trebuchet MS"/>
          <w:sz w:val="22"/>
          <w:szCs w:val="22"/>
        </w:rPr>
        <w:t xml:space="preserve"> including the contract clauses already attached as </w:t>
      </w:r>
      <w:r w:rsidR="00602FBD" w:rsidRPr="009216FE">
        <w:rPr>
          <w:rFonts w:ascii="Trebuchet MS" w:hAnsi="Trebuchet MS"/>
          <w:sz w:val="22"/>
          <w:szCs w:val="22"/>
        </w:rPr>
        <w:t xml:space="preserve">Attachments </w:t>
      </w:r>
      <w:r w:rsidR="00334B72" w:rsidRPr="009216FE">
        <w:rPr>
          <w:rFonts w:ascii="Trebuchet MS" w:hAnsi="Trebuchet MS"/>
          <w:sz w:val="22"/>
          <w:szCs w:val="22"/>
          <w:lang w:val="en-US"/>
        </w:rPr>
        <w:t>G</w:t>
      </w:r>
      <w:r w:rsidR="00602FBD" w:rsidRPr="009216FE">
        <w:rPr>
          <w:rFonts w:ascii="Trebuchet MS" w:hAnsi="Trebuchet MS"/>
          <w:sz w:val="22"/>
          <w:szCs w:val="22"/>
        </w:rPr>
        <w:t xml:space="preserve"> and </w:t>
      </w:r>
      <w:r w:rsidR="00334B72" w:rsidRPr="009216FE">
        <w:rPr>
          <w:rFonts w:ascii="Trebuchet MS" w:hAnsi="Trebuchet MS"/>
          <w:sz w:val="22"/>
          <w:szCs w:val="22"/>
          <w:lang w:val="en-US"/>
        </w:rPr>
        <w:t>G</w:t>
      </w:r>
      <w:r w:rsidR="00602FBD" w:rsidRPr="009216FE">
        <w:rPr>
          <w:rFonts w:ascii="Trebuchet MS" w:hAnsi="Trebuchet MS"/>
          <w:sz w:val="22"/>
          <w:szCs w:val="22"/>
        </w:rPr>
        <w:t xml:space="preserve">-1 through </w:t>
      </w:r>
      <w:r w:rsidR="00334B72" w:rsidRPr="00450731">
        <w:rPr>
          <w:rFonts w:ascii="Trebuchet MS" w:hAnsi="Trebuchet MS"/>
          <w:sz w:val="22"/>
          <w:szCs w:val="22"/>
          <w:lang w:val="en-US"/>
        </w:rPr>
        <w:t>G</w:t>
      </w:r>
      <w:r w:rsidR="00602FBD" w:rsidRPr="00450731">
        <w:rPr>
          <w:rFonts w:ascii="Trebuchet MS" w:hAnsi="Trebuchet MS"/>
          <w:sz w:val="22"/>
          <w:szCs w:val="22"/>
        </w:rPr>
        <w:t>-</w:t>
      </w:r>
      <w:r w:rsidR="00450FEB">
        <w:rPr>
          <w:rFonts w:ascii="Trebuchet MS" w:hAnsi="Trebuchet MS"/>
          <w:sz w:val="22"/>
          <w:szCs w:val="22"/>
          <w:lang w:val="en-US"/>
        </w:rPr>
        <w:t>19</w:t>
      </w:r>
      <w:r w:rsidR="00602FBD" w:rsidRPr="009216FE">
        <w:rPr>
          <w:rFonts w:ascii="Trebuchet MS" w:hAnsi="Trebuchet MS"/>
          <w:sz w:val="22"/>
          <w:szCs w:val="22"/>
        </w:rPr>
        <w:t>, each attached hereto</w:t>
      </w:r>
      <w:r w:rsidRPr="009216FE">
        <w:rPr>
          <w:rFonts w:ascii="Trebuchet MS" w:hAnsi="Trebuchet MS"/>
          <w:sz w:val="22"/>
        </w:rPr>
        <w:t>.</w:t>
      </w:r>
      <w:r w:rsidR="00575B2F">
        <w:rPr>
          <w:rFonts w:ascii="Trebuchet MS" w:hAnsi="Trebuchet MS"/>
          <w:sz w:val="22"/>
          <w:lang w:val="en-US"/>
        </w:rPr>
        <w:t xml:space="preserve"> </w:t>
      </w:r>
      <w:r w:rsidRPr="009216FE">
        <w:rPr>
          <w:rFonts w:ascii="Trebuchet MS" w:hAnsi="Trebuchet MS"/>
          <w:sz w:val="22"/>
        </w:rPr>
        <w:t xml:space="preserve">Accordingly, the Agency has no responsibility to conduct after the submittal deadline any negotiations pertaining to the contract clauses </w:t>
      </w:r>
      <w:r w:rsidRPr="00FF3EAF">
        <w:rPr>
          <w:rFonts w:ascii="Trebuchet MS" w:hAnsi="Trebuchet MS"/>
          <w:sz w:val="22"/>
          <w:szCs w:val="22"/>
        </w:rPr>
        <w:t xml:space="preserve">already published.  </w:t>
      </w:r>
    </w:p>
    <w:p w14:paraId="2E4BDA98" w14:textId="77777777" w:rsidR="00B30FED" w:rsidRPr="00FF3EAF" w:rsidRDefault="00B30FED" w:rsidP="00B30FED">
      <w:pPr>
        <w:pStyle w:val="BodyTextIndent"/>
        <w:tabs>
          <w:tab w:val="clear" w:pos="1440"/>
          <w:tab w:val="left" w:pos="3600"/>
        </w:tabs>
        <w:ind w:left="3600" w:hanging="1080"/>
        <w:rPr>
          <w:rFonts w:ascii="Trebuchet MS" w:hAnsi="Trebuchet MS"/>
          <w:sz w:val="22"/>
          <w:szCs w:val="22"/>
        </w:rPr>
      </w:pPr>
    </w:p>
    <w:p w14:paraId="2F0DC366" w14:textId="4B08A999" w:rsidR="00B30FED" w:rsidRPr="00FF3EAF" w:rsidRDefault="00B30FED" w:rsidP="00467EC3">
      <w:pPr>
        <w:pStyle w:val="BodyTextIndent"/>
        <w:numPr>
          <w:ilvl w:val="1"/>
          <w:numId w:val="6"/>
        </w:numPr>
        <w:tabs>
          <w:tab w:val="clear" w:pos="1080"/>
          <w:tab w:val="num" w:pos="1440"/>
        </w:tabs>
        <w:ind w:left="1440" w:hanging="720"/>
        <w:rPr>
          <w:rFonts w:ascii="Trebuchet MS" w:hAnsi="Trebuchet MS"/>
          <w:sz w:val="22"/>
          <w:szCs w:val="22"/>
        </w:rPr>
      </w:pPr>
      <w:r w:rsidRPr="00FF3EAF">
        <w:rPr>
          <w:rFonts w:ascii="Trebuchet MS" w:hAnsi="Trebuchet MS"/>
          <w:b/>
          <w:sz w:val="22"/>
          <w:szCs w:val="22"/>
        </w:rPr>
        <w:t>Contract Conditions.</w:t>
      </w:r>
      <w:r w:rsidRPr="00FF3EAF">
        <w:rPr>
          <w:rFonts w:ascii="Trebuchet MS" w:hAnsi="Trebuchet MS"/>
          <w:sz w:val="22"/>
          <w:szCs w:val="22"/>
        </w:rPr>
        <w:t xml:space="preserve"> The following provisions are considered mandatory conditions of any contract award made by the Agency pursuant to this </w:t>
      </w:r>
      <w:r w:rsidR="00023D10" w:rsidRPr="00FF3EAF">
        <w:rPr>
          <w:rFonts w:ascii="Trebuchet MS" w:hAnsi="Trebuchet MS"/>
          <w:sz w:val="22"/>
          <w:szCs w:val="22"/>
        </w:rPr>
        <w:t>IFB</w:t>
      </w:r>
      <w:r w:rsidRPr="00FF3EAF">
        <w:rPr>
          <w:rFonts w:ascii="Trebuchet MS" w:hAnsi="Trebuchet MS"/>
          <w:sz w:val="22"/>
          <w:szCs w:val="22"/>
        </w:rPr>
        <w:t>:</w:t>
      </w:r>
    </w:p>
    <w:p w14:paraId="3E0DF327" w14:textId="77777777" w:rsidR="00B30FED" w:rsidRPr="00FF3EAF" w:rsidRDefault="00B30FED" w:rsidP="00B30FED">
      <w:pPr>
        <w:pStyle w:val="BodyTextIndent"/>
        <w:tabs>
          <w:tab w:val="clear" w:pos="1440"/>
          <w:tab w:val="left" w:pos="360"/>
          <w:tab w:val="left" w:pos="1800"/>
        </w:tabs>
        <w:rPr>
          <w:rFonts w:ascii="Trebuchet MS" w:hAnsi="Trebuchet MS"/>
          <w:sz w:val="22"/>
          <w:szCs w:val="22"/>
        </w:rPr>
      </w:pPr>
    </w:p>
    <w:p w14:paraId="3835E381" w14:textId="28F6BDFE" w:rsidR="00B30FED" w:rsidRPr="00FF3EAF" w:rsidRDefault="00B30FED" w:rsidP="00467EC3">
      <w:pPr>
        <w:pStyle w:val="BodyTextIndent"/>
        <w:numPr>
          <w:ilvl w:val="2"/>
          <w:numId w:val="6"/>
        </w:numPr>
        <w:tabs>
          <w:tab w:val="clear" w:pos="1440"/>
          <w:tab w:val="clear" w:pos="2160"/>
          <w:tab w:val="left" w:pos="360"/>
          <w:tab w:val="left" w:pos="2520"/>
        </w:tabs>
        <w:ind w:left="2520" w:hanging="1080"/>
        <w:rPr>
          <w:rFonts w:ascii="Trebuchet MS" w:hAnsi="Trebuchet MS"/>
          <w:sz w:val="22"/>
          <w:szCs w:val="22"/>
        </w:rPr>
      </w:pPr>
      <w:r w:rsidRPr="00FF3EAF">
        <w:rPr>
          <w:rFonts w:ascii="Trebuchet MS" w:hAnsi="Trebuchet MS"/>
          <w:b/>
          <w:sz w:val="22"/>
          <w:szCs w:val="22"/>
        </w:rPr>
        <w:t>Contract Form.</w:t>
      </w:r>
      <w:r w:rsidRPr="00FF3EAF">
        <w:rPr>
          <w:rFonts w:ascii="Trebuchet MS" w:hAnsi="Trebuchet MS"/>
          <w:sz w:val="22"/>
          <w:szCs w:val="22"/>
        </w:rPr>
        <w:t xml:space="preserve"> The Agency will not execute a contract on the </w:t>
      </w:r>
      <w:r w:rsidR="00575B2F" w:rsidRPr="00FF3EAF">
        <w:rPr>
          <w:rFonts w:ascii="Trebuchet MS" w:hAnsi="Trebuchet MS"/>
          <w:sz w:val="22"/>
          <w:szCs w:val="22"/>
        </w:rPr>
        <w:t xml:space="preserve">successful </w:t>
      </w:r>
      <w:r w:rsidR="00023D10" w:rsidRPr="00FF3EAF">
        <w:rPr>
          <w:rFonts w:ascii="Trebuchet MS" w:hAnsi="Trebuchet MS"/>
          <w:sz w:val="22"/>
          <w:szCs w:val="22"/>
        </w:rPr>
        <w:t>bidder</w:t>
      </w:r>
      <w:r w:rsidR="006A18C8" w:rsidRPr="00FF3EAF">
        <w:rPr>
          <w:rFonts w:ascii="Trebuchet MS" w:hAnsi="Trebuchet MS"/>
          <w:sz w:val="22"/>
          <w:szCs w:val="22"/>
        </w:rPr>
        <w:t>’</w:t>
      </w:r>
      <w:r w:rsidRPr="00FF3EAF">
        <w:rPr>
          <w:rFonts w:ascii="Trebuchet MS" w:hAnsi="Trebuchet MS"/>
          <w:sz w:val="22"/>
          <w:szCs w:val="22"/>
        </w:rPr>
        <w:t>s form</w:t>
      </w:r>
      <w:r w:rsidR="00976F37" w:rsidRPr="00FF3EAF">
        <w:rPr>
          <w:rFonts w:ascii="Trebuchet MS" w:hAnsi="Trebuchet MS"/>
          <w:sz w:val="22"/>
          <w:szCs w:val="22"/>
        </w:rPr>
        <w:t>—</w:t>
      </w:r>
      <w:r w:rsidRPr="00FF3EAF">
        <w:rPr>
          <w:rFonts w:ascii="Trebuchet MS" w:hAnsi="Trebuchet MS"/>
          <w:sz w:val="22"/>
          <w:szCs w:val="22"/>
        </w:rPr>
        <w:t>contracts</w:t>
      </w:r>
      <w:r w:rsidR="00976F37" w:rsidRPr="00FF3EAF">
        <w:rPr>
          <w:rFonts w:ascii="Trebuchet MS" w:hAnsi="Trebuchet MS"/>
          <w:sz w:val="22"/>
          <w:szCs w:val="22"/>
          <w:lang w:val="en-US"/>
        </w:rPr>
        <w:t xml:space="preserve"> </w:t>
      </w:r>
      <w:r w:rsidRPr="00FF3EAF">
        <w:rPr>
          <w:rFonts w:ascii="Trebuchet MS" w:hAnsi="Trebuchet MS"/>
          <w:sz w:val="22"/>
          <w:szCs w:val="22"/>
        </w:rPr>
        <w:t xml:space="preserve">will only be executed on the Agency form (please see Sample Contract, Attachments </w:t>
      </w:r>
      <w:r w:rsidR="00334B72" w:rsidRPr="00FF3EAF">
        <w:rPr>
          <w:rFonts w:ascii="Trebuchet MS" w:hAnsi="Trebuchet MS"/>
          <w:sz w:val="22"/>
          <w:szCs w:val="22"/>
          <w:lang w:val="en-US"/>
        </w:rPr>
        <w:t>G</w:t>
      </w:r>
      <w:r w:rsidRPr="00FF3EAF">
        <w:rPr>
          <w:rFonts w:ascii="Trebuchet MS" w:hAnsi="Trebuchet MS"/>
          <w:sz w:val="22"/>
          <w:szCs w:val="22"/>
        </w:rPr>
        <w:t xml:space="preserve"> </w:t>
      </w:r>
      <w:r w:rsidR="00602FBD" w:rsidRPr="00FF3EAF">
        <w:rPr>
          <w:rFonts w:ascii="Trebuchet MS" w:hAnsi="Trebuchet MS"/>
          <w:sz w:val="22"/>
          <w:szCs w:val="22"/>
          <w:lang w:val="en-US"/>
        </w:rPr>
        <w:t xml:space="preserve">and </w:t>
      </w:r>
      <w:r w:rsidR="00334B72" w:rsidRPr="00FF3EAF">
        <w:rPr>
          <w:rFonts w:ascii="Trebuchet MS" w:hAnsi="Trebuchet MS"/>
          <w:sz w:val="22"/>
          <w:szCs w:val="22"/>
          <w:lang w:val="en-US"/>
        </w:rPr>
        <w:t>G</w:t>
      </w:r>
      <w:r w:rsidRPr="00FF3EAF">
        <w:rPr>
          <w:rFonts w:ascii="Trebuchet MS" w:hAnsi="Trebuchet MS"/>
          <w:sz w:val="22"/>
          <w:szCs w:val="22"/>
        </w:rPr>
        <w:t>-1</w:t>
      </w:r>
      <w:r w:rsidR="00602FBD" w:rsidRPr="00FF3EAF">
        <w:rPr>
          <w:rFonts w:ascii="Trebuchet MS" w:hAnsi="Trebuchet MS"/>
          <w:sz w:val="22"/>
          <w:szCs w:val="22"/>
          <w:lang w:val="en-US"/>
        </w:rPr>
        <w:t xml:space="preserve"> through</w:t>
      </w:r>
      <w:r w:rsidR="0055650D" w:rsidRPr="00FF3EAF">
        <w:rPr>
          <w:rFonts w:ascii="Trebuchet MS" w:hAnsi="Trebuchet MS"/>
          <w:sz w:val="22"/>
          <w:szCs w:val="22"/>
          <w:lang w:val="en-US"/>
        </w:rPr>
        <w:t xml:space="preserve"> </w:t>
      </w:r>
      <w:r w:rsidR="00334B72" w:rsidRPr="00FF3EAF">
        <w:rPr>
          <w:rFonts w:ascii="Trebuchet MS" w:hAnsi="Trebuchet MS"/>
          <w:sz w:val="22"/>
          <w:szCs w:val="22"/>
          <w:lang w:val="en-US"/>
        </w:rPr>
        <w:t>G</w:t>
      </w:r>
      <w:r w:rsidR="0055650D" w:rsidRPr="00FF3EAF">
        <w:rPr>
          <w:rFonts w:ascii="Trebuchet MS" w:hAnsi="Trebuchet MS"/>
          <w:sz w:val="22"/>
          <w:szCs w:val="22"/>
        </w:rPr>
        <w:t>-</w:t>
      </w:r>
      <w:r w:rsidR="00450FEB" w:rsidRPr="00FF3EAF">
        <w:rPr>
          <w:rFonts w:ascii="Trebuchet MS" w:hAnsi="Trebuchet MS"/>
          <w:sz w:val="22"/>
          <w:szCs w:val="22"/>
          <w:lang w:val="en-US"/>
        </w:rPr>
        <w:t>19</w:t>
      </w:r>
      <w:r w:rsidR="00602FBD" w:rsidRPr="00FF3EAF">
        <w:rPr>
          <w:rFonts w:ascii="Trebuchet MS" w:hAnsi="Trebuchet MS"/>
          <w:sz w:val="22"/>
          <w:szCs w:val="22"/>
          <w:lang w:val="en-US"/>
        </w:rPr>
        <w:t xml:space="preserve"> each attached hereto</w:t>
      </w:r>
      <w:r w:rsidRPr="00FF3EAF">
        <w:rPr>
          <w:rFonts w:ascii="Trebuchet MS" w:hAnsi="Trebuchet MS"/>
          <w:sz w:val="22"/>
          <w:szCs w:val="22"/>
        </w:rPr>
        <w:t xml:space="preserve">), and by submitting a </w:t>
      </w:r>
      <w:r w:rsidR="00023D10" w:rsidRPr="00FF3EAF">
        <w:rPr>
          <w:rFonts w:ascii="Trebuchet MS" w:hAnsi="Trebuchet MS"/>
          <w:sz w:val="22"/>
          <w:szCs w:val="22"/>
        </w:rPr>
        <w:t>bid</w:t>
      </w:r>
      <w:r w:rsidRPr="00FF3EAF">
        <w:rPr>
          <w:rFonts w:ascii="Trebuchet MS" w:hAnsi="Trebuchet MS"/>
          <w:sz w:val="22"/>
          <w:szCs w:val="22"/>
        </w:rPr>
        <w:t xml:space="preserve"> the </w:t>
      </w:r>
      <w:r w:rsidR="00575B2F" w:rsidRPr="00FF3EAF">
        <w:rPr>
          <w:rFonts w:ascii="Trebuchet MS" w:hAnsi="Trebuchet MS"/>
          <w:sz w:val="22"/>
          <w:szCs w:val="22"/>
        </w:rPr>
        <w:t xml:space="preserve">successful </w:t>
      </w:r>
      <w:r w:rsidR="00023D10" w:rsidRPr="00FF3EAF">
        <w:rPr>
          <w:rFonts w:ascii="Trebuchet MS" w:hAnsi="Trebuchet MS"/>
          <w:sz w:val="22"/>
          <w:szCs w:val="22"/>
        </w:rPr>
        <w:t>bidder</w:t>
      </w:r>
      <w:r w:rsidRPr="00FF3EAF">
        <w:rPr>
          <w:rFonts w:ascii="Trebuchet MS" w:hAnsi="Trebuchet MS"/>
          <w:sz w:val="22"/>
          <w:szCs w:val="22"/>
        </w:rPr>
        <w:t xml:space="preserve"> agrees to do so (please note that the Agency reserves the right to amend this form as the Agency deems necessary). However, the Agency will during the </w:t>
      </w:r>
      <w:r w:rsidR="00023D10" w:rsidRPr="00FF3EAF">
        <w:rPr>
          <w:rFonts w:ascii="Trebuchet MS" w:hAnsi="Trebuchet MS"/>
          <w:sz w:val="22"/>
          <w:szCs w:val="22"/>
        </w:rPr>
        <w:t>IFB</w:t>
      </w:r>
      <w:r w:rsidRPr="00FF3EAF">
        <w:rPr>
          <w:rFonts w:ascii="Trebuchet MS" w:hAnsi="Trebuchet MS"/>
          <w:sz w:val="22"/>
          <w:szCs w:val="22"/>
        </w:rPr>
        <w:t xml:space="preserve"> process (</w:t>
      </w:r>
      <w:r w:rsidRPr="00FF3EAF">
        <w:rPr>
          <w:rFonts w:ascii="Trebuchet MS" w:hAnsi="Trebuchet MS"/>
          <w:sz w:val="22"/>
          <w:szCs w:val="22"/>
          <w:u w:val="single"/>
        </w:rPr>
        <w:t xml:space="preserve">prior to the </w:t>
      </w:r>
      <w:r w:rsidR="00E12B75" w:rsidRPr="00FF3EAF">
        <w:rPr>
          <w:rFonts w:ascii="Trebuchet MS" w:hAnsi="Trebuchet MS"/>
          <w:sz w:val="22"/>
          <w:szCs w:val="22"/>
          <w:u w:val="single"/>
          <w:lang w:val="en-US"/>
        </w:rPr>
        <w:t xml:space="preserve">posted </w:t>
      </w:r>
      <w:r w:rsidR="0055650D" w:rsidRPr="00FF3EAF">
        <w:rPr>
          <w:rFonts w:ascii="Trebuchet MS" w:hAnsi="Trebuchet MS"/>
          <w:sz w:val="22"/>
          <w:szCs w:val="22"/>
          <w:u w:val="single"/>
          <w:lang w:val="en-US"/>
        </w:rPr>
        <w:t>question</w:t>
      </w:r>
      <w:r w:rsidRPr="00FF3EAF">
        <w:rPr>
          <w:rFonts w:ascii="Trebuchet MS" w:hAnsi="Trebuchet MS"/>
          <w:sz w:val="22"/>
          <w:szCs w:val="22"/>
          <w:u w:val="single"/>
        </w:rPr>
        <w:t xml:space="preserve"> deadline</w:t>
      </w:r>
      <w:r w:rsidRPr="00FF3EAF">
        <w:rPr>
          <w:rFonts w:ascii="Trebuchet MS" w:hAnsi="Trebuchet MS"/>
          <w:sz w:val="22"/>
          <w:szCs w:val="22"/>
        </w:rPr>
        <w:t xml:space="preserve">) consider any contract clauses that the </w:t>
      </w:r>
      <w:r w:rsidR="00023D10" w:rsidRPr="00FF3EAF">
        <w:rPr>
          <w:rFonts w:ascii="Trebuchet MS" w:hAnsi="Trebuchet MS"/>
          <w:sz w:val="22"/>
          <w:szCs w:val="22"/>
        </w:rPr>
        <w:t>bidder</w:t>
      </w:r>
      <w:r w:rsidRPr="00FF3EAF">
        <w:rPr>
          <w:rFonts w:ascii="Trebuchet MS" w:hAnsi="Trebuchet MS"/>
          <w:sz w:val="22"/>
          <w:szCs w:val="22"/>
        </w:rPr>
        <w:t xml:space="preserve"> wishes to include therein and submits in writing a request for the Agency to do so; but the failure of the Agency to include such clauses does not give the </w:t>
      </w:r>
      <w:r w:rsidR="00575B2F" w:rsidRPr="00FF3EAF">
        <w:rPr>
          <w:rFonts w:ascii="Trebuchet MS" w:hAnsi="Trebuchet MS"/>
          <w:sz w:val="22"/>
          <w:szCs w:val="22"/>
        </w:rPr>
        <w:t xml:space="preserve">successful </w:t>
      </w:r>
      <w:r w:rsidR="00023D10" w:rsidRPr="00FF3EAF">
        <w:rPr>
          <w:rFonts w:ascii="Trebuchet MS" w:hAnsi="Trebuchet MS"/>
          <w:sz w:val="22"/>
          <w:szCs w:val="22"/>
        </w:rPr>
        <w:t>bidder</w:t>
      </w:r>
      <w:r w:rsidRPr="00FF3EAF">
        <w:rPr>
          <w:rFonts w:ascii="Trebuchet MS" w:hAnsi="Trebuchet MS"/>
          <w:sz w:val="22"/>
          <w:szCs w:val="22"/>
        </w:rPr>
        <w:t xml:space="preserve"> the right to refuse to execute the Agency</w:t>
      </w:r>
      <w:r w:rsidR="006A18C8" w:rsidRPr="00FF3EAF">
        <w:rPr>
          <w:rFonts w:ascii="Trebuchet MS" w:hAnsi="Trebuchet MS"/>
          <w:sz w:val="22"/>
          <w:szCs w:val="22"/>
        </w:rPr>
        <w:t>’</w:t>
      </w:r>
      <w:r w:rsidRPr="00FF3EAF">
        <w:rPr>
          <w:rFonts w:ascii="Trebuchet MS" w:hAnsi="Trebuchet MS"/>
          <w:sz w:val="22"/>
          <w:szCs w:val="22"/>
        </w:rPr>
        <w:t xml:space="preserve">s contract form. It is the responsibility of each prospective </w:t>
      </w:r>
      <w:r w:rsidR="00023D10" w:rsidRPr="00FF3EAF">
        <w:rPr>
          <w:rFonts w:ascii="Trebuchet MS" w:hAnsi="Trebuchet MS"/>
          <w:sz w:val="22"/>
          <w:szCs w:val="22"/>
        </w:rPr>
        <w:t>bidder</w:t>
      </w:r>
      <w:r w:rsidRPr="00FF3EAF">
        <w:rPr>
          <w:rFonts w:ascii="Trebuchet MS" w:hAnsi="Trebuchet MS"/>
          <w:sz w:val="22"/>
          <w:szCs w:val="22"/>
        </w:rPr>
        <w:t xml:space="preserve"> to notify the Agency, in writing, prior to submitting a </w:t>
      </w:r>
      <w:r w:rsidR="00023D10" w:rsidRPr="00FF3EAF">
        <w:rPr>
          <w:rFonts w:ascii="Trebuchet MS" w:hAnsi="Trebuchet MS"/>
          <w:sz w:val="22"/>
          <w:szCs w:val="22"/>
        </w:rPr>
        <w:t>bid</w:t>
      </w:r>
      <w:r w:rsidRPr="00FF3EAF">
        <w:rPr>
          <w:rFonts w:ascii="Trebuchet MS" w:hAnsi="Trebuchet MS"/>
          <w:sz w:val="22"/>
          <w:szCs w:val="22"/>
        </w:rPr>
        <w:t xml:space="preserve">, of any contract clause that he/she is not willing to include in the final executed contract and abide by. The Agency will consider and respond to such written correspondence, and if the prospective </w:t>
      </w:r>
      <w:r w:rsidR="00023D10" w:rsidRPr="00FF3EAF">
        <w:rPr>
          <w:rFonts w:ascii="Trebuchet MS" w:hAnsi="Trebuchet MS"/>
          <w:sz w:val="22"/>
          <w:szCs w:val="22"/>
        </w:rPr>
        <w:t>bidder</w:t>
      </w:r>
      <w:r w:rsidRPr="00FF3EAF">
        <w:rPr>
          <w:rFonts w:ascii="Trebuchet MS" w:hAnsi="Trebuchet MS"/>
          <w:sz w:val="22"/>
          <w:szCs w:val="22"/>
        </w:rPr>
        <w:t xml:space="preserve"> is not willing to abide by the Agency</w:t>
      </w:r>
      <w:r w:rsidR="006A18C8" w:rsidRPr="00FF3EAF">
        <w:rPr>
          <w:rFonts w:ascii="Trebuchet MS" w:hAnsi="Trebuchet MS"/>
          <w:sz w:val="22"/>
          <w:szCs w:val="22"/>
        </w:rPr>
        <w:t>’</w:t>
      </w:r>
      <w:r w:rsidRPr="00FF3EAF">
        <w:rPr>
          <w:rFonts w:ascii="Trebuchet MS" w:hAnsi="Trebuchet MS"/>
          <w:sz w:val="22"/>
          <w:szCs w:val="22"/>
        </w:rPr>
        <w:t xml:space="preserve">s response (decision), then that prospective </w:t>
      </w:r>
      <w:r w:rsidR="00023D10" w:rsidRPr="00FF3EAF">
        <w:rPr>
          <w:rFonts w:ascii="Trebuchet MS" w:hAnsi="Trebuchet MS"/>
          <w:sz w:val="22"/>
          <w:szCs w:val="22"/>
        </w:rPr>
        <w:t>bidder</w:t>
      </w:r>
      <w:r w:rsidRPr="00FF3EAF">
        <w:rPr>
          <w:rFonts w:ascii="Trebuchet MS" w:hAnsi="Trebuchet MS"/>
          <w:sz w:val="22"/>
          <w:szCs w:val="22"/>
        </w:rPr>
        <w:t xml:space="preserve"> shall be deemed ineligible to submit a </w:t>
      </w:r>
      <w:r w:rsidR="00023D10" w:rsidRPr="00FF3EAF">
        <w:rPr>
          <w:rFonts w:ascii="Trebuchet MS" w:hAnsi="Trebuchet MS"/>
          <w:sz w:val="22"/>
          <w:szCs w:val="22"/>
        </w:rPr>
        <w:t>bid</w:t>
      </w:r>
      <w:r w:rsidRPr="00FF3EAF">
        <w:rPr>
          <w:rFonts w:ascii="Trebuchet MS" w:hAnsi="Trebuchet MS"/>
          <w:sz w:val="22"/>
          <w:szCs w:val="22"/>
        </w:rPr>
        <w:t>.</w:t>
      </w:r>
    </w:p>
    <w:p w14:paraId="06659885" w14:textId="77777777" w:rsidR="00B30FED" w:rsidRPr="00FF3EAF" w:rsidRDefault="00B30FED" w:rsidP="00B30FED">
      <w:pPr>
        <w:pStyle w:val="BodyTextIndent"/>
        <w:tabs>
          <w:tab w:val="clear" w:pos="1440"/>
          <w:tab w:val="left" w:pos="360"/>
          <w:tab w:val="left" w:pos="1800"/>
          <w:tab w:val="left" w:pos="2520"/>
        </w:tabs>
        <w:ind w:left="2520" w:hanging="1080"/>
        <w:rPr>
          <w:rFonts w:ascii="Trebuchet MS" w:hAnsi="Trebuchet MS"/>
          <w:sz w:val="22"/>
          <w:szCs w:val="22"/>
        </w:rPr>
      </w:pPr>
    </w:p>
    <w:p w14:paraId="0298D2D4" w14:textId="77995FC1" w:rsidR="00B30FED" w:rsidRPr="00FF3EAF" w:rsidRDefault="00B30FED" w:rsidP="00B30FED">
      <w:pPr>
        <w:pStyle w:val="BodyTextIndent"/>
        <w:tabs>
          <w:tab w:val="clear" w:pos="1440"/>
          <w:tab w:val="left" w:pos="360"/>
          <w:tab w:val="left" w:pos="1800"/>
          <w:tab w:val="left" w:pos="3600"/>
        </w:tabs>
        <w:ind w:left="3600" w:hanging="1080"/>
        <w:rPr>
          <w:rFonts w:ascii="Trebuchet MS" w:hAnsi="Trebuchet MS"/>
          <w:sz w:val="22"/>
          <w:szCs w:val="22"/>
        </w:rPr>
      </w:pPr>
      <w:r w:rsidRPr="00FF3EAF">
        <w:rPr>
          <w:rFonts w:ascii="Trebuchet MS" w:hAnsi="Trebuchet MS"/>
          <w:b/>
          <w:sz w:val="22"/>
          <w:szCs w:val="22"/>
        </w:rPr>
        <w:t>5.2.1.1</w:t>
      </w:r>
      <w:r w:rsidRPr="00FF3EAF">
        <w:rPr>
          <w:rFonts w:ascii="Trebuchet MS" w:hAnsi="Trebuchet MS"/>
          <w:b/>
          <w:sz w:val="22"/>
          <w:szCs w:val="22"/>
        </w:rPr>
        <w:tab/>
        <w:t>Mandatory HUD Forms.</w:t>
      </w:r>
      <w:r w:rsidRPr="00FF3EAF">
        <w:rPr>
          <w:rFonts w:ascii="Trebuchet MS" w:hAnsi="Trebuchet MS"/>
          <w:sz w:val="22"/>
          <w:szCs w:val="22"/>
        </w:rPr>
        <w:t xml:space="preserve"> Please note that the Agency has no legal right or ability to (and will not) at any time negotiate any clauses contained within ANY of the HUD forms included as a part of this </w:t>
      </w:r>
      <w:r w:rsidR="00023D10" w:rsidRPr="00FF3EAF">
        <w:rPr>
          <w:rFonts w:ascii="Trebuchet MS" w:hAnsi="Trebuchet MS"/>
          <w:sz w:val="22"/>
          <w:szCs w:val="22"/>
        </w:rPr>
        <w:t>IFB</w:t>
      </w:r>
      <w:r w:rsidRPr="00FF3EAF">
        <w:rPr>
          <w:rFonts w:ascii="Trebuchet MS" w:hAnsi="Trebuchet MS"/>
          <w:sz w:val="22"/>
          <w:szCs w:val="22"/>
        </w:rPr>
        <w:t>.</w:t>
      </w:r>
    </w:p>
    <w:p w14:paraId="3BDCBE72" w14:textId="77777777" w:rsidR="00976F37" w:rsidRPr="00FF3EAF" w:rsidRDefault="00976F37" w:rsidP="00976F37">
      <w:pPr>
        <w:pStyle w:val="BodyTextIndent"/>
        <w:tabs>
          <w:tab w:val="clear" w:pos="1440"/>
          <w:tab w:val="left" w:pos="360"/>
          <w:tab w:val="left" w:pos="1800"/>
          <w:tab w:val="left" w:pos="3600"/>
        </w:tabs>
        <w:ind w:left="3600" w:hanging="1080"/>
        <w:rPr>
          <w:rFonts w:ascii="Trebuchet MS" w:hAnsi="Trebuchet MS"/>
          <w:sz w:val="22"/>
          <w:szCs w:val="22"/>
          <w:lang w:val="en-US"/>
        </w:rPr>
      </w:pPr>
    </w:p>
    <w:p w14:paraId="1E82F46F" w14:textId="2525F46B" w:rsidR="00976F37" w:rsidRDefault="00976F37" w:rsidP="00467EC3">
      <w:pPr>
        <w:pStyle w:val="BodyTextIndent"/>
        <w:numPr>
          <w:ilvl w:val="3"/>
          <w:numId w:val="16"/>
        </w:numPr>
        <w:tabs>
          <w:tab w:val="clear" w:pos="1440"/>
          <w:tab w:val="left" w:pos="360"/>
          <w:tab w:val="left" w:pos="1800"/>
        </w:tabs>
        <w:ind w:left="3600" w:hanging="1080"/>
        <w:rPr>
          <w:rFonts w:ascii="Trebuchet MS" w:hAnsi="Trebuchet MS"/>
          <w:sz w:val="22"/>
        </w:rPr>
      </w:pPr>
      <w:r w:rsidRPr="00FF3EAF">
        <w:rPr>
          <w:rFonts w:ascii="Trebuchet MS" w:hAnsi="Trebuchet MS"/>
          <w:b/>
          <w:sz w:val="22"/>
          <w:szCs w:val="22"/>
        </w:rPr>
        <w:t xml:space="preserve">E-Verify Affidavit. </w:t>
      </w:r>
      <w:r w:rsidRPr="00FF3EAF">
        <w:rPr>
          <w:rFonts w:ascii="Trebuchet MS" w:hAnsi="Trebuchet MS"/>
          <w:sz w:val="22"/>
          <w:szCs w:val="22"/>
        </w:rPr>
        <w:t xml:space="preserve">The </w:t>
      </w:r>
      <w:r w:rsidR="00575B2F" w:rsidRPr="00FF3EAF">
        <w:rPr>
          <w:rFonts w:ascii="Trebuchet MS" w:hAnsi="Trebuchet MS"/>
          <w:sz w:val="22"/>
          <w:szCs w:val="22"/>
        </w:rPr>
        <w:t xml:space="preserve">successful </w:t>
      </w:r>
      <w:r w:rsidR="00023D10" w:rsidRPr="00FF3EAF">
        <w:rPr>
          <w:rFonts w:ascii="Trebuchet MS" w:hAnsi="Trebuchet MS"/>
          <w:sz w:val="22"/>
          <w:szCs w:val="22"/>
        </w:rPr>
        <w:t>bidder</w:t>
      </w:r>
      <w:r w:rsidRPr="00FF3EAF">
        <w:rPr>
          <w:rFonts w:ascii="Trebuchet MS" w:hAnsi="Trebuchet MS"/>
          <w:sz w:val="22"/>
          <w:szCs w:val="22"/>
        </w:rPr>
        <w:t xml:space="preserve"> must certify compliance with </w:t>
      </w:r>
      <w:r w:rsidR="00E91B41" w:rsidRPr="00FF3EAF">
        <w:rPr>
          <w:rFonts w:ascii="Trebuchet MS" w:hAnsi="Trebuchet MS"/>
          <w:sz w:val="22"/>
          <w:szCs w:val="22"/>
          <w:lang w:val="en-US"/>
        </w:rPr>
        <w:t>Alabama E-Verify requirements</w:t>
      </w:r>
      <w:r w:rsidRPr="00FF3EAF">
        <w:rPr>
          <w:rFonts w:ascii="Trebuchet MS" w:hAnsi="Trebuchet MS"/>
          <w:sz w:val="22"/>
          <w:szCs w:val="22"/>
        </w:rPr>
        <w:t xml:space="preserve">, in that the </w:t>
      </w:r>
      <w:r w:rsidR="00575B2F" w:rsidRPr="00FF3EAF">
        <w:rPr>
          <w:rFonts w:ascii="Trebuchet MS" w:hAnsi="Trebuchet MS"/>
          <w:sz w:val="22"/>
          <w:szCs w:val="22"/>
        </w:rPr>
        <w:t xml:space="preserve">successful </w:t>
      </w:r>
      <w:r w:rsidR="00023D10" w:rsidRPr="00FF3EAF">
        <w:rPr>
          <w:rFonts w:ascii="Trebuchet MS" w:hAnsi="Trebuchet MS"/>
          <w:sz w:val="22"/>
          <w:szCs w:val="22"/>
        </w:rPr>
        <w:t>bidder</w:t>
      </w:r>
      <w:r w:rsidRPr="00FF3EAF">
        <w:rPr>
          <w:rFonts w:ascii="Trebuchet MS" w:hAnsi="Trebuchet MS"/>
          <w:sz w:val="22"/>
          <w:szCs w:val="22"/>
        </w:rPr>
        <w:t xml:space="preserve"> is registered, uses, and will continue to use the E-Verify, Federal Work Authorization Program </w:t>
      </w:r>
      <w:r w:rsidRPr="00E84F48">
        <w:rPr>
          <w:rFonts w:ascii="Trebuchet MS" w:hAnsi="Trebuchet MS"/>
          <w:sz w:val="22"/>
          <w:szCs w:val="22"/>
        </w:rPr>
        <w:t xml:space="preserve">throughout the contract period. This Form is attached hereto as Attachment </w:t>
      </w:r>
      <w:r w:rsidR="00E91B41" w:rsidRPr="00E84F48">
        <w:rPr>
          <w:rFonts w:ascii="Trebuchet MS" w:hAnsi="Trebuchet MS"/>
          <w:sz w:val="22"/>
          <w:szCs w:val="22"/>
          <w:lang w:val="en-US"/>
        </w:rPr>
        <w:t>G-</w:t>
      </w:r>
      <w:r w:rsidR="00E84F48" w:rsidRPr="00E84F48">
        <w:rPr>
          <w:rFonts w:ascii="Trebuchet MS" w:hAnsi="Trebuchet MS"/>
          <w:sz w:val="22"/>
          <w:szCs w:val="22"/>
          <w:lang w:val="en-US"/>
        </w:rPr>
        <w:t>18</w:t>
      </w:r>
      <w:r w:rsidRPr="00E84F48">
        <w:rPr>
          <w:rFonts w:ascii="Trebuchet MS" w:hAnsi="Trebuchet MS"/>
          <w:sz w:val="22"/>
          <w:szCs w:val="22"/>
        </w:rPr>
        <w:t xml:space="preserve"> to this </w:t>
      </w:r>
      <w:r w:rsidR="00023D10" w:rsidRPr="00E84F48">
        <w:rPr>
          <w:rFonts w:ascii="Trebuchet MS" w:hAnsi="Trebuchet MS"/>
          <w:sz w:val="22"/>
          <w:szCs w:val="22"/>
        </w:rPr>
        <w:t>IFB</w:t>
      </w:r>
      <w:r w:rsidRPr="00E84F48">
        <w:rPr>
          <w:rFonts w:ascii="Trebuchet MS" w:hAnsi="Trebuchet MS"/>
          <w:sz w:val="22"/>
          <w:szCs w:val="22"/>
        </w:rPr>
        <w:t xml:space="preserve"> document. This 1-page Form will be fully comp</w:t>
      </w:r>
      <w:r w:rsidR="00E91B41" w:rsidRPr="00E84F48">
        <w:rPr>
          <w:rFonts w:ascii="Trebuchet MS" w:hAnsi="Trebuchet MS"/>
          <w:sz w:val="22"/>
          <w:szCs w:val="22"/>
        </w:rPr>
        <w:t>leted</w:t>
      </w:r>
      <w:r w:rsidR="00E91B41" w:rsidRPr="00FF3EAF">
        <w:rPr>
          <w:rFonts w:ascii="Trebuchet MS" w:hAnsi="Trebuchet MS"/>
          <w:sz w:val="22"/>
          <w:szCs w:val="22"/>
          <w:lang w:val="en-US"/>
        </w:rPr>
        <w:t xml:space="preserve"> and </w:t>
      </w:r>
      <w:r w:rsidRPr="00FF3EAF">
        <w:rPr>
          <w:rFonts w:ascii="Trebuchet MS" w:hAnsi="Trebuchet MS"/>
          <w:sz w:val="22"/>
          <w:szCs w:val="22"/>
        </w:rPr>
        <w:t xml:space="preserve">executed where provided thereon </w:t>
      </w:r>
      <w:r w:rsidR="00E91B41" w:rsidRPr="00FF3EAF">
        <w:rPr>
          <w:rFonts w:ascii="Trebuchet MS" w:hAnsi="Trebuchet MS"/>
          <w:sz w:val="22"/>
          <w:szCs w:val="22"/>
          <w:lang w:val="en-US"/>
        </w:rPr>
        <w:t xml:space="preserve">by the successful </w:t>
      </w:r>
      <w:r w:rsidR="00023D10" w:rsidRPr="00FF3EAF">
        <w:rPr>
          <w:rFonts w:ascii="Trebuchet MS" w:hAnsi="Trebuchet MS"/>
          <w:sz w:val="22"/>
          <w:szCs w:val="22"/>
          <w:lang w:val="en-US"/>
        </w:rPr>
        <w:t>bidder</w:t>
      </w:r>
      <w:r w:rsidR="00E91B41" w:rsidRPr="00FF3EAF">
        <w:rPr>
          <w:rFonts w:ascii="Trebuchet MS" w:hAnsi="Trebuchet MS"/>
          <w:sz w:val="22"/>
          <w:szCs w:val="22"/>
          <w:lang w:val="en-US"/>
        </w:rPr>
        <w:t xml:space="preserve"> </w:t>
      </w:r>
      <w:r w:rsidRPr="00FF3EAF">
        <w:rPr>
          <w:rFonts w:ascii="Trebuchet MS" w:hAnsi="Trebuchet MS"/>
          <w:sz w:val="22"/>
          <w:szCs w:val="22"/>
        </w:rPr>
        <w:t>and will be a part of the ensuing contract</w:t>
      </w:r>
      <w:r w:rsidRPr="00FF3EAF">
        <w:rPr>
          <w:rFonts w:ascii="Trebuchet MS" w:hAnsi="Trebuchet MS"/>
          <w:sz w:val="22"/>
          <w:szCs w:val="22"/>
          <w:lang w:val="en-US"/>
        </w:rPr>
        <w:t xml:space="preserve"> (NOTE:  It is NOT necessary to complete and submit this form as a</w:t>
      </w:r>
      <w:r w:rsidRPr="00E91B41">
        <w:rPr>
          <w:rFonts w:ascii="Trebuchet MS" w:hAnsi="Trebuchet MS"/>
          <w:sz w:val="22"/>
          <w:lang w:val="en-US"/>
        </w:rPr>
        <w:t xml:space="preserve"> part of the </w:t>
      </w:r>
      <w:r w:rsidR="00023D10">
        <w:rPr>
          <w:rFonts w:ascii="Trebuchet MS" w:hAnsi="Trebuchet MS"/>
          <w:sz w:val="22"/>
          <w:lang w:val="en-US"/>
        </w:rPr>
        <w:t>bid</w:t>
      </w:r>
      <w:r w:rsidRPr="00E91B41">
        <w:rPr>
          <w:rFonts w:ascii="Trebuchet MS" w:hAnsi="Trebuchet MS"/>
          <w:sz w:val="22"/>
          <w:lang w:val="en-US"/>
        </w:rPr>
        <w:t xml:space="preserve"> submittal</w:t>
      </w:r>
      <w:r w:rsidR="00E91B41" w:rsidRPr="00E91B41">
        <w:rPr>
          <w:rFonts w:ascii="Trebuchet MS" w:hAnsi="Trebuchet MS"/>
          <w:sz w:val="22"/>
          <w:lang w:val="en-US"/>
        </w:rPr>
        <w:t>—</w:t>
      </w:r>
      <w:r w:rsidRPr="00E91B41">
        <w:rPr>
          <w:rFonts w:ascii="Trebuchet MS" w:hAnsi="Trebuchet MS"/>
          <w:sz w:val="22"/>
          <w:lang w:val="en-US"/>
        </w:rPr>
        <w:t>only</w:t>
      </w:r>
      <w:r w:rsidR="00E91B41" w:rsidRPr="00E91B41">
        <w:rPr>
          <w:rFonts w:ascii="Trebuchet MS" w:hAnsi="Trebuchet MS"/>
          <w:sz w:val="22"/>
          <w:lang w:val="en-US"/>
        </w:rPr>
        <w:t xml:space="preserve"> </w:t>
      </w:r>
      <w:r w:rsidRPr="00E91B41">
        <w:rPr>
          <w:rFonts w:ascii="Trebuchet MS" w:hAnsi="Trebuchet MS"/>
          <w:sz w:val="22"/>
          <w:lang w:val="en-US"/>
        </w:rPr>
        <w:t xml:space="preserve">the awarded </w:t>
      </w:r>
      <w:r w:rsidR="00023D10">
        <w:rPr>
          <w:rFonts w:ascii="Trebuchet MS" w:hAnsi="Trebuchet MS"/>
          <w:sz w:val="22"/>
          <w:lang w:val="en-US"/>
        </w:rPr>
        <w:t>bidder</w:t>
      </w:r>
      <w:r w:rsidRPr="00E91B41">
        <w:rPr>
          <w:rFonts w:ascii="Trebuchet MS" w:hAnsi="Trebuchet MS"/>
          <w:sz w:val="22"/>
          <w:lang w:val="en-US"/>
        </w:rPr>
        <w:t>(s) will be required to do so as a part of the contract execution)</w:t>
      </w:r>
      <w:r w:rsidRPr="00E91B41">
        <w:rPr>
          <w:rFonts w:ascii="Trebuchet MS" w:hAnsi="Trebuchet MS"/>
          <w:sz w:val="22"/>
        </w:rPr>
        <w:t>.</w:t>
      </w:r>
    </w:p>
    <w:p w14:paraId="20E808B7" w14:textId="38BC9424" w:rsidR="00AD0355" w:rsidRDefault="00AD0355" w:rsidP="00AD0355">
      <w:pPr>
        <w:pStyle w:val="BodyTextIndent"/>
        <w:tabs>
          <w:tab w:val="clear" w:pos="1440"/>
          <w:tab w:val="left" w:pos="360"/>
          <w:tab w:val="left" w:pos="1800"/>
        </w:tabs>
        <w:ind w:left="3600"/>
        <w:rPr>
          <w:rFonts w:ascii="Trebuchet MS" w:hAnsi="Trebuchet MS"/>
          <w:sz w:val="22"/>
        </w:rPr>
      </w:pPr>
    </w:p>
    <w:p w14:paraId="358BF6DB" w14:textId="77777777" w:rsidR="00450FEB" w:rsidRDefault="00450FEB" w:rsidP="00AD0355">
      <w:pPr>
        <w:pStyle w:val="BodyTextIndent"/>
        <w:tabs>
          <w:tab w:val="clear" w:pos="1440"/>
          <w:tab w:val="left" w:pos="360"/>
          <w:tab w:val="left" w:pos="1800"/>
        </w:tabs>
        <w:ind w:left="3600"/>
        <w:rPr>
          <w:rFonts w:ascii="Trebuchet MS" w:hAnsi="Trebuchet MS"/>
          <w:sz w:val="22"/>
        </w:rPr>
      </w:pPr>
    </w:p>
    <w:p w14:paraId="00A3056A" w14:textId="79AA2C1F" w:rsidR="00B30FED" w:rsidRPr="00D705EC" w:rsidRDefault="00B30FED" w:rsidP="00B30FED">
      <w:pPr>
        <w:pStyle w:val="BodyTextIndent"/>
        <w:tabs>
          <w:tab w:val="clear" w:pos="1440"/>
          <w:tab w:val="left" w:pos="2520"/>
        </w:tabs>
        <w:ind w:left="2520" w:hanging="1080"/>
        <w:rPr>
          <w:rFonts w:ascii="Trebuchet MS" w:hAnsi="Trebuchet MS"/>
          <w:sz w:val="22"/>
          <w:szCs w:val="22"/>
        </w:rPr>
      </w:pPr>
      <w:r>
        <w:rPr>
          <w:rFonts w:ascii="Trebuchet MS" w:hAnsi="Trebuchet MS"/>
          <w:b/>
          <w:sz w:val="22"/>
        </w:rPr>
        <w:t xml:space="preserve">5.2.2 </w:t>
      </w:r>
      <w:r>
        <w:rPr>
          <w:rFonts w:ascii="Trebuchet MS" w:hAnsi="Trebuchet MS"/>
          <w:b/>
          <w:sz w:val="22"/>
        </w:rPr>
        <w:tab/>
      </w:r>
      <w:r w:rsidRPr="00D705EC">
        <w:rPr>
          <w:rFonts w:ascii="Trebuchet MS" w:hAnsi="Trebuchet MS"/>
          <w:b/>
          <w:sz w:val="22"/>
          <w:szCs w:val="22"/>
        </w:rPr>
        <w:t>Assignment of Personnel.</w:t>
      </w:r>
      <w:r w:rsidRPr="00D705EC">
        <w:rPr>
          <w:rFonts w:ascii="Trebuchet MS" w:hAnsi="Trebuchet MS"/>
          <w:sz w:val="22"/>
          <w:szCs w:val="22"/>
        </w:rPr>
        <w:t xml:space="preserve"> The Agency shall retain the right to demand and receive a change in personnel assigned to the work if the Agency believes that such change is in the best interest of the Agency and the completion of the contracted work.</w:t>
      </w:r>
    </w:p>
    <w:p w14:paraId="09135814" w14:textId="77777777" w:rsidR="00B30FED" w:rsidRPr="00D705EC" w:rsidRDefault="00B30FED" w:rsidP="00B30FED">
      <w:pPr>
        <w:pStyle w:val="BodyTextIndent"/>
        <w:tabs>
          <w:tab w:val="clear" w:pos="1440"/>
          <w:tab w:val="left" w:pos="360"/>
          <w:tab w:val="left" w:pos="1800"/>
        </w:tabs>
        <w:ind w:left="0"/>
        <w:rPr>
          <w:rFonts w:ascii="Trebuchet MS" w:hAnsi="Trebuchet MS"/>
          <w:sz w:val="22"/>
          <w:szCs w:val="22"/>
        </w:rPr>
      </w:pPr>
    </w:p>
    <w:p w14:paraId="46269CF5" w14:textId="6750FFFA" w:rsidR="00B30FED" w:rsidRPr="00D705EC" w:rsidRDefault="00E03AA5" w:rsidP="00467EC3">
      <w:pPr>
        <w:pStyle w:val="BodyTextIndent"/>
        <w:numPr>
          <w:ilvl w:val="2"/>
          <w:numId w:val="7"/>
        </w:numPr>
        <w:tabs>
          <w:tab w:val="clear" w:pos="1440"/>
          <w:tab w:val="clear" w:pos="2160"/>
          <w:tab w:val="num" w:pos="2520"/>
        </w:tabs>
        <w:ind w:left="2520" w:hanging="1080"/>
        <w:rPr>
          <w:rFonts w:ascii="Trebuchet MS" w:hAnsi="Trebuchet MS"/>
          <w:sz w:val="22"/>
          <w:szCs w:val="22"/>
        </w:rPr>
      </w:pPr>
      <w:r w:rsidRPr="00D705EC">
        <w:rPr>
          <w:rFonts w:ascii="Trebuchet MS" w:hAnsi="Trebuchet MS"/>
          <w:b/>
          <w:sz w:val="22"/>
          <w:szCs w:val="22"/>
        </w:rPr>
        <w:t>Unauthorized Sub-</w:t>
      </w:r>
      <w:r w:rsidR="008B2726" w:rsidRPr="00D705EC">
        <w:rPr>
          <w:rFonts w:ascii="Trebuchet MS" w:hAnsi="Trebuchet MS"/>
          <w:b/>
          <w:sz w:val="22"/>
          <w:szCs w:val="22"/>
        </w:rPr>
        <w:t>contracting</w:t>
      </w:r>
      <w:r w:rsidR="00B30FED" w:rsidRPr="00D705EC">
        <w:rPr>
          <w:rFonts w:ascii="Trebuchet MS" w:hAnsi="Trebuchet MS"/>
          <w:b/>
          <w:sz w:val="22"/>
          <w:szCs w:val="22"/>
        </w:rPr>
        <w:t xml:space="preserve"> Prohibited.</w:t>
      </w:r>
      <w:r w:rsidR="006A18C8" w:rsidRPr="00D705EC">
        <w:rPr>
          <w:rFonts w:ascii="Trebuchet MS" w:hAnsi="Trebuchet MS"/>
          <w:b/>
          <w:sz w:val="22"/>
          <w:szCs w:val="22"/>
          <w:lang w:val="en-US"/>
        </w:rPr>
        <w:t xml:space="preserve"> </w:t>
      </w:r>
      <w:r w:rsidR="00B30FED" w:rsidRPr="00D705EC">
        <w:rPr>
          <w:rFonts w:ascii="Trebuchet MS" w:hAnsi="Trebuchet MS"/>
          <w:sz w:val="22"/>
          <w:szCs w:val="22"/>
        </w:rPr>
        <w:t xml:space="preserve">The </w:t>
      </w:r>
      <w:r w:rsidR="00575B2F">
        <w:rPr>
          <w:rFonts w:ascii="Trebuchet MS" w:hAnsi="Trebuchet MS"/>
          <w:sz w:val="22"/>
          <w:szCs w:val="22"/>
        </w:rPr>
        <w:t xml:space="preserve">successful </w:t>
      </w:r>
      <w:r w:rsidR="00023D10">
        <w:rPr>
          <w:rFonts w:ascii="Trebuchet MS" w:hAnsi="Trebuchet MS"/>
          <w:sz w:val="22"/>
          <w:szCs w:val="22"/>
        </w:rPr>
        <w:t>bidder</w:t>
      </w:r>
      <w:r w:rsidR="00B30FED" w:rsidRPr="00D705EC">
        <w:rPr>
          <w:rFonts w:ascii="Trebuchet MS" w:hAnsi="Trebuchet MS"/>
          <w:sz w:val="22"/>
          <w:szCs w:val="22"/>
        </w:rPr>
        <w:t xml:space="preserve"> shall not assign any right, nor delegate any duty for the work proposed pursuant to this </w:t>
      </w:r>
      <w:r w:rsidR="00023D10">
        <w:rPr>
          <w:rFonts w:ascii="Trebuchet MS" w:hAnsi="Trebuchet MS"/>
          <w:sz w:val="22"/>
          <w:szCs w:val="22"/>
        </w:rPr>
        <w:t>IFB</w:t>
      </w:r>
      <w:r w:rsidR="00B30FED" w:rsidRPr="00D705EC">
        <w:rPr>
          <w:rFonts w:ascii="Trebuchet MS" w:hAnsi="Trebuchet MS"/>
          <w:sz w:val="22"/>
          <w:szCs w:val="22"/>
        </w:rPr>
        <w:t xml:space="preserve"> (including, but not limited to, selling or transferring the contract) without the prior written consent of the CO. Any purported assignment of interest or delegation of duty, without the prior written consent of the CO shall be void and may result in the cancellation of the contract with the Agency, or may result in the full or partial forfeiture of funds paid to the </w:t>
      </w:r>
      <w:r w:rsidR="00575B2F">
        <w:rPr>
          <w:rFonts w:ascii="Trebuchet MS" w:hAnsi="Trebuchet MS"/>
          <w:sz w:val="22"/>
          <w:szCs w:val="22"/>
        </w:rPr>
        <w:t xml:space="preserve">successful </w:t>
      </w:r>
      <w:r w:rsidR="00023D10">
        <w:rPr>
          <w:rFonts w:ascii="Trebuchet MS" w:hAnsi="Trebuchet MS"/>
          <w:sz w:val="22"/>
          <w:szCs w:val="22"/>
        </w:rPr>
        <w:t>bidder</w:t>
      </w:r>
      <w:r w:rsidR="00B30FED" w:rsidRPr="00D705EC">
        <w:rPr>
          <w:rFonts w:ascii="Trebuchet MS" w:hAnsi="Trebuchet MS"/>
          <w:sz w:val="22"/>
          <w:szCs w:val="22"/>
        </w:rPr>
        <w:t xml:space="preserve"> as a result of the proposed contract; either as determined by the CO.</w:t>
      </w:r>
    </w:p>
    <w:p w14:paraId="52602FFE" w14:textId="77777777" w:rsidR="00B30FED" w:rsidRPr="00D705EC" w:rsidRDefault="00B30FED" w:rsidP="00B30FED">
      <w:pPr>
        <w:pStyle w:val="BodyTextIndent"/>
        <w:tabs>
          <w:tab w:val="clear" w:pos="1440"/>
          <w:tab w:val="left" w:pos="360"/>
          <w:tab w:val="left" w:pos="1800"/>
        </w:tabs>
        <w:rPr>
          <w:rFonts w:ascii="Trebuchet MS" w:hAnsi="Trebuchet MS"/>
          <w:sz w:val="22"/>
          <w:szCs w:val="22"/>
        </w:rPr>
      </w:pPr>
    </w:p>
    <w:p w14:paraId="4F1E0248" w14:textId="2977ED1E" w:rsidR="00371202" w:rsidRPr="00D705EC" w:rsidRDefault="00B30FED" w:rsidP="00467EC3">
      <w:pPr>
        <w:pStyle w:val="BodyTextIndent"/>
        <w:numPr>
          <w:ilvl w:val="1"/>
          <w:numId w:val="7"/>
        </w:numPr>
        <w:tabs>
          <w:tab w:val="clear" w:pos="1275"/>
          <w:tab w:val="num" w:pos="1440"/>
        </w:tabs>
        <w:ind w:left="1440" w:hanging="720"/>
        <w:rPr>
          <w:rFonts w:ascii="Trebuchet MS" w:hAnsi="Trebuchet MS"/>
          <w:sz w:val="22"/>
          <w:szCs w:val="22"/>
        </w:rPr>
      </w:pPr>
      <w:r w:rsidRPr="00D705EC">
        <w:rPr>
          <w:rFonts w:ascii="Trebuchet MS" w:hAnsi="Trebuchet MS"/>
          <w:b/>
          <w:sz w:val="22"/>
          <w:szCs w:val="22"/>
        </w:rPr>
        <w:t>Contract Period.</w:t>
      </w:r>
      <w:r w:rsidRPr="00D705EC">
        <w:rPr>
          <w:rFonts w:ascii="Trebuchet MS" w:hAnsi="Trebuchet MS"/>
          <w:sz w:val="22"/>
          <w:szCs w:val="22"/>
        </w:rPr>
        <w:t xml:space="preserve"> The Agency anticipates that it will initially award a contract for the </w:t>
      </w:r>
      <w:r w:rsidR="00FF3EAF">
        <w:rPr>
          <w:rFonts w:ascii="Trebuchet MS" w:hAnsi="Trebuchet MS"/>
          <w:sz w:val="22"/>
          <w:szCs w:val="22"/>
          <w:lang w:val="en-US"/>
        </w:rPr>
        <w:t xml:space="preserve">agreed upon period of time </w:t>
      </w:r>
      <w:r w:rsidR="00E84F48">
        <w:rPr>
          <w:rFonts w:ascii="Trebuchet MS" w:hAnsi="Trebuchet MS"/>
          <w:sz w:val="22"/>
          <w:szCs w:val="22"/>
          <w:lang w:val="en-US"/>
        </w:rPr>
        <w:t xml:space="preserve">to complete the work </w:t>
      </w:r>
      <w:r w:rsidR="00FF3EAF">
        <w:rPr>
          <w:rFonts w:ascii="Trebuchet MS" w:hAnsi="Trebuchet MS"/>
          <w:sz w:val="22"/>
          <w:szCs w:val="22"/>
          <w:lang w:val="en-US"/>
        </w:rPr>
        <w:t>as listed on the Notice to Proceed</w:t>
      </w:r>
      <w:r w:rsidRPr="00D705EC">
        <w:rPr>
          <w:rFonts w:ascii="Trebuchet MS" w:hAnsi="Trebuchet MS"/>
          <w:sz w:val="22"/>
          <w:szCs w:val="22"/>
        </w:rPr>
        <w:t>.</w:t>
      </w:r>
      <w:r w:rsidR="00954268" w:rsidRPr="00D705EC">
        <w:rPr>
          <w:rFonts w:ascii="Trebuchet MS" w:hAnsi="Trebuchet MS"/>
          <w:sz w:val="22"/>
          <w:szCs w:val="22"/>
          <w:lang w:val="en-US"/>
        </w:rPr>
        <w:t xml:space="preserve">  </w:t>
      </w:r>
    </w:p>
    <w:p w14:paraId="4D4A6A48" w14:textId="77777777" w:rsidR="00976F37" w:rsidRPr="00D705EC" w:rsidRDefault="00976F37" w:rsidP="00B30FED">
      <w:pPr>
        <w:pStyle w:val="BodyTextIndent"/>
        <w:tabs>
          <w:tab w:val="clear" w:pos="1440"/>
          <w:tab w:val="left" w:pos="360"/>
          <w:tab w:val="left" w:pos="1800"/>
        </w:tabs>
        <w:ind w:left="1800"/>
        <w:rPr>
          <w:rFonts w:ascii="Trebuchet MS" w:hAnsi="Trebuchet MS"/>
          <w:sz w:val="22"/>
          <w:szCs w:val="22"/>
          <w:lang w:val="en-US"/>
        </w:rPr>
      </w:pPr>
    </w:p>
    <w:p w14:paraId="3ADC3C1A" w14:textId="6F211768" w:rsidR="00B30FED" w:rsidRPr="00D705EC" w:rsidRDefault="00B30FED" w:rsidP="00467EC3">
      <w:pPr>
        <w:pStyle w:val="BodyTextIndent"/>
        <w:numPr>
          <w:ilvl w:val="1"/>
          <w:numId w:val="7"/>
        </w:numPr>
        <w:tabs>
          <w:tab w:val="clear" w:pos="1275"/>
          <w:tab w:val="left" w:pos="360"/>
          <w:tab w:val="num" w:pos="1440"/>
        </w:tabs>
        <w:ind w:left="1440" w:hanging="720"/>
        <w:rPr>
          <w:rFonts w:ascii="Trebuchet MS" w:hAnsi="Trebuchet MS"/>
          <w:sz w:val="22"/>
          <w:szCs w:val="22"/>
        </w:rPr>
      </w:pPr>
      <w:r w:rsidRPr="00D705EC">
        <w:rPr>
          <w:rFonts w:ascii="Trebuchet MS" w:hAnsi="Trebuchet MS"/>
          <w:b/>
          <w:sz w:val="22"/>
          <w:szCs w:val="22"/>
        </w:rPr>
        <w:t>Licensing and Insurance Requirements.</w:t>
      </w:r>
      <w:r w:rsidRPr="00D705EC">
        <w:rPr>
          <w:rFonts w:ascii="Trebuchet MS" w:hAnsi="Trebuchet MS"/>
          <w:sz w:val="22"/>
          <w:szCs w:val="22"/>
        </w:rPr>
        <w:t xml:space="preserve"> Prior to award (but not as a part of the  </w:t>
      </w:r>
      <w:r w:rsidR="00023D10">
        <w:rPr>
          <w:rFonts w:ascii="Trebuchet MS" w:hAnsi="Trebuchet MS"/>
          <w:sz w:val="22"/>
          <w:szCs w:val="22"/>
        </w:rPr>
        <w:t>bid</w:t>
      </w:r>
      <w:r w:rsidRPr="00D705EC">
        <w:rPr>
          <w:rFonts w:ascii="Trebuchet MS" w:hAnsi="Trebuchet MS"/>
          <w:sz w:val="22"/>
          <w:szCs w:val="22"/>
        </w:rPr>
        <w:t xml:space="preserve"> submission) the </w:t>
      </w:r>
      <w:r w:rsidR="00575B2F">
        <w:rPr>
          <w:rFonts w:ascii="Trebuchet MS" w:hAnsi="Trebuchet MS"/>
          <w:i/>
          <w:sz w:val="22"/>
          <w:szCs w:val="22"/>
        </w:rPr>
        <w:t xml:space="preserve">successful </w:t>
      </w:r>
      <w:r w:rsidR="00023D10">
        <w:rPr>
          <w:rFonts w:ascii="Trebuchet MS" w:hAnsi="Trebuchet MS"/>
          <w:i/>
          <w:sz w:val="22"/>
          <w:szCs w:val="22"/>
        </w:rPr>
        <w:t>bidder</w:t>
      </w:r>
      <w:r w:rsidRPr="00D705EC">
        <w:rPr>
          <w:rFonts w:ascii="Trebuchet MS" w:hAnsi="Trebuchet MS"/>
          <w:sz w:val="22"/>
          <w:szCs w:val="22"/>
        </w:rPr>
        <w:t xml:space="preserve"> will be required to provide: </w:t>
      </w:r>
    </w:p>
    <w:p w14:paraId="2DFA7329" w14:textId="77777777" w:rsidR="00B30FED" w:rsidRPr="00D705EC" w:rsidRDefault="00B30FED" w:rsidP="00B30FED">
      <w:pPr>
        <w:pStyle w:val="BodyTextIndent"/>
        <w:tabs>
          <w:tab w:val="clear" w:pos="1440"/>
          <w:tab w:val="left" w:pos="360"/>
          <w:tab w:val="left" w:pos="1800"/>
        </w:tabs>
        <w:ind w:left="2160"/>
        <w:rPr>
          <w:rFonts w:ascii="Trebuchet MS" w:hAnsi="Trebuchet MS"/>
          <w:sz w:val="22"/>
          <w:szCs w:val="22"/>
        </w:rPr>
      </w:pPr>
    </w:p>
    <w:p w14:paraId="7C20AAD5" w14:textId="78D06E36" w:rsidR="00B30FED" w:rsidRPr="00D705EC" w:rsidRDefault="00B30FED" w:rsidP="00467EC3">
      <w:pPr>
        <w:pStyle w:val="BodyTextIndent"/>
        <w:numPr>
          <w:ilvl w:val="2"/>
          <w:numId w:val="8"/>
        </w:numPr>
        <w:tabs>
          <w:tab w:val="clear" w:pos="1440"/>
          <w:tab w:val="clear" w:pos="2160"/>
          <w:tab w:val="left" w:pos="360"/>
          <w:tab w:val="num" w:pos="2520"/>
        </w:tabs>
        <w:ind w:left="2520" w:hanging="1080"/>
        <w:rPr>
          <w:rFonts w:ascii="Trebuchet MS" w:hAnsi="Trebuchet MS"/>
          <w:sz w:val="22"/>
          <w:szCs w:val="22"/>
        </w:rPr>
      </w:pPr>
      <w:r w:rsidRPr="00D705EC">
        <w:rPr>
          <w:rFonts w:ascii="Trebuchet MS" w:hAnsi="Trebuchet MS"/>
          <w:b/>
          <w:sz w:val="22"/>
          <w:szCs w:val="22"/>
        </w:rPr>
        <w:t xml:space="preserve">Workers Compensation Insurance. </w:t>
      </w:r>
      <w:r w:rsidRPr="00D705EC">
        <w:rPr>
          <w:rFonts w:ascii="Trebuchet MS" w:hAnsi="Trebuchet MS"/>
          <w:sz w:val="22"/>
          <w:szCs w:val="22"/>
        </w:rPr>
        <w:t xml:space="preserve">An original certificate evidencing the </w:t>
      </w:r>
      <w:r w:rsidR="00023D10">
        <w:rPr>
          <w:rFonts w:ascii="Trebuchet MS" w:hAnsi="Trebuchet MS"/>
          <w:sz w:val="22"/>
          <w:szCs w:val="22"/>
        </w:rPr>
        <w:t>bidder</w:t>
      </w:r>
      <w:r w:rsidR="00EB06C5" w:rsidRPr="00D705EC">
        <w:rPr>
          <w:rFonts w:ascii="Trebuchet MS" w:hAnsi="Trebuchet MS"/>
          <w:sz w:val="22"/>
          <w:szCs w:val="22"/>
        </w:rPr>
        <w:t>’s</w:t>
      </w:r>
      <w:r w:rsidRPr="00D705EC">
        <w:rPr>
          <w:rFonts w:ascii="Trebuchet MS" w:hAnsi="Trebuchet MS"/>
          <w:sz w:val="22"/>
          <w:szCs w:val="22"/>
        </w:rPr>
        <w:t xml:space="preserve"> current industrial (worker</w:t>
      </w:r>
      <w:r w:rsidR="006A18C8" w:rsidRPr="00D705EC">
        <w:rPr>
          <w:rFonts w:ascii="Trebuchet MS" w:hAnsi="Trebuchet MS"/>
          <w:sz w:val="22"/>
          <w:szCs w:val="22"/>
        </w:rPr>
        <w:t>’</w:t>
      </w:r>
      <w:r w:rsidRPr="00D705EC">
        <w:rPr>
          <w:rFonts w:ascii="Trebuchet MS" w:hAnsi="Trebuchet MS"/>
          <w:sz w:val="22"/>
          <w:szCs w:val="22"/>
        </w:rPr>
        <w:t>s compensation) insurance carrier and coverage amount</w:t>
      </w:r>
      <w:r w:rsidR="00765B37" w:rsidRPr="00D705EC">
        <w:rPr>
          <w:rFonts w:ascii="Trebuchet MS" w:hAnsi="Trebuchet MS"/>
          <w:sz w:val="22"/>
          <w:szCs w:val="22"/>
          <w:lang w:val="en-US"/>
        </w:rPr>
        <w:t xml:space="preserve"> (NOTE: Workers Compensation Insurance will be required of any Contractor that has employees other than just the owner working on-site to provide the services)</w:t>
      </w:r>
      <w:r w:rsidRPr="00D705EC">
        <w:rPr>
          <w:rFonts w:ascii="Trebuchet MS" w:hAnsi="Trebuchet MS"/>
          <w:sz w:val="22"/>
          <w:szCs w:val="22"/>
        </w:rPr>
        <w:t>;</w:t>
      </w:r>
    </w:p>
    <w:p w14:paraId="0C469D66" w14:textId="77777777" w:rsidR="00B30FED" w:rsidRPr="00374ABA" w:rsidRDefault="00B30FED" w:rsidP="00B30FED">
      <w:pPr>
        <w:pStyle w:val="BodyTextIndent"/>
        <w:tabs>
          <w:tab w:val="clear" w:pos="1440"/>
          <w:tab w:val="left" w:pos="360"/>
          <w:tab w:val="left" w:pos="1800"/>
          <w:tab w:val="num" w:pos="2520"/>
        </w:tabs>
        <w:ind w:left="2520" w:hanging="1080"/>
        <w:rPr>
          <w:rFonts w:ascii="Trebuchet MS" w:hAnsi="Trebuchet MS"/>
          <w:sz w:val="22"/>
          <w:szCs w:val="22"/>
        </w:rPr>
      </w:pPr>
    </w:p>
    <w:p w14:paraId="0C111AD0" w14:textId="21BB0A9F" w:rsidR="00B30FED" w:rsidRPr="00CC1ABE" w:rsidRDefault="00B30FED" w:rsidP="00467EC3">
      <w:pPr>
        <w:pStyle w:val="BodyTextIndent"/>
        <w:numPr>
          <w:ilvl w:val="2"/>
          <w:numId w:val="8"/>
        </w:numPr>
        <w:tabs>
          <w:tab w:val="clear" w:pos="1440"/>
          <w:tab w:val="clear" w:pos="2160"/>
          <w:tab w:val="num" w:pos="2520"/>
        </w:tabs>
        <w:ind w:left="2520" w:hanging="1080"/>
        <w:rPr>
          <w:rFonts w:ascii="Trebuchet MS" w:hAnsi="Trebuchet MS"/>
          <w:sz w:val="22"/>
          <w:szCs w:val="22"/>
        </w:rPr>
      </w:pPr>
      <w:r w:rsidRPr="00D705EC">
        <w:rPr>
          <w:rFonts w:ascii="Trebuchet MS" w:hAnsi="Trebuchet MS"/>
          <w:b/>
          <w:sz w:val="22"/>
          <w:szCs w:val="22"/>
        </w:rPr>
        <w:t xml:space="preserve">General Liability Insurance. </w:t>
      </w:r>
      <w:r w:rsidRPr="00D705EC">
        <w:rPr>
          <w:rFonts w:ascii="Trebuchet MS" w:hAnsi="Trebuchet MS"/>
          <w:sz w:val="22"/>
          <w:szCs w:val="22"/>
        </w:rPr>
        <w:t xml:space="preserve">An original certificate evidencing General Liability coverage, naming the Agency as an additional insured, together with the appropriate endorsement to said policy reflecting the addition of the Agency as an additional insured under said policy (minimum of $1,000,000 each occurrence, general aggregate minimum limit of $1,000,000, together with damage to premises and fire damage of $50,000 and medical expenses any one person of $5,000), </w:t>
      </w:r>
      <w:r w:rsidR="00DE2CF4" w:rsidRPr="00D705EC">
        <w:rPr>
          <w:rFonts w:ascii="Trebuchet MS" w:hAnsi="Trebuchet MS"/>
          <w:color w:val="000000"/>
          <w:sz w:val="22"/>
          <w:szCs w:val="22"/>
          <w:shd w:val="clear" w:color="auto" w:fill="FFFFFF"/>
        </w:rPr>
        <w:t>with a maximum deductible amount of $5,000;</w:t>
      </w:r>
    </w:p>
    <w:p w14:paraId="7FE7C4FD" w14:textId="77777777" w:rsidR="00CC1ABE" w:rsidRDefault="00CC1ABE" w:rsidP="00CC1ABE">
      <w:pPr>
        <w:pStyle w:val="ListParagraph"/>
        <w:rPr>
          <w:rFonts w:ascii="Trebuchet MS" w:hAnsi="Trebuchet MS"/>
          <w:sz w:val="22"/>
          <w:szCs w:val="22"/>
        </w:rPr>
      </w:pPr>
    </w:p>
    <w:p w14:paraId="2C421229" w14:textId="3201A9D1" w:rsidR="00AE6E66" w:rsidRPr="00CC1ABE" w:rsidRDefault="00B30FED" w:rsidP="00CC1ABE">
      <w:pPr>
        <w:pStyle w:val="BodyTextIndent"/>
        <w:numPr>
          <w:ilvl w:val="2"/>
          <w:numId w:val="8"/>
        </w:numPr>
        <w:tabs>
          <w:tab w:val="clear" w:pos="1440"/>
          <w:tab w:val="clear" w:pos="2160"/>
          <w:tab w:val="num" w:pos="2520"/>
        </w:tabs>
        <w:ind w:left="2520" w:hanging="1080"/>
        <w:rPr>
          <w:rFonts w:ascii="Trebuchet MS" w:hAnsi="Trebuchet MS"/>
          <w:sz w:val="22"/>
          <w:szCs w:val="22"/>
        </w:rPr>
      </w:pPr>
      <w:r w:rsidRPr="00CC1ABE">
        <w:rPr>
          <w:rFonts w:ascii="Trebuchet MS" w:hAnsi="Trebuchet MS"/>
          <w:b/>
          <w:sz w:val="22"/>
          <w:szCs w:val="22"/>
        </w:rPr>
        <w:t>Automobile Insurance.</w:t>
      </w:r>
      <w:r w:rsidR="00575B2F" w:rsidRPr="00CC1ABE">
        <w:rPr>
          <w:rFonts w:ascii="Trebuchet MS" w:hAnsi="Trebuchet MS"/>
          <w:b/>
          <w:sz w:val="22"/>
          <w:szCs w:val="22"/>
          <w:lang w:val="en-US"/>
        </w:rPr>
        <w:t xml:space="preserve"> </w:t>
      </w:r>
      <w:r w:rsidRPr="00CC1ABE">
        <w:rPr>
          <w:rFonts w:ascii="Trebuchet MS" w:hAnsi="Trebuchet MS"/>
          <w:sz w:val="22"/>
          <w:szCs w:val="22"/>
        </w:rPr>
        <w:t xml:space="preserve">An original certificate showing the </w:t>
      </w:r>
      <w:r w:rsidR="00023D10" w:rsidRPr="00CC1ABE">
        <w:rPr>
          <w:rFonts w:ascii="Trebuchet MS" w:hAnsi="Trebuchet MS"/>
          <w:sz w:val="22"/>
          <w:szCs w:val="22"/>
        </w:rPr>
        <w:t>bidder</w:t>
      </w:r>
      <w:r w:rsidR="00EB06C5" w:rsidRPr="00CC1ABE">
        <w:rPr>
          <w:rFonts w:ascii="Trebuchet MS" w:hAnsi="Trebuchet MS"/>
          <w:sz w:val="22"/>
          <w:szCs w:val="22"/>
        </w:rPr>
        <w:t>’s</w:t>
      </w:r>
      <w:r w:rsidRPr="00CC1ABE">
        <w:rPr>
          <w:rFonts w:ascii="Trebuchet MS" w:hAnsi="Trebuchet MS"/>
          <w:sz w:val="22"/>
          <w:szCs w:val="22"/>
        </w:rPr>
        <w:t xml:space="preserve"> automobile insurance coverage in a combined single limit of $1,000,000.  For every vehicle utilized during the term of this program, when not owned by the entity, each vehicle must have evidence of automobile insurance coverage with limits of no less than $</w:t>
      </w:r>
      <w:r w:rsidR="009F40E2" w:rsidRPr="00CC1ABE">
        <w:rPr>
          <w:rFonts w:ascii="Trebuchet MS" w:hAnsi="Trebuchet MS"/>
          <w:sz w:val="22"/>
          <w:szCs w:val="22"/>
          <w:lang w:val="en-US"/>
        </w:rPr>
        <w:t>10</w:t>
      </w:r>
      <w:r w:rsidRPr="00CC1ABE">
        <w:rPr>
          <w:rFonts w:ascii="Trebuchet MS" w:hAnsi="Trebuchet MS"/>
          <w:sz w:val="22"/>
          <w:szCs w:val="22"/>
        </w:rPr>
        <w:t>0,000/$</w:t>
      </w:r>
      <w:r w:rsidR="009F40E2" w:rsidRPr="00CC1ABE">
        <w:rPr>
          <w:rFonts w:ascii="Trebuchet MS" w:hAnsi="Trebuchet MS"/>
          <w:sz w:val="22"/>
          <w:szCs w:val="22"/>
          <w:lang w:val="en-US"/>
        </w:rPr>
        <w:t>3</w:t>
      </w:r>
      <w:r w:rsidRPr="00CC1ABE">
        <w:rPr>
          <w:rFonts w:ascii="Trebuchet MS" w:hAnsi="Trebuchet MS"/>
          <w:sz w:val="22"/>
          <w:szCs w:val="22"/>
        </w:rPr>
        <w:t>00,000 and medical pay of $5,000.</w:t>
      </w:r>
    </w:p>
    <w:p w14:paraId="04DC847B" w14:textId="77777777" w:rsidR="00CC1ABE" w:rsidRDefault="00CC1ABE" w:rsidP="00CC1ABE">
      <w:pPr>
        <w:pStyle w:val="BodyTextIndent"/>
        <w:tabs>
          <w:tab w:val="clear" w:pos="1440"/>
          <w:tab w:val="left" w:pos="2520"/>
        </w:tabs>
        <w:ind w:left="2520"/>
        <w:rPr>
          <w:rFonts w:ascii="Trebuchet MS" w:hAnsi="Trebuchet MS"/>
          <w:sz w:val="22"/>
          <w:szCs w:val="22"/>
        </w:rPr>
      </w:pPr>
    </w:p>
    <w:p w14:paraId="7DBF7E77" w14:textId="4088688C" w:rsidR="00661F64" w:rsidRPr="00D705EC" w:rsidRDefault="00CA473C" w:rsidP="00FF3EAF">
      <w:pPr>
        <w:pStyle w:val="BodyTextIndent"/>
        <w:numPr>
          <w:ilvl w:val="2"/>
          <w:numId w:val="45"/>
        </w:numPr>
        <w:tabs>
          <w:tab w:val="clear" w:pos="1440"/>
        </w:tabs>
        <w:ind w:left="2520" w:hanging="1080"/>
        <w:rPr>
          <w:rFonts w:ascii="Trebuchet MS" w:hAnsi="Trebuchet MS"/>
          <w:sz w:val="22"/>
          <w:szCs w:val="22"/>
        </w:rPr>
      </w:pPr>
      <w:r w:rsidRPr="00D705EC">
        <w:rPr>
          <w:rFonts w:ascii="Trebuchet MS" w:hAnsi="Trebuchet MS"/>
          <w:b/>
          <w:sz w:val="22"/>
          <w:szCs w:val="22"/>
        </w:rPr>
        <w:t xml:space="preserve">City/County/State Business License. </w:t>
      </w:r>
      <w:r w:rsidRPr="00D705EC">
        <w:rPr>
          <w:rFonts w:ascii="Trebuchet MS" w:hAnsi="Trebuchet MS"/>
          <w:sz w:val="22"/>
          <w:szCs w:val="22"/>
        </w:rPr>
        <w:t xml:space="preserve">If applicable, a copy of the </w:t>
      </w:r>
      <w:r w:rsidR="00023D10">
        <w:rPr>
          <w:rFonts w:ascii="Trebuchet MS" w:hAnsi="Trebuchet MS"/>
          <w:sz w:val="22"/>
          <w:szCs w:val="22"/>
        </w:rPr>
        <w:t>bidder</w:t>
      </w:r>
      <w:r w:rsidRPr="00D705EC">
        <w:rPr>
          <w:rFonts w:ascii="Trebuchet MS" w:hAnsi="Trebuchet MS"/>
          <w:sz w:val="22"/>
          <w:szCs w:val="22"/>
        </w:rPr>
        <w:t xml:space="preserve">’s business license allowing that entity to provide such services within the City of </w:t>
      </w:r>
      <w:r w:rsidR="001D3B15">
        <w:rPr>
          <w:rFonts w:ascii="Trebuchet MS" w:hAnsi="Trebuchet MS"/>
          <w:sz w:val="22"/>
          <w:szCs w:val="22"/>
          <w:lang w:val="en-US"/>
        </w:rPr>
        <w:t>Sylacauga</w:t>
      </w:r>
      <w:r w:rsidRPr="00D705EC">
        <w:rPr>
          <w:rFonts w:ascii="Trebuchet MS" w:hAnsi="Trebuchet MS"/>
          <w:sz w:val="22"/>
          <w:szCs w:val="22"/>
        </w:rPr>
        <w:t xml:space="preserve">, </w:t>
      </w:r>
      <w:r w:rsidR="00792074">
        <w:rPr>
          <w:rFonts w:ascii="Trebuchet MS" w:hAnsi="Trebuchet MS"/>
          <w:sz w:val="22"/>
          <w:szCs w:val="22"/>
          <w:lang w:val="en-US"/>
        </w:rPr>
        <w:t>Talladega</w:t>
      </w:r>
      <w:r w:rsidR="00334B72" w:rsidRPr="00D705EC">
        <w:rPr>
          <w:rFonts w:ascii="Trebuchet MS" w:hAnsi="Trebuchet MS"/>
          <w:sz w:val="22"/>
          <w:szCs w:val="22"/>
        </w:rPr>
        <w:t xml:space="preserve"> Count</w:t>
      </w:r>
      <w:r w:rsidR="00792074">
        <w:rPr>
          <w:rFonts w:ascii="Trebuchet MS" w:hAnsi="Trebuchet MS"/>
          <w:sz w:val="22"/>
          <w:szCs w:val="22"/>
          <w:lang w:val="en-US"/>
        </w:rPr>
        <w:t>y</w:t>
      </w:r>
      <w:r w:rsidRPr="00D705EC">
        <w:rPr>
          <w:rFonts w:ascii="Trebuchet MS" w:hAnsi="Trebuchet MS"/>
          <w:sz w:val="22"/>
          <w:szCs w:val="22"/>
        </w:rPr>
        <w:t xml:space="preserve">, and/or the State of </w:t>
      </w:r>
      <w:r w:rsidR="00334B72" w:rsidRPr="00D705EC">
        <w:rPr>
          <w:rFonts w:ascii="Trebuchet MS" w:hAnsi="Trebuchet MS"/>
          <w:sz w:val="22"/>
          <w:szCs w:val="22"/>
          <w:lang w:val="en-US"/>
        </w:rPr>
        <w:t>Alabama</w:t>
      </w:r>
      <w:r w:rsidRPr="00D705EC">
        <w:rPr>
          <w:rFonts w:ascii="Trebuchet MS" w:hAnsi="Trebuchet MS"/>
          <w:sz w:val="22"/>
          <w:szCs w:val="22"/>
        </w:rPr>
        <w:t>.</w:t>
      </w:r>
    </w:p>
    <w:p w14:paraId="366397B0" w14:textId="77777777" w:rsidR="00661F64" w:rsidRPr="00374ABA" w:rsidRDefault="00661F64" w:rsidP="00661F64">
      <w:pPr>
        <w:pStyle w:val="ListParagraph"/>
        <w:rPr>
          <w:rFonts w:ascii="Trebuchet MS" w:hAnsi="Trebuchet MS"/>
          <w:sz w:val="22"/>
          <w:szCs w:val="22"/>
        </w:rPr>
      </w:pPr>
    </w:p>
    <w:p w14:paraId="25BF098A" w14:textId="2FAF64BD" w:rsidR="00661F64" w:rsidRPr="00D705EC" w:rsidRDefault="00661F64" w:rsidP="00FF3EAF">
      <w:pPr>
        <w:pStyle w:val="BodyTextIndent"/>
        <w:numPr>
          <w:ilvl w:val="2"/>
          <w:numId w:val="45"/>
        </w:numPr>
        <w:tabs>
          <w:tab w:val="clear" w:pos="1440"/>
        </w:tabs>
        <w:ind w:left="2520" w:hanging="1080"/>
        <w:rPr>
          <w:rFonts w:ascii="Trebuchet MS" w:hAnsi="Trebuchet MS"/>
          <w:sz w:val="22"/>
          <w:szCs w:val="22"/>
        </w:rPr>
      </w:pPr>
      <w:r w:rsidRPr="00D705EC">
        <w:rPr>
          <w:rFonts w:ascii="Trebuchet MS" w:hAnsi="Trebuchet MS"/>
          <w:b/>
          <w:sz w:val="22"/>
          <w:szCs w:val="22"/>
        </w:rPr>
        <w:t xml:space="preserve">Certificates/Profile of Firm Form. </w:t>
      </w:r>
      <w:r w:rsidRPr="00D705EC">
        <w:rPr>
          <w:rFonts w:ascii="Trebuchet MS" w:hAnsi="Trebuchet MS"/>
          <w:sz w:val="22"/>
          <w:szCs w:val="22"/>
        </w:rPr>
        <w:t xml:space="preserve">Pertaining to the aforementioned (within Sections 5.4.1 through 5.4.5) insurance certificates and licenses, each </w:t>
      </w:r>
      <w:r w:rsidR="00023D10">
        <w:rPr>
          <w:rFonts w:ascii="Trebuchet MS" w:hAnsi="Trebuchet MS"/>
          <w:sz w:val="22"/>
          <w:szCs w:val="22"/>
        </w:rPr>
        <w:t>bidder</w:t>
      </w:r>
      <w:r w:rsidRPr="00D705EC">
        <w:rPr>
          <w:rFonts w:ascii="Trebuchet MS" w:hAnsi="Trebuchet MS"/>
          <w:sz w:val="22"/>
          <w:szCs w:val="22"/>
        </w:rPr>
        <w:t xml:space="preserve"> is required to enter   related information where provided for on the Profile of Firm Form (</w:t>
      </w:r>
      <w:r w:rsidRPr="00D705EC">
        <w:rPr>
          <w:rFonts w:ascii="Trebuchet MS" w:hAnsi="Trebuchet MS"/>
          <w:sz w:val="22"/>
          <w:szCs w:val="22"/>
          <w:u w:val="single"/>
        </w:rPr>
        <w:t xml:space="preserve">do not attach or submit copies of the insurance certificates or licenses within the </w:t>
      </w:r>
      <w:r w:rsidR="00023D10">
        <w:rPr>
          <w:rFonts w:ascii="Trebuchet MS" w:hAnsi="Trebuchet MS"/>
          <w:sz w:val="22"/>
          <w:szCs w:val="22"/>
          <w:u w:val="single"/>
        </w:rPr>
        <w:t>bid</w:t>
      </w:r>
      <w:r w:rsidRPr="00D705EC">
        <w:rPr>
          <w:rFonts w:ascii="Trebuchet MS" w:hAnsi="Trebuchet MS"/>
          <w:sz w:val="22"/>
          <w:szCs w:val="22"/>
          <w:u w:val="single"/>
        </w:rPr>
        <w:t xml:space="preserve"> submittal—we will garner the necessary documents from the successful </w:t>
      </w:r>
      <w:r w:rsidR="00023D10">
        <w:rPr>
          <w:rFonts w:ascii="Trebuchet MS" w:hAnsi="Trebuchet MS"/>
          <w:sz w:val="22"/>
          <w:szCs w:val="22"/>
          <w:u w:val="single"/>
        </w:rPr>
        <w:t>bidder</w:t>
      </w:r>
      <w:r w:rsidRPr="00D705EC">
        <w:rPr>
          <w:rFonts w:ascii="Trebuchet MS" w:hAnsi="Trebuchet MS"/>
          <w:sz w:val="22"/>
          <w:szCs w:val="22"/>
          <w:u w:val="single"/>
        </w:rPr>
        <w:t xml:space="preserve"> prior to contract execution</w:t>
      </w:r>
      <w:r w:rsidRPr="00D705EC">
        <w:rPr>
          <w:rFonts w:ascii="Trebuchet MS" w:hAnsi="Trebuchet MS"/>
          <w:sz w:val="22"/>
          <w:szCs w:val="22"/>
        </w:rPr>
        <w:t>).</w:t>
      </w:r>
    </w:p>
    <w:p w14:paraId="14D224D1" w14:textId="4B55BFED" w:rsidR="009D1E97" w:rsidRPr="00D705EC" w:rsidRDefault="00B30FED" w:rsidP="00FF3EAF">
      <w:pPr>
        <w:pStyle w:val="BodyTextIndent"/>
        <w:numPr>
          <w:ilvl w:val="1"/>
          <w:numId w:val="45"/>
        </w:numPr>
        <w:tabs>
          <w:tab w:val="clear" w:pos="1440"/>
        </w:tabs>
        <w:ind w:left="1440" w:hanging="720"/>
        <w:rPr>
          <w:rFonts w:ascii="Trebuchet MS" w:hAnsi="Trebuchet MS"/>
          <w:sz w:val="22"/>
          <w:szCs w:val="22"/>
          <w:lang w:val="en-US"/>
        </w:rPr>
      </w:pPr>
      <w:r w:rsidRPr="00D705EC">
        <w:rPr>
          <w:rFonts w:ascii="Trebuchet MS" w:hAnsi="Trebuchet MS"/>
          <w:b/>
          <w:sz w:val="22"/>
          <w:szCs w:val="22"/>
        </w:rPr>
        <w:t>Contract Service Standards.</w:t>
      </w:r>
      <w:r w:rsidR="006A18C8" w:rsidRPr="00D705EC">
        <w:rPr>
          <w:rFonts w:ascii="Trebuchet MS" w:hAnsi="Trebuchet MS"/>
          <w:b/>
          <w:sz w:val="22"/>
          <w:szCs w:val="22"/>
          <w:lang w:val="en-US"/>
        </w:rPr>
        <w:t xml:space="preserve"> </w:t>
      </w:r>
      <w:r w:rsidRPr="00D705EC">
        <w:rPr>
          <w:rFonts w:ascii="Trebuchet MS" w:hAnsi="Trebuchet MS"/>
          <w:sz w:val="22"/>
          <w:szCs w:val="22"/>
        </w:rPr>
        <w:t xml:space="preserve">All work performed pursuant to this </w:t>
      </w:r>
      <w:r w:rsidR="00023D10">
        <w:rPr>
          <w:rFonts w:ascii="Trebuchet MS" w:hAnsi="Trebuchet MS"/>
          <w:sz w:val="22"/>
          <w:szCs w:val="22"/>
        </w:rPr>
        <w:t>IFB</w:t>
      </w:r>
      <w:r w:rsidRPr="00D705EC">
        <w:rPr>
          <w:rFonts w:ascii="Trebuchet MS" w:hAnsi="Trebuchet MS"/>
          <w:sz w:val="22"/>
          <w:szCs w:val="22"/>
        </w:rPr>
        <w:t xml:space="preserve"> must conform and comply with all applicable local, state</w:t>
      </w:r>
      <w:r w:rsidR="00DC6257">
        <w:rPr>
          <w:rFonts w:ascii="Trebuchet MS" w:hAnsi="Trebuchet MS"/>
          <w:sz w:val="22"/>
          <w:szCs w:val="22"/>
          <w:lang w:val="en-US"/>
        </w:rPr>
        <w:t>,</w:t>
      </w:r>
      <w:r w:rsidRPr="00D705EC">
        <w:rPr>
          <w:rFonts w:ascii="Trebuchet MS" w:hAnsi="Trebuchet MS"/>
          <w:sz w:val="22"/>
          <w:szCs w:val="22"/>
        </w:rPr>
        <w:t xml:space="preserve"> and federal codes, statutes, laws</w:t>
      </w:r>
      <w:r w:rsidR="00DC6257">
        <w:rPr>
          <w:rFonts w:ascii="Trebuchet MS" w:hAnsi="Trebuchet MS"/>
          <w:sz w:val="22"/>
          <w:szCs w:val="22"/>
          <w:lang w:val="en-US"/>
        </w:rPr>
        <w:t>,</w:t>
      </w:r>
      <w:r w:rsidRPr="00D705EC">
        <w:rPr>
          <w:rFonts w:ascii="Trebuchet MS" w:hAnsi="Trebuchet MS"/>
          <w:sz w:val="22"/>
          <w:szCs w:val="22"/>
        </w:rPr>
        <w:t xml:space="preserve"> and regulations. </w:t>
      </w:r>
    </w:p>
    <w:p w14:paraId="5CDB2144" w14:textId="77777777" w:rsidR="00CA473C" w:rsidRPr="00374ABA" w:rsidRDefault="00CA473C" w:rsidP="00661F64">
      <w:pPr>
        <w:pStyle w:val="BodyTextIndent"/>
        <w:tabs>
          <w:tab w:val="left" w:pos="360"/>
          <w:tab w:val="num" w:pos="1440"/>
        </w:tabs>
        <w:ind w:left="720"/>
        <w:rPr>
          <w:rFonts w:ascii="Trebuchet MS" w:hAnsi="Trebuchet MS"/>
          <w:sz w:val="22"/>
          <w:szCs w:val="22"/>
        </w:rPr>
      </w:pPr>
    </w:p>
    <w:p w14:paraId="5D982882" w14:textId="06639791" w:rsidR="00CA473C" w:rsidRPr="00D705EC" w:rsidRDefault="00CA473C" w:rsidP="00FF3EAF">
      <w:pPr>
        <w:numPr>
          <w:ilvl w:val="1"/>
          <w:numId w:val="45"/>
        </w:numPr>
        <w:ind w:left="1440" w:hanging="720"/>
        <w:jc w:val="both"/>
        <w:rPr>
          <w:rFonts w:ascii="Trebuchet MS" w:hAnsi="Trebuchet MS"/>
          <w:sz w:val="22"/>
          <w:szCs w:val="22"/>
          <w:lang w:val="x-none" w:eastAsia="x-none"/>
        </w:rPr>
      </w:pPr>
      <w:r w:rsidRPr="00D705EC">
        <w:rPr>
          <w:rFonts w:ascii="Trebuchet MS" w:hAnsi="Trebuchet MS"/>
          <w:b/>
          <w:sz w:val="22"/>
          <w:szCs w:val="22"/>
          <w:lang w:eastAsia="x-none"/>
        </w:rPr>
        <w:t>Prompt Return of Contract Documents</w:t>
      </w:r>
      <w:r w:rsidRPr="00D705EC">
        <w:rPr>
          <w:rFonts w:ascii="Trebuchet MS" w:hAnsi="Trebuchet MS"/>
          <w:b/>
          <w:sz w:val="22"/>
          <w:szCs w:val="22"/>
          <w:lang w:val="x-none" w:eastAsia="x-none"/>
        </w:rPr>
        <w:t>.</w:t>
      </w:r>
      <w:r w:rsidRPr="00D705EC">
        <w:rPr>
          <w:rFonts w:ascii="Trebuchet MS" w:hAnsi="Trebuchet MS"/>
          <w:b/>
          <w:sz w:val="22"/>
          <w:szCs w:val="22"/>
          <w:lang w:eastAsia="x-none"/>
        </w:rPr>
        <w:t xml:space="preserve"> </w:t>
      </w:r>
      <w:r w:rsidRPr="00D705EC">
        <w:rPr>
          <w:rFonts w:ascii="Trebuchet MS" w:hAnsi="Trebuchet MS"/>
          <w:sz w:val="22"/>
          <w:szCs w:val="22"/>
          <w:lang w:eastAsia="x-none"/>
        </w:rPr>
        <w:t xml:space="preserve">Any and all documents required to complete the contract, including contract signature by the successful </w:t>
      </w:r>
      <w:r w:rsidR="00023D10">
        <w:rPr>
          <w:rFonts w:ascii="Trebuchet MS" w:hAnsi="Trebuchet MS"/>
          <w:sz w:val="22"/>
          <w:szCs w:val="22"/>
          <w:lang w:eastAsia="x-none"/>
        </w:rPr>
        <w:t>bidders</w:t>
      </w:r>
      <w:r w:rsidRPr="00D705EC">
        <w:rPr>
          <w:rFonts w:ascii="Trebuchet MS" w:hAnsi="Trebuchet MS"/>
          <w:sz w:val="22"/>
          <w:szCs w:val="22"/>
          <w:lang w:eastAsia="x-none"/>
        </w:rPr>
        <w:t>, shall be provided to the Agency within 10 workdays of notification by the Agency.</w:t>
      </w:r>
    </w:p>
    <w:p w14:paraId="29A2AEC2" w14:textId="77777777" w:rsidR="00374ABA" w:rsidRPr="00374ABA" w:rsidRDefault="00374ABA" w:rsidP="00CA473C">
      <w:pPr>
        <w:pStyle w:val="ListParagraph"/>
        <w:rPr>
          <w:rFonts w:ascii="Trebuchet MS" w:hAnsi="Trebuchet MS"/>
          <w:szCs w:val="24"/>
          <w:lang w:eastAsia="x-none"/>
        </w:rPr>
      </w:pPr>
    </w:p>
    <w:p w14:paraId="509BDC69" w14:textId="77777777" w:rsidR="00450FEB" w:rsidRDefault="00AE6E66" w:rsidP="006A540C">
      <w:pPr>
        <w:tabs>
          <w:tab w:val="left" w:pos="360"/>
          <w:tab w:val="left" w:pos="1440"/>
        </w:tabs>
        <w:ind w:left="720"/>
        <w:rPr>
          <w:rFonts w:ascii="Trebuchet MS" w:hAnsi="Trebuchet MS"/>
          <w:b/>
          <w:sz w:val="20"/>
        </w:rPr>
      </w:pPr>
      <w:r w:rsidRPr="000F5A91">
        <w:rPr>
          <w:rFonts w:ascii="Trebuchet MS" w:hAnsi="Trebuchet MS"/>
          <w:b/>
          <w:sz w:val="20"/>
        </w:rPr>
        <w:t xml:space="preserve"> </w:t>
      </w:r>
      <w:r w:rsidR="006A540C">
        <w:rPr>
          <w:rFonts w:ascii="Trebuchet MS" w:hAnsi="Trebuchet MS"/>
          <w:b/>
          <w:sz w:val="20"/>
        </w:rPr>
        <w:t xml:space="preserve">                                               </w:t>
      </w:r>
      <w:r w:rsidR="006A540C" w:rsidRPr="000F5A91">
        <w:rPr>
          <w:rFonts w:ascii="Trebuchet MS" w:hAnsi="Trebuchet MS"/>
          <w:b/>
          <w:sz w:val="32"/>
          <w:szCs w:val="32"/>
          <w:lang w:val="x-none" w:eastAsia="x-none"/>
        </w:rPr>
        <w:t>Index of Tables</w:t>
      </w:r>
      <w:r w:rsidR="006A540C" w:rsidRPr="000F5A91">
        <w:rPr>
          <w:rFonts w:ascii="Trebuchet MS" w:hAnsi="Trebuchet MS"/>
          <w:b/>
          <w:sz w:val="20"/>
        </w:rPr>
        <w:t xml:space="preserve"> </w:t>
      </w:r>
      <w:r w:rsidR="006A540C">
        <w:rPr>
          <w:rFonts w:ascii="Trebuchet MS" w:hAnsi="Trebuchet MS"/>
          <w:b/>
          <w:sz w:val="20"/>
        </w:rPr>
        <w:t xml:space="preserve">                                             </w:t>
      </w:r>
      <w:r w:rsidR="007E4039">
        <w:rPr>
          <w:rFonts w:ascii="Trebuchet MS" w:hAnsi="Trebuchet MS"/>
          <w:b/>
          <w:sz w:val="20"/>
        </w:rPr>
        <w:t xml:space="preserve">  </w:t>
      </w:r>
      <w:r w:rsidR="006A540C">
        <w:rPr>
          <w:rFonts w:ascii="Trebuchet MS" w:hAnsi="Trebuchet MS"/>
          <w:b/>
          <w:sz w:val="20"/>
        </w:rPr>
        <w:t xml:space="preserve"> </w:t>
      </w:r>
    </w:p>
    <w:p w14:paraId="61171E58" w14:textId="7B325A1D" w:rsidR="00AF259C" w:rsidRPr="000F5A91" w:rsidRDefault="00FD6CF0" w:rsidP="00FD6CF0">
      <w:pPr>
        <w:tabs>
          <w:tab w:val="left" w:pos="360"/>
          <w:tab w:val="left" w:pos="1440"/>
        </w:tabs>
        <w:ind w:left="720"/>
        <w:jc w:val="center"/>
        <w:rPr>
          <w:rFonts w:ascii="Trebuchet MS" w:hAnsi="Trebuchet MS"/>
          <w:b/>
          <w:sz w:val="20"/>
        </w:rPr>
      </w:pPr>
      <w:r>
        <w:rPr>
          <w:rFonts w:ascii="Trebuchet MS" w:hAnsi="Trebuchet MS"/>
          <w:b/>
          <w:sz w:val="20"/>
        </w:rPr>
        <w:t xml:space="preserve">                                                                                                                                     </w:t>
      </w:r>
      <w:r w:rsidR="00AF259C" w:rsidRPr="000F5A91">
        <w:rPr>
          <w:rFonts w:ascii="Trebuchet MS" w:hAnsi="Trebuchet MS"/>
          <w:b/>
          <w:sz w:val="20"/>
        </w:rPr>
        <w:t xml:space="preserve">[Table No. </w:t>
      </w:r>
      <w:r w:rsidR="00D8418A">
        <w:rPr>
          <w:rFonts w:ascii="Trebuchet MS" w:hAnsi="Trebuchet MS"/>
          <w:b/>
          <w:sz w:val="20"/>
        </w:rPr>
        <w:t>7</w:t>
      </w:r>
      <w:r w:rsidR="00AF259C" w:rsidRPr="000F5A91">
        <w:rPr>
          <w:rFonts w:ascii="Trebuchet MS" w:hAnsi="Trebuchet MS"/>
          <w:b/>
          <w:sz w:val="20"/>
        </w:rPr>
        <w:t>]</w:t>
      </w:r>
    </w:p>
    <w:tbl>
      <w:tblPr>
        <w:tblW w:w="10080" w:type="dxa"/>
        <w:tblInd w:w="108"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0" w:firstRow="1" w:lastRow="0" w:firstColumn="1" w:lastColumn="0" w:noHBand="0" w:noVBand="0"/>
      </w:tblPr>
      <w:tblGrid>
        <w:gridCol w:w="990"/>
        <w:gridCol w:w="7830"/>
        <w:gridCol w:w="1260"/>
      </w:tblGrid>
      <w:tr w:rsidR="00AF259C" w:rsidRPr="000F5A91" w14:paraId="5E595345" w14:textId="77777777" w:rsidTr="00953659">
        <w:tc>
          <w:tcPr>
            <w:tcW w:w="990" w:type="dxa"/>
            <w:tcBorders>
              <w:top w:val="single" w:sz="12" w:space="0" w:color="008080"/>
              <w:left w:val="single" w:sz="12" w:space="0" w:color="008080"/>
              <w:bottom w:val="single" w:sz="6" w:space="0" w:color="000000"/>
              <w:right w:val="single" w:sz="12" w:space="0" w:color="008080"/>
            </w:tcBorders>
            <w:shd w:val="clear" w:color="auto" w:fill="C0C0C0"/>
          </w:tcPr>
          <w:p w14:paraId="4EF3F5F4" w14:textId="77777777" w:rsidR="00AF259C" w:rsidRPr="00450FEB" w:rsidRDefault="00AF259C" w:rsidP="00482786">
            <w:pPr>
              <w:keepNext/>
              <w:spacing w:before="20" w:after="20"/>
              <w:contextualSpacing/>
              <w:jc w:val="center"/>
              <w:outlineLvl w:val="5"/>
              <w:rPr>
                <w:rFonts w:ascii="Trebuchet MS" w:hAnsi="Trebuchet MS"/>
                <w:b/>
                <w:color w:val="000000"/>
                <w:sz w:val="26"/>
                <w:szCs w:val="26"/>
              </w:rPr>
            </w:pPr>
            <w:r w:rsidRPr="00450FEB">
              <w:rPr>
                <w:rFonts w:ascii="Trebuchet MS" w:hAnsi="Trebuchet MS"/>
                <w:b/>
                <w:color w:val="000000"/>
                <w:sz w:val="26"/>
                <w:szCs w:val="26"/>
              </w:rPr>
              <w:t>Table</w:t>
            </w:r>
          </w:p>
        </w:tc>
        <w:tc>
          <w:tcPr>
            <w:tcW w:w="7830" w:type="dxa"/>
            <w:tcBorders>
              <w:top w:val="single" w:sz="12" w:space="0" w:color="008080"/>
              <w:left w:val="single" w:sz="12" w:space="0" w:color="008080"/>
              <w:bottom w:val="single" w:sz="6" w:space="0" w:color="000000"/>
              <w:right w:val="single" w:sz="12" w:space="0" w:color="008080"/>
            </w:tcBorders>
            <w:shd w:val="clear" w:color="auto" w:fill="C0C0C0"/>
          </w:tcPr>
          <w:p w14:paraId="002F5F45" w14:textId="77777777" w:rsidR="00AF259C" w:rsidRPr="00450FEB" w:rsidRDefault="00AF259C" w:rsidP="00482786">
            <w:pPr>
              <w:spacing w:before="20" w:after="20"/>
              <w:contextualSpacing/>
              <w:rPr>
                <w:rFonts w:ascii="Trebuchet MS" w:hAnsi="Trebuchet MS"/>
                <w:b/>
                <w:color w:val="000000"/>
                <w:sz w:val="26"/>
                <w:szCs w:val="26"/>
              </w:rPr>
            </w:pPr>
            <w:r w:rsidRPr="00450FEB">
              <w:rPr>
                <w:rFonts w:ascii="Trebuchet MS" w:hAnsi="Trebuchet MS"/>
                <w:b/>
                <w:color w:val="000000"/>
                <w:sz w:val="26"/>
                <w:szCs w:val="26"/>
              </w:rPr>
              <w:t>Description</w:t>
            </w:r>
            <w:r w:rsidRPr="00450FEB">
              <w:rPr>
                <w:rFonts w:ascii="Trebuchet MS" w:hAnsi="Trebuchet MS"/>
                <w:b/>
                <w:i/>
                <w:color w:val="000000"/>
                <w:sz w:val="26"/>
                <w:szCs w:val="26"/>
              </w:rPr>
              <w:t xml:space="preserve">                                                           </w:t>
            </w:r>
          </w:p>
        </w:tc>
        <w:tc>
          <w:tcPr>
            <w:tcW w:w="1260" w:type="dxa"/>
            <w:tcBorders>
              <w:top w:val="single" w:sz="12" w:space="0" w:color="008080"/>
              <w:left w:val="single" w:sz="12" w:space="0" w:color="008080"/>
              <w:bottom w:val="single" w:sz="6" w:space="0" w:color="000000"/>
              <w:right w:val="single" w:sz="12" w:space="0" w:color="008080"/>
            </w:tcBorders>
            <w:shd w:val="clear" w:color="auto" w:fill="C0C0C0"/>
          </w:tcPr>
          <w:p w14:paraId="34669470" w14:textId="368C190A" w:rsidR="00AF259C" w:rsidRPr="00450FEB" w:rsidRDefault="00AF259C" w:rsidP="00482786">
            <w:pPr>
              <w:keepNext/>
              <w:spacing w:before="20" w:after="20"/>
              <w:contextualSpacing/>
              <w:jc w:val="center"/>
              <w:outlineLvl w:val="5"/>
              <w:rPr>
                <w:rFonts w:ascii="Trebuchet MS" w:hAnsi="Trebuchet MS"/>
                <w:b/>
                <w:color w:val="000000"/>
                <w:sz w:val="26"/>
                <w:szCs w:val="26"/>
              </w:rPr>
            </w:pPr>
            <w:r w:rsidRPr="00450FEB">
              <w:rPr>
                <w:rFonts w:ascii="Trebuchet MS" w:hAnsi="Trebuchet MS"/>
                <w:b/>
                <w:color w:val="000000"/>
                <w:sz w:val="26"/>
                <w:szCs w:val="26"/>
              </w:rPr>
              <w:t>Page</w:t>
            </w:r>
          </w:p>
        </w:tc>
      </w:tr>
      <w:tr w:rsidR="00953659" w:rsidRPr="000F5A91" w14:paraId="2DB54503" w14:textId="77777777" w:rsidTr="00077965">
        <w:trPr>
          <w:trHeight w:val="219"/>
        </w:trPr>
        <w:tc>
          <w:tcPr>
            <w:tcW w:w="990" w:type="dxa"/>
            <w:tcBorders>
              <w:top w:val="single" w:sz="6" w:space="0" w:color="000000"/>
              <w:left w:val="single" w:sz="12" w:space="0" w:color="008080"/>
              <w:bottom w:val="nil"/>
              <w:right w:val="single" w:sz="12" w:space="0" w:color="008080"/>
            </w:tcBorders>
            <w:shd w:val="clear" w:color="auto" w:fill="FFFFFF"/>
          </w:tcPr>
          <w:p w14:paraId="23DC6A57" w14:textId="77777777" w:rsidR="00953659" w:rsidRPr="00450FEB" w:rsidRDefault="00953659" w:rsidP="00482786">
            <w:pPr>
              <w:keepNext/>
              <w:spacing w:before="20" w:after="20"/>
              <w:contextualSpacing/>
              <w:jc w:val="center"/>
              <w:outlineLvl w:val="5"/>
              <w:rPr>
                <w:rFonts w:ascii="Trebuchet MS" w:hAnsi="Trebuchet MS"/>
                <w:b/>
                <w:color w:val="000000"/>
                <w:sz w:val="26"/>
                <w:szCs w:val="26"/>
              </w:rPr>
            </w:pPr>
            <w:r w:rsidRPr="00450FEB">
              <w:rPr>
                <w:rFonts w:ascii="Trebuchet MS" w:hAnsi="Trebuchet MS"/>
                <w:b/>
                <w:color w:val="000000"/>
                <w:sz w:val="26"/>
                <w:szCs w:val="26"/>
              </w:rPr>
              <w:t>1</w:t>
            </w:r>
          </w:p>
        </w:tc>
        <w:tc>
          <w:tcPr>
            <w:tcW w:w="7830" w:type="dxa"/>
            <w:tcBorders>
              <w:top w:val="single" w:sz="6" w:space="0" w:color="000000"/>
              <w:left w:val="single" w:sz="12" w:space="0" w:color="008080"/>
              <w:bottom w:val="nil"/>
              <w:right w:val="single" w:sz="12" w:space="0" w:color="008080"/>
            </w:tcBorders>
            <w:shd w:val="clear" w:color="auto" w:fill="auto"/>
          </w:tcPr>
          <w:p w14:paraId="59E85123" w14:textId="77777777" w:rsidR="00953659" w:rsidRPr="00450FEB" w:rsidRDefault="00953659" w:rsidP="00482786">
            <w:pPr>
              <w:spacing w:before="20" w:after="20"/>
              <w:contextualSpacing/>
              <w:rPr>
                <w:rFonts w:ascii="Trebuchet MS" w:hAnsi="Trebuchet MS"/>
                <w:b/>
                <w:color w:val="000000"/>
                <w:sz w:val="26"/>
                <w:szCs w:val="26"/>
              </w:rPr>
            </w:pPr>
            <w:r w:rsidRPr="00450FEB">
              <w:rPr>
                <w:rFonts w:ascii="Trebuchet MS" w:hAnsi="Trebuchet MS"/>
                <w:b/>
                <w:color w:val="000000"/>
                <w:sz w:val="26"/>
                <w:szCs w:val="26"/>
              </w:rPr>
              <w:t>Table of Contents</w:t>
            </w:r>
          </w:p>
        </w:tc>
        <w:tc>
          <w:tcPr>
            <w:tcW w:w="1260" w:type="dxa"/>
            <w:tcBorders>
              <w:top w:val="single" w:sz="6" w:space="0" w:color="000000"/>
              <w:left w:val="single" w:sz="12" w:space="0" w:color="008080"/>
              <w:bottom w:val="nil"/>
              <w:right w:val="single" w:sz="12" w:space="0" w:color="008080"/>
            </w:tcBorders>
            <w:shd w:val="clear" w:color="auto" w:fill="FFFFFF"/>
          </w:tcPr>
          <w:p w14:paraId="407D9B22" w14:textId="77777777" w:rsidR="00953659" w:rsidRPr="00450FEB" w:rsidRDefault="00953659" w:rsidP="00482786">
            <w:pPr>
              <w:keepNext/>
              <w:spacing w:before="20" w:after="20"/>
              <w:contextualSpacing/>
              <w:jc w:val="center"/>
              <w:outlineLvl w:val="5"/>
              <w:rPr>
                <w:rFonts w:ascii="Trebuchet MS" w:hAnsi="Trebuchet MS"/>
                <w:b/>
                <w:color w:val="000000"/>
                <w:sz w:val="26"/>
                <w:szCs w:val="26"/>
              </w:rPr>
            </w:pPr>
            <w:r w:rsidRPr="00450FEB">
              <w:rPr>
                <w:rFonts w:ascii="Trebuchet MS" w:hAnsi="Trebuchet MS"/>
                <w:b/>
                <w:color w:val="000000"/>
                <w:sz w:val="26"/>
                <w:szCs w:val="26"/>
              </w:rPr>
              <w:t>2</w:t>
            </w:r>
          </w:p>
        </w:tc>
      </w:tr>
      <w:tr w:rsidR="00953659" w:rsidRPr="000F5A91" w14:paraId="07342686" w14:textId="77777777" w:rsidTr="00667B6C">
        <w:tc>
          <w:tcPr>
            <w:tcW w:w="990" w:type="dxa"/>
            <w:tcBorders>
              <w:top w:val="nil"/>
              <w:left w:val="single" w:sz="12" w:space="0" w:color="008080"/>
              <w:bottom w:val="nil"/>
              <w:right w:val="single" w:sz="12" w:space="0" w:color="008080"/>
            </w:tcBorders>
            <w:shd w:val="clear" w:color="auto" w:fill="BFBFBF"/>
          </w:tcPr>
          <w:p w14:paraId="1E255FE1" w14:textId="77777777" w:rsidR="00953659" w:rsidRPr="00450FEB" w:rsidRDefault="00953659" w:rsidP="00482786">
            <w:pPr>
              <w:spacing w:before="20" w:after="20"/>
              <w:contextualSpacing/>
              <w:jc w:val="center"/>
              <w:rPr>
                <w:rFonts w:ascii="Trebuchet MS" w:hAnsi="Trebuchet MS"/>
                <w:b/>
                <w:sz w:val="26"/>
                <w:szCs w:val="26"/>
              </w:rPr>
            </w:pPr>
            <w:r w:rsidRPr="00450FEB">
              <w:rPr>
                <w:rFonts w:ascii="Trebuchet MS" w:hAnsi="Trebuchet MS"/>
                <w:b/>
                <w:sz w:val="26"/>
                <w:szCs w:val="26"/>
              </w:rPr>
              <w:t>2</w:t>
            </w:r>
          </w:p>
        </w:tc>
        <w:tc>
          <w:tcPr>
            <w:tcW w:w="7830" w:type="dxa"/>
            <w:tcBorders>
              <w:top w:val="nil"/>
              <w:left w:val="single" w:sz="12" w:space="0" w:color="008080"/>
              <w:bottom w:val="nil"/>
              <w:right w:val="single" w:sz="12" w:space="0" w:color="008080"/>
            </w:tcBorders>
            <w:shd w:val="clear" w:color="auto" w:fill="BFBFBF"/>
          </w:tcPr>
          <w:p w14:paraId="1ADC01C6" w14:textId="20259A82" w:rsidR="00953659" w:rsidRPr="00D8418A" w:rsidRDefault="00023D10" w:rsidP="00482786">
            <w:pPr>
              <w:spacing w:before="20" w:after="20"/>
              <w:contextualSpacing/>
              <w:jc w:val="both"/>
              <w:rPr>
                <w:rFonts w:ascii="Trebuchet MS" w:hAnsi="Trebuchet MS"/>
                <w:b/>
                <w:sz w:val="26"/>
                <w:szCs w:val="26"/>
              </w:rPr>
            </w:pPr>
            <w:r w:rsidRPr="00D8418A">
              <w:rPr>
                <w:rFonts w:ascii="Trebuchet MS" w:hAnsi="Trebuchet MS"/>
                <w:b/>
                <w:sz w:val="26"/>
                <w:szCs w:val="26"/>
              </w:rPr>
              <w:t>IFB</w:t>
            </w:r>
            <w:r w:rsidR="00953659" w:rsidRPr="00D8418A">
              <w:rPr>
                <w:rFonts w:ascii="Trebuchet MS" w:hAnsi="Trebuchet MS"/>
                <w:b/>
                <w:sz w:val="26"/>
                <w:szCs w:val="26"/>
              </w:rPr>
              <w:t xml:space="preserve"> Information at a Glance</w:t>
            </w:r>
          </w:p>
        </w:tc>
        <w:tc>
          <w:tcPr>
            <w:tcW w:w="1260" w:type="dxa"/>
            <w:tcBorders>
              <w:top w:val="nil"/>
              <w:left w:val="single" w:sz="12" w:space="0" w:color="008080"/>
              <w:bottom w:val="nil"/>
              <w:right w:val="single" w:sz="12" w:space="0" w:color="008080"/>
            </w:tcBorders>
            <w:shd w:val="clear" w:color="auto" w:fill="BFBFBF"/>
          </w:tcPr>
          <w:p w14:paraId="053CC3E7" w14:textId="77777777" w:rsidR="00953659" w:rsidRPr="00450FEB" w:rsidRDefault="00953659" w:rsidP="00482786">
            <w:pPr>
              <w:spacing w:before="20" w:after="20"/>
              <w:contextualSpacing/>
              <w:jc w:val="center"/>
              <w:rPr>
                <w:rFonts w:ascii="Trebuchet MS" w:hAnsi="Trebuchet MS"/>
                <w:b/>
                <w:sz w:val="26"/>
                <w:szCs w:val="26"/>
              </w:rPr>
            </w:pPr>
            <w:r w:rsidRPr="00450FEB">
              <w:rPr>
                <w:rFonts w:ascii="Trebuchet MS" w:hAnsi="Trebuchet MS"/>
                <w:b/>
                <w:sz w:val="26"/>
                <w:szCs w:val="26"/>
              </w:rPr>
              <w:t>3</w:t>
            </w:r>
          </w:p>
        </w:tc>
      </w:tr>
      <w:tr w:rsidR="00D8418A" w:rsidRPr="000F5A91" w14:paraId="2478C20D" w14:textId="77777777" w:rsidTr="00D8418A">
        <w:tc>
          <w:tcPr>
            <w:tcW w:w="990" w:type="dxa"/>
            <w:tcBorders>
              <w:top w:val="nil"/>
              <w:left w:val="single" w:sz="12" w:space="0" w:color="008080"/>
              <w:bottom w:val="nil"/>
              <w:right w:val="single" w:sz="12" w:space="0" w:color="008080"/>
            </w:tcBorders>
            <w:shd w:val="clear" w:color="auto" w:fill="FFFFFF" w:themeFill="background1"/>
          </w:tcPr>
          <w:p w14:paraId="73B9E75A" w14:textId="28C6A025" w:rsidR="00D8418A" w:rsidRPr="00450FEB" w:rsidRDefault="00D8418A" w:rsidP="00482786">
            <w:pPr>
              <w:spacing w:before="20" w:after="20"/>
              <w:contextualSpacing/>
              <w:jc w:val="center"/>
              <w:rPr>
                <w:rFonts w:ascii="Trebuchet MS" w:hAnsi="Trebuchet MS"/>
                <w:b/>
                <w:sz w:val="26"/>
                <w:szCs w:val="26"/>
              </w:rPr>
            </w:pPr>
            <w:r>
              <w:rPr>
                <w:rFonts w:ascii="Trebuchet MS" w:hAnsi="Trebuchet MS"/>
                <w:b/>
                <w:sz w:val="26"/>
                <w:szCs w:val="26"/>
              </w:rPr>
              <w:t>3</w:t>
            </w:r>
          </w:p>
        </w:tc>
        <w:tc>
          <w:tcPr>
            <w:tcW w:w="7830" w:type="dxa"/>
            <w:tcBorders>
              <w:top w:val="nil"/>
              <w:left w:val="single" w:sz="12" w:space="0" w:color="008080"/>
              <w:bottom w:val="nil"/>
              <w:right w:val="single" w:sz="12" w:space="0" w:color="008080"/>
            </w:tcBorders>
            <w:shd w:val="clear" w:color="auto" w:fill="FFFFFF" w:themeFill="background1"/>
          </w:tcPr>
          <w:p w14:paraId="3DED5371" w14:textId="47B93F85" w:rsidR="00D8418A" w:rsidRPr="00D8418A" w:rsidRDefault="00D8418A" w:rsidP="00482786">
            <w:pPr>
              <w:spacing w:before="20" w:after="20"/>
              <w:contextualSpacing/>
              <w:jc w:val="both"/>
              <w:rPr>
                <w:rFonts w:ascii="Trebuchet MS" w:hAnsi="Trebuchet MS"/>
                <w:b/>
                <w:sz w:val="26"/>
                <w:szCs w:val="26"/>
              </w:rPr>
            </w:pPr>
            <w:r w:rsidRPr="00D8418A">
              <w:rPr>
                <w:rFonts w:ascii="Trebuchet MS" w:hAnsi="Trebuchet MS"/>
                <w:b/>
                <w:sz w:val="26"/>
                <w:szCs w:val="26"/>
              </w:rPr>
              <w:t>Request for Payment Forms</w:t>
            </w:r>
          </w:p>
        </w:tc>
        <w:tc>
          <w:tcPr>
            <w:tcW w:w="1260" w:type="dxa"/>
            <w:tcBorders>
              <w:top w:val="nil"/>
              <w:left w:val="single" w:sz="12" w:space="0" w:color="008080"/>
              <w:bottom w:val="nil"/>
              <w:right w:val="single" w:sz="12" w:space="0" w:color="008080"/>
            </w:tcBorders>
            <w:shd w:val="clear" w:color="auto" w:fill="FFFFFF" w:themeFill="background1"/>
          </w:tcPr>
          <w:p w14:paraId="54A6F7AE" w14:textId="468C3F9C" w:rsidR="00D8418A" w:rsidRPr="00450FEB" w:rsidRDefault="00953895" w:rsidP="00482786">
            <w:pPr>
              <w:spacing w:before="20" w:after="20"/>
              <w:contextualSpacing/>
              <w:jc w:val="center"/>
              <w:rPr>
                <w:rFonts w:ascii="Trebuchet MS" w:hAnsi="Trebuchet MS"/>
                <w:b/>
                <w:sz w:val="26"/>
                <w:szCs w:val="26"/>
              </w:rPr>
            </w:pPr>
            <w:r>
              <w:rPr>
                <w:rFonts w:ascii="Trebuchet MS" w:hAnsi="Trebuchet MS"/>
                <w:b/>
                <w:sz w:val="26"/>
                <w:szCs w:val="26"/>
              </w:rPr>
              <w:t>6</w:t>
            </w:r>
          </w:p>
        </w:tc>
      </w:tr>
      <w:tr w:rsidR="00953659" w:rsidRPr="000F5A91" w14:paraId="63909367" w14:textId="77777777" w:rsidTr="00D8418A">
        <w:tc>
          <w:tcPr>
            <w:tcW w:w="990" w:type="dxa"/>
            <w:tcBorders>
              <w:left w:val="single" w:sz="12" w:space="0" w:color="008080"/>
              <w:right w:val="single" w:sz="12" w:space="0" w:color="008080"/>
            </w:tcBorders>
            <w:shd w:val="clear" w:color="auto" w:fill="BFBFBF" w:themeFill="background1" w:themeFillShade="BF"/>
          </w:tcPr>
          <w:p w14:paraId="5DF8FDFF" w14:textId="2E96A95B" w:rsidR="00953659" w:rsidRPr="00450FEB" w:rsidRDefault="00D8418A" w:rsidP="00482786">
            <w:pPr>
              <w:spacing w:before="20" w:after="20"/>
              <w:contextualSpacing/>
              <w:jc w:val="center"/>
              <w:rPr>
                <w:rFonts w:ascii="Trebuchet MS" w:hAnsi="Trebuchet MS"/>
                <w:b/>
                <w:sz w:val="26"/>
                <w:szCs w:val="26"/>
              </w:rPr>
            </w:pPr>
            <w:r>
              <w:rPr>
                <w:rFonts w:ascii="Trebuchet MS" w:hAnsi="Trebuchet MS"/>
                <w:b/>
                <w:sz w:val="26"/>
                <w:szCs w:val="26"/>
              </w:rPr>
              <w:t>4</w:t>
            </w:r>
          </w:p>
        </w:tc>
        <w:tc>
          <w:tcPr>
            <w:tcW w:w="7830" w:type="dxa"/>
            <w:tcBorders>
              <w:left w:val="single" w:sz="12" w:space="0" w:color="008080"/>
              <w:right w:val="single" w:sz="12" w:space="0" w:color="008080"/>
            </w:tcBorders>
            <w:shd w:val="clear" w:color="auto" w:fill="BFBFBF" w:themeFill="background1" w:themeFillShade="BF"/>
          </w:tcPr>
          <w:p w14:paraId="343505FD" w14:textId="6044CE0C" w:rsidR="00953659" w:rsidRPr="00450FEB" w:rsidRDefault="00953659" w:rsidP="00482786">
            <w:pPr>
              <w:spacing w:before="20" w:after="20"/>
              <w:contextualSpacing/>
              <w:jc w:val="both"/>
              <w:rPr>
                <w:rFonts w:ascii="Trebuchet MS" w:hAnsi="Trebuchet MS"/>
                <w:b/>
                <w:sz w:val="26"/>
                <w:szCs w:val="26"/>
              </w:rPr>
            </w:pPr>
            <w:r w:rsidRPr="00450FEB">
              <w:rPr>
                <w:rFonts w:ascii="Trebuchet MS" w:hAnsi="Trebuchet MS"/>
                <w:b/>
                <w:sz w:val="26"/>
                <w:szCs w:val="26"/>
              </w:rPr>
              <w:t xml:space="preserve">Tabbed </w:t>
            </w:r>
            <w:r w:rsidR="00023D10" w:rsidRPr="00450FEB">
              <w:rPr>
                <w:rFonts w:ascii="Trebuchet MS" w:hAnsi="Trebuchet MS"/>
                <w:b/>
                <w:sz w:val="26"/>
                <w:szCs w:val="26"/>
              </w:rPr>
              <w:t>Bid</w:t>
            </w:r>
            <w:r w:rsidRPr="00450FEB">
              <w:rPr>
                <w:rFonts w:ascii="Trebuchet MS" w:hAnsi="Trebuchet MS"/>
                <w:b/>
                <w:sz w:val="26"/>
                <w:szCs w:val="26"/>
              </w:rPr>
              <w:t xml:space="preserve"> Submittal </w:t>
            </w:r>
          </w:p>
        </w:tc>
        <w:tc>
          <w:tcPr>
            <w:tcW w:w="1260" w:type="dxa"/>
            <w:tcBorders>
              <w:left w:val="single" w:sz="12" w:space="0" w:color="008080"/>
              <w:right w:val="single" w:sz="12" w:space="0" w:color="008080"/>
            </w:tcBorders>
            <w:shd w:val="clear" w:color="auto" w:fill="BFBFBF" w:themeFill="background1" w:themeFillShade="BF"/>
          </w:tcPr>
          <w:p w14:paraId="71339964" w14:textId="05BBD5BD" w:rsidR="00953659" w:rsidRPr="00450FEB" w:rsidRDefault="00FD6CF0" w:rsidP="00482786">
            <w:pPr>
              <w:spacing w:before="20" w:after="20"/>
              <w:contextualSpacing/>
              <w:jc w:val="center"/>
              <w:rPr>
                <w:rFonts w:ascii="Trebuchet MS" w:hAnsi="Trebuchet MS"/>
                <w:b/>
                <w:sz w:val="26"/>
                <w:szCs w:val="26"/>
              </w:rPr>
            </w:pPr>
            <w:r>
              <w:rPr>
                <w:rFonts w:ascii="Trebuchet MS" w:hAnsi="Trebuchet MS"/>
                <w:b/>
                <w:sz w:val="26"/>
                <w:szCs w:val="26"/>
              </w:rPr>
              <w:t>13</w:t>
            </w:r>
          </w:p>
        </w:tc>
      </w:tr>
      <w:tr w:rsidR="00953659" w:rsidRPr="000F5A91" w14:paraId="6E9DDEF4" w14:textId="77777777" w:rsidTr="00D8418A">
        <w:tc>
          <w:tcPr>
            <w:tcW w:w="990" w:type="dxa"/>
            <w:tcBorders>
              <w:left w:val="single" w:sz="12" w:space="0" w:color="008080"/>
              <w:right w:val="single" w:sz="12" w:space="0" w:color="008080"/>
            </w:tcBorders>
            <w:shd w:val="clear" w:color="auto" w:fill="FFFFFF" w:themeFill="background1"/>
          </w:tcPr>
          <w:p w14:paraId="3C73BCD8" w14:textId="4407771D" w:rsidR="00953659" w:rsidRPr="00450FEB" w:rsidRDefault="00D8418A" w:rsidP="00482786">
            <w:pPr>
              <w:spacing w:before="20" w:after="20"/>
              <w:contextualSpacing/>
              <w:jc w:val="center"/>
              <w:rPr>
                <w:rFonts w:ascii="Trebuchet MS" w:hAnsi="Trebuchet MS"/>
                <w:b/>
                <w:sz w:val="26"/>
                <w:szCs w:val="26"/>
              </w:rPr>
            </w:pPr>
            <w:r>
              <w:rPr>
                <w:rFonts w:ascii="Trebuchet MS" w:hAnsi="Trebuchet MS"/>
                <w:b/>
                <w:sz w:val="26"/>
                <w:szCs w:val="26"/>
              </w:rPr>
              <w:t>5</w:t>
            </w:r>
          </w:p>
        </w:tc>
        <w:tc>
          <w:tcPr>
            <w:tcW w:w="7830" w:type="dxa"/>
            <w:tcBorders>
              <w:left w:val="single" w:sz="12" w:space="0" w:color="008080"/>
              <w:right w:val="single" w:sz="12" w:space="0" w:color="008080"/>
            </w:tcBorders>
            <w:shd w:val="clear" w:color="auto" w:fill="FFFFFF" w:themeFill="background1"/>
          </w:tcPr>
          <w:p w14:paraId="3F208FEC" w14:textId="77777777" w:rsidR="00953659" w:rsidRPr="00450FEB" w:rsidRDefault="00953659" w:rsidP="00482786">
            <w:pPr>
              <w:spacing w:before="20" w:after="20"/>
              <w:contextualSpacing/>
              <w:jc w:val="both"/>
              <w:rPr>
                <w:rFonts w:ascii="Trebuchet MS" w:hAnsi="Trebuchet MS"/>
                <w:b/>
                <w:sz w:val="26"/>
                <w:szCs w:val="26"/>
              </w:rPr>
            </w:pPr>
            <w:r w:rsidRPr="00450FEB">
              <w:rPr>
                <w:rFonts w:ascii="Trebuchet MS" w:hAnsi="Trebuchet MS"/>
                <w:b/>
                <w:sz w:val="26"/>
                <w:szCs w:val="26"/>
              </w:rPr>
              <w:t>Entry of Proposed Fees</w:t>
            </w:r>
          </w:p>
        </w:tc>
        <w:tc>
          <w:tcPr>
            <w:tcW w:w="1260" w:type="dxa"/>
            <w:tcBorders>
              <w:left w:val="single" w:sz="12" w:space="0" w:color="008080"/>
              <w:right w:val="single" w:sz="12" w:space="0" w:color="008080"/>
            </w:tcBorders>
            <w:shd w:val="clear" w:color="auto" w:fill="FFFFFF" w:themeFill="background1"/>
          </w:tcPr>
          <w:p w14:paraId="5F3E2853" w14:textId="303BEC34" w:rsidR="00953659" w:rsidRPr="00450FEB" w:rsidRDefault="00A214E8" w:rsidP="00482786">
            <w:pPr>
              <w:spacing w:before="20" w:after="20"/>
              <w:contextualSpacing/>
              <w:jc w:val="center"/>
              <w:rPr>
                <w:rFonts w:ascii="Trebuchet MS" w:hAnsi="Trebuchet MS"/>
                <w:b/>
                <w:sz w:val="26"/>
                <w:szCs w:val="26"/>
              </w:rPr>
            </w:pPr>
            <w:r w:rsidRPr="00450FEB">
              <w:rPr>
                <w:rFonts w:ascii="Trebuchet MS" w:hAnsi="Trebuchet MS"/>
                <w:b/>
                <w:sz w:val="26"/>
                <w:szCs w:val="26"/>
              </w:rPr>
              <w:t>1</w:t>
            </w:r>
            <w:r w:rsidR="00FD6CF0">
              <w:rPr>
                <w:rFonts w:ascii="Trebuchet MS" w:hAnsi="Trebuchet MS"/>
                <w:b/>
                <w:sz w:val="26"/>
                <w:szCs w:val="26"/>
              </w:rPr>
              <w:t>6</w:t>
            </w:r>
          </w:p>
        </w:tc>
      </w:tr>
      <w:tr w:rsidR="00953659" w:rsidRPr="000F5A91" w14:paraId="6661E5CA" w14:textId="77777777" w:rsidTr="00D8418A">
        <w:tc>
          <w:tcPr>
            <w:tcW w:w="990" w:type="dxa"/>
            <w:tcBorders>
              <w:left w:val="single" w:sz="12" w:space="0" w:color="008080"/>
              <w:right w:val="single" w:sz="12" w:space="0" w:color="008080"/>
            </w:tcBorders>
            <w:shd w:val="clear" w:color="auto" w:fill="BFBFBF" w:themeFill="background1" w:themeFillShade="BF"/>
          </w:tcPr>
          <w:p w14:paraId="397F1893" w14:textId="3127E873" w:rsidR="00953659" w:rsidRPr="00450FEB" w:rsidRDefault="00D8418A" w:rsidP="00482786">
            <w:pPr>
              <w:spacing w:before="20" w:after="20"/>
              <w:contextualSpacing/>
              <w:jc w:val="center"/>
              <w:rPr>
                <w:rFonts w:ascii="Trebuchet MS" w:hAnsi="Trebuchet MS"/>
                <w:b/>
                <w:sz w:val="26"/>
                <w:szCs w:val="26"/>
              </w:rPr>
            </w:pPr>
            <w:r>
              <w:rPr>
                <w:rFonts w:ascii="Trebuchet MS" w:hAnsi="Trebuchet MS"/>
                <w:b/>
                <w:sz w:val="26"/>
                <w:szCs w:val="26"/>
              </w:rPr>
              <w:t>6</w:t>
            </w:r>
          </w:p>
        </w:tc>
        <w:tc>
          <w:tcPr>
            <w:tcW w:w="7830" w:type="dxa"/>
            <w:tcBorders>
              <w:left w:val="single" w:sz="12" w:space="0" w:color="008080"/>
              <w:right w:val="single" w:sz="12" w:space="0" w:color="008080"/>
            </w:tcBorders>
            <w:shd w:val="clear" w:color="auto" w:fill="BFBFBF" w:themeFill="background1" w:themeFillShade="BF"/>
          </w:tcPr>
          <w:p w14:paraId="5BDE8276" w14:textId="77777777" w:rsidR="00953659" w:rsidRPr="00450FEB" w:rsidRDefault="00953659" w:rsidP="00482786">
            <w:pPr>
              <w:spacing w:before="20" w:after="20"/>
              <w:contextualSpacing/>
              <w:jc w:val="both"/>
              <w:rPr>
                <w:rFonts w:ascii="Trebuchet MS" w:hAnsi="Trebuchet MS"/>
                <w:b/>
                <w:sz w:val="26"/>
                <w:szCs w:val="26"/>
              </w:rPr>
            </w:pPr>
            <w:r w:rsidRPr="00450FEB">
              <w:rPr>
                <w:rFonts w:ascii="Trebuchet MS" w:hAnsi="Trebuchet MS"/>
                <w:b/>
                <w:sz w:val="26"/>
                <w:szCs w:val="26"/>
              </w:rPr>
              <w:t>Recap of Attachments</w:t>
            </w:r>
          </w:p>
        </w:tc>
        <w:tc>
          <w:tcPr>
            <w:tcW w:w="1260" w:type="dxa"/>
            <w:tcBorders>
              <w:left w:val="single" w:sz="12" w:space="0" w:color="008080"/>
              <w:right w:val="single" w:sz="12" w:space="0" w:color="008080"/>
            </w:tcBorders>
            <w:shd w:val="clear" w:color="auto" w:fill="BFBFBF" w:themeFill="background1" w:themeFillShade="BF"/>
          </w:tcPr>
          <w:p w14:paraId="023FD884" w14:textId="1BABCEE8" w:rsidR="00953659" w:rsidRPr="00450FEB" w:rsidRDefault="00FD6CF0" w:rsidP="00482786">
            <w:pPr>
              <w:spacing w:before="20" w:after="20"/>
              <w:contextualSpacing/>
              <w:jc w:val="center"/>
              <w:rPr>
                <w:rFonts w:ascii="Trebuchet MS" w:hAnsi="Trebuchet MS"/>
                <w:b/>
                <w:sz w:val="26"/>
                <w:szCs w:val="26"/>
              </w:rPr>
            </w:pPr>
            <w:r>
              <w:rPr>
                <w:rFonts w:ascii="Trebuchet MS" w:hAnsi="Trebuchet MS"/>
                <w:b/>
                <w:sz w:val="26"/>
                <w:szCs w:val="26"/>
              </w:rPr>
              <w:t>2</w:t>
            </w:r>
            <w:r w:rsidR="003445DA">
              <w:rPr>
                <w:rFonts w:ascii="Trebuchet MS" w:hAnsi="Trebuchet MS"/>
                <w:b/>
                <w:sz w:val="26"/>
                <w:szCs w:val="26"/>
              </w:rPr>
              <w:t>4</w:t>
            </w:r>
          </w:p>
        </w:tc>
      </w:tr>
      <w:tr w:rsidR="00953659" w:rsidRPr="000F5A91" w14:paraId="204FA6AC" w14:textId="77777777" w:rsidTr="00D8418A">
        <w:tc>
          <w:tcPr>
            <w:tcW w:w="990" w:type="dxa"/>
            <w:tcBorders>
              <w:left w:val="single" w:sz="12" w:space="0" w:color="008080"/>
              <w:right w:val="single" w:sz="12" w:space="0" w:color="008080"/>
            </w:tcBorders>
            <w:shd w:val="clear" w:color="auto" w:fill="FFFFFF" w:themeFill="background1"/>
          </w:tcPr>
          <w:p w14:paraId="262339AF" w14:textId="0EFBF40B" w:rsidR="00953659" w:rsidRPr="00450FEB" w:rsidRDefault="00D8418A" w:rsidP="00482786">
            <w:pPr>
              <w:spacing w:before="20" w:after="20"/>
              <w:contextualSpacing/>
              <w:jc w:val="center"/>
              <w:rPr>
                <w:rFonts w:ascii="Trebuchet MS" w:hAnsi="Trebuchet MS"/>
                <w:b/>
                <w:sz w:val="26"/>
                <w:szCs w:val="26"/>
              </w:rPr>
            </w:pPr>
            <w:r>
              <w:rPr>
                <w:rFonts w:ascii="Trebuchet MS" w:hAnsi="Trebuchet MS"/>
                <w:b/>
                <w:sz w:val="26"/>
                <w:szCs w:val="26"/>
              </w:rPr>
              <w:t>7</w:t>
            </w:r>
          </w:p>
        </w:tc>
        <w:tc>
          <w:tcPr>
            <w:tcW w:w="7830" w:type="dxa"/>
            <w:tcBorders>
              <w:left w:val="single" w:sz="12" w:space="0" w:color="008080"/>
              <w:right w:val="single" w:sz="12" w:space="0" w:color="008080"/>
            </w:tcBorders>
            <w:shd w:val="clear" w:color="auto" w:fill="FFFFFF" w:themeFill="background1"/>
          </w:tcPr>
          <w:p w14:paraId="3068B635" w14:textId="77777777" w:rsidR="00953659" w:rsidRPr="00450FEB" w:rsidRDefault="00953659" w:rsidP="00482786">
            <w:pPr>
              <w:spacing w:before="20" w:after="20"/>
              <w:contextualSpacing/>
              <w:rPr>
                <w:rFonts w:ascii="Trebuchet MS" w:hAnsi="Trebuchet MS"/>
                <w:b/>
                <w:sz w:val="26"/>
                <w:szCs w:val="26"/>
              </w:rPr>
            </w:pPr>
            <w:r w:rsidRPr="00450FEB">
              <w:rPr>
                <w:rFonts w:ascii="Trebuchet MS" w:hAnsi="Trebuchet MS"/>
                <w:b/>
                <w:sz w:val="26"/>
                <w:szCs w:val="26"/>
              </w:rPr>
              <w:t>Index of Tables</w:t>
            </w:r>
          </w:p>
        </w:tc>
        <w:tc>
          <w:tcPr>
            <w:tcW w:w="1260" w:type="dxa"/>
            <w:tcBorders>
              <w:left w:val="single" w:sz="12" w:space="0" w:color="008080"/>
              <w:right w:val="single" w:sz="12" w:space="0" w:color="008080"/>
            </w:tcBorders>
            <w:shd w:val="clear" w:color="auto" w:fill="FFFFFF" w:themeFill="background1"/>
          </w:tcPr>
          <w:p w14:paraId="3C22DB9B" w14:textId="41A6963B" w:rsidR="00953659" w:rsidRPr="00450FEB" w:rsidRDefault="003445DA" w:rsidP="00482786">
            <w:pPr>
              <w:spacing w:before="20" w:after="20"/>
              <w:contextualSpacing/>
              <w:jc w:val="center"/>
              <w:rPr>
                <w:rFonts w:ascii="Trebuchet MS" w:hAnsi="Trebuchet MS"/>
                <w:b/>
                <w:sz w:val="26"/>
                <w:szCs w:val="26"/>
              </w:rPr>
            </w:pPr>
            <w:r>
              <w:rPr>
                <w:rFonts w:ascii="Trebuchet MS" w:hAnsi="Trebuchet MS"/>
                <w:b/>
                <w:sz w:val="26"/>
                <w:szCs w:val="26"/>
              </w:rPr>
              <w:t>30</w:t>
            </w:r>
          </w:p>
        </w:tc>
      </w:tr>
      <w:tr w:rsidR="00482786" w:rsidRPr="000F5A91" w14:paraId="2E916A5B" w14:textId="77777777" w:rsidTr="00575B2F">
        <w:tc>
          <w:tcPr>
            <w:tcW w:w="10080" w:type="dxa"/>
            <w:gridSpan w:val="3"/>
            <w:tcBorders>
              <w:left w:val="single" w:sz="12" w:space="0" w:color="008080"/>
              <w:right w:val="single" w:sz="12" w:space="0" w:color="008080"/>
            </w:tcBorders>
            <w:shd w:val="clear" w:color="auto" w:fill="000000" w:themeFill="text1"/>
          </w:tcPr>
          <w:p w14:paraId="14E19EAF" w14:textId="77777777" w:rsidR="00482786" w:rsidRPr="00482786" w:rsidRDefault="00482786" w:rsidP="00482786">
            <w:pPr>
              <w:contextualSpacing/>
              <w:jc w:val="center"/>
              <w:rPr>
                <w:rFonts w:ascii="Trebuchet MS" w:hAnsi="Trebuchet MS"/>
                <w:b/>
                <w:sz w:val="16"/>
                <w:szCs w:val="16"/>
              </w:rPr>
            </w:pPr>
          </w:p>
        </w:tc>
      </w:tr>
    </w:tbl>
    <w:p w14:paraId="0A85D4E0" w14:textId="77777777" w:rsidR="0098633D" w:rsidRDefault="0098633D" w:rsidP="00980D7D">
      <w:pPr>
        <w:pStyle w:val="BodyTextIndent"/>
        <w:tabs>
          <w:tab w:val="clear" w:pos="1440"/>
        </w:tabs>
        <w:ind w:left="0"/>
        <w:rPr>
          <w:rFonts w:ascii="Trebuchet MS" w:hAnsi="Trebuchet MS"/>
          <w:sz w:val="22"/>
          <w:szCs w:val="22"/>
          <w:lang w:val="en-US"/>
        </w:rPr>
      </w:pPr>
    </w:p>
    <w:sectPr w:rsidR="0098633D" w:rsidSect="00953659">
      <w:headerReference w:type="default" r:id="rId14"/>
      <w:footerReference w:type="default" r:id="rId15"/>
      <w:endnotePr>
        <w:numFmt w:val="decimal"/>
      </w:endnotePr>
      <w:pgSz w:w="12240" w:h="15840" w:code="1"/>
      <w:pgMar w:top="1296" w:right="810" w:bottom="1296"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30915" w14:textId="77777777" w:rsidR="00DD316E" w:rsidRDefault="00DD316E">
      <w:r>
        <w:separator/>
      </w:r>
    </w:p>
  </w:endnote>
  <w:endnote w:type="continuationSeparator" w:id="0">
    <w:p w14:paraId="2B96B1E5" w14:textId="77777777" w:rsidR="00DD316E" w:rsidRDefault="00DD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Md BT">
    <w:altName w:val="Lucida Sans Unicode"/>
    <w:charset w:val="B1"/>
    <w:family w:val="swiss"/>
    <w:pitch w:val="variable"/>
    <w:sig w:usb0="80000867" w:usb1="00000000" w:usb2="00000000" w:usb3="00000000" w:csb0="000001FB"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8126" w14:textId="77777777" w:rsidR="00F155DB" w:rsidRPr="006A18C8" w:rsidRDefault="00F155DB" w:rsidP="007142AA">
    <w:pPr>
      <w:pStyle w:val="Footer"/>
      <w:pBdr>
        <w:bottom w:val="single" w:sz="12" w:space="1" w:color="auto"/>
      </w:pBdr>
      <w:jc w:val="center"/>
      <w:rPr>
        <w:rFonts w:ascii="Trebuchet MS" w:hAnsi="Trebuchet MS"/>
        <w:b/>
        <w:sz w:val="12"/>
        <w:szCs w:val="12"/>
      </w:rPr>
    </w:pPr>
  </w:p>
  <w:p w14:paraId="787455AF" w14:textId="6F948F3F" w:rsidR="00F155DB" w:rsidRPr="00464072" w:rsidRDefault="00F155DB" w:rsidP="001D3B15">
    <w:pPr>
      <w:pStyle w:val="Footer"/>
      <w:pBdr>
        <w:bottom w:val="single" w:sz="12" w:space="1" w:color="auto"/>
      </w:pBdr>
      <w:jc w:val="center"/>
      <w:rPr>
        <w:rFonts w:ascii="Trebuchet MS" w:hAnsi="Trebuchet MS"/>
        <w:b/>
        <w:sz w:val="20"/>
        <w:lang w:val="en-US"/>
      </w:rPr>
    </w:pPr>
    <w:r>
      <w:rPr>
        <w:rFonts w:ascii="Trebuchet MS" w:hAnsi="Trebuchet MS"/>
        <w:b/>
        <w:sz w:val="20"/>
        <w:lang w:val="en-US"/>
      </w:rPr>
      <w:t>SYLACAUGA HOUSING AUTHORITY, AL</w:t>
    </w:r>
  </w:p>
  <w:p w14:paraId="22081456" w14:textId="77777777" w:rsidR="00F155DB" w:rsidRPr="00A05457" w:rsidRDefault="00F155DB">
    <w:pPr>
      <w:pStyle w:val="Footer"/>
      <w:jc w:val="center"/>
      <w:rPr>
        <w:rStyle w:val="PageNumber"/>
        <w:rFonts w:ascii="Trebuchet MS" w:hAnsi="Trebuchet MS"/>
        <w:b/>
        <w:sz w:val="20"/>
      </w:rPr>
    </w:pPr>
    <w:r w:rsidRPr="00A05457">
      <w:rPr>
        <w:rFonts w:ascii="Trebuchet MS" w:hAnsi="Trebuchet MS"/>
        <w:b/>
        <w:sz w:val="20"/>
      </w:rPr>
      <w:t xml:space="preserve">Page </w:t>
    </w:r>
    <w:r w:rsidRPr="00A05457">
      <w:rPr>
        <w:rFonts w:ascii="Trebuchet MS" w:hAnsi="Trebuchet MS"/>
        <w:b/>
        <w:sz w:val="20"/>
      </w:rPr>
      <w:fldChar w:fldCharType="begin"/>
    </w:r>
    <w:r w:rsidRPr="00A05457">
      <w:rPr>
        <w:rFonts w:ascii="Trebuchet MS" w:hAnsi="Trebuchet MS"/>
        <w:b/>
        <w:sz w:val="20"/>
      </w:rPr>
      <w:instrText xml:space="preserve"> PAGE   \* MERGEFORMAT </w:instrText>
    </w:r>
    <w:r w:rsidRPr="00A05457">
      <w:rPr>
        <w:rFonts w:ascii="Trebuchet MS" w:hAnsi="Trebuchet MS"/>
        <w:b/>
        <w:sz w:val="20"/>
      </w:rPr>
      <w:fldChar w:fldCharType="separate"/>
    </w:r>
    <w:r>
      <w:rPr>
        <w:rFonts w:ascii="Trebuchet MS" w:hAnsi="Trebuchet MS"/>
        <w:b/>
        <w:noProof/>
        <w:sz w:val="20"/>
      </w:rPr>
      <w:t>24</w:t>
    </w:r>
    <w:r w:rsidRPr="00A05457">
      <w:rPr>
        <w:rFonts w:ascii="Trebuchet MS" w:hAnsi="Trebuchet MS"/>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FF1F9" w14:textId="77777777" w:rsidR="00DD316E" w:rsidRDefault="00DD316E">
      <w:r>
        <w:separator/>
      </w:r>
    </w:p>
  </w:footnote>
  <w:footnote w:type="continuationSeparator" w:id="0">
    <w:p w14:paraId="25EA71FB" w14:textId="77777777" w:rsidR="00DD316E" w:rsidRDefault="00DD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87A1" w14:textId="6D99F20F" w:rsidR="00F155DB" w:rsidRPr="00534B9F" w:rsidRDefault="00F155DB" w:rsidP="00E22815">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rebuchet MS" w:hAnsi="Trebuchet MS"/>
        <w:b/>
        <w:snapToGrid w:val="0"/>
        <w:sz w:val="20"/>
      </w:rPr>
    </w:pPr>
    <w:r w:rsidRPr="00D2689E">
      <w:rPr>
        <w:rFonts w:ascii="Trebuchet MS" w:hAnsi="Trebuchet MS"/>
        <w:b/>
        <w:sz w:val="22"/>
        <w:szCs w:val="22"/>
      </w:rPr>
      <w:t xml:space="preserve">    </w:t>
    </w:r>
    <w:r>
      <w:rPr>
        <w:rFonts w:ascii="Trebuchet MS" w:hAnsi="Trebuchet MS"/>
        <w:b/>
        <w:snapToGrid w:val="0"/>
        <w:szCs w:val="24"/>
      </w:rPr>
      <w:t>INVITATION FOR BIDS (IFB</w:t>
    </w:r>
    <w:r w:rsidRPr="005237EA">
      <w:rPr>
        <w:rFonts w:ascii="Trebuchet MS" w:hAnsi="Trebuchet MS"/>
        <w:b/>
        <w:snapToGrid w:val="0"/>
        <w:szCs w:val="24"/>
      </w:rPr>
      <w:t xml:space="preserve">) No. </w:t>
    </w:r>
    <w:bookmarkStart w:id="9" w:name="_Hlk17918908"/>
    <w:r w:rsidRPr="00161715">
      <w:rPr>
        <w:rFonts w:ascii="Trebuchet MS" w:hAnsi="Trebuchet MS"/>
        <w:b/>
        <w:snapToGrid w:val="0"/>
        <w:szCs w:val="24"/>
      </w:rPr>
      <w:t>B2</w:t>
    </w:r>
    <w:r w:rsidR="00B554C5">
      <w:rPr>
        <w:rFonts w:ascii="Trebuchet MS" w:hAnsi="Trebuchet MS"/>
        <w:b/>
        <w:snapToGrid w:val="0"/>
        <w:szCs w:val="24"/>
      </w:rPr>
      <w:t>3</w:t>
    </w:r>
    <w:r w:rsidRPr="00161715">
      <w:rPr>
        <w:rFonts w:ascii="Trebuchet MS" w:hAnsi="Trebuchet MS"/>
        <w:b/>
        <w:snapToGrid w:val="0"/>
        <w:szCs w:val="24"/>
      </w:rPr>
      <w:t>00</w:t>
    </w:r>
    <w:r w:rsidR="00512E96">
      <w:rPr>
        <w:rFonts w:ascii="Trebuchet MS" w:hAnsi="Trebuchet MS"/>
        <w:b/>
        <w:snapToGrid w:val="0"/>
        <w:szCs w:val="24"/>
      </w:rPr>
      <w:t>1</w:t>
    </w:r>
    <w:r w:rsidRPr="00161715">
      <w:rPr>
        <w:rFonts w:ascii="Trebuchet MS" w:hAnsi="Trebuchet MS"/>
        <w:b/>
        <w:snapToGrid w:val="0"/>
        <w:szCs w:val="24"/>
      </w:rPr>
      <w:t xml:space="preserve">, </w:t>
    </w:r>
    <w:bookmarkEnd w:id="9"/>
    <w:r w:rsidR="004D61AF" w:rsidRPr="00161715">
      <w:rPr>
        <w:rFonts w:ascii="Trebuchet MS" w:hAnsi="Trebuchet MS"/>
        <w:b/>
        <w:snapToGrid w:val="0"/>
        <w:szCs w:val="24"/>
      </w:rPr>
      <w:t>Roof</w:t>
    </w:r>
    <w:r w:rsidR="006A1914">
      <w:rPr>
        <w:rFonts w:ascii="Trebuchet MS" w:hAnsi="Trebuchet MS"/>
        <w:b/>
        <w:snapToGrid w:val="0"/>
        <w:szCs w:val="24"/>
      </w:rPr>
      <w:t>ing</w:t>
    </w:r>
    <w:r w:rsidR="004D61AF" w:rsidRPr="00161715">
      <w:rPr>
        <w:rFonts w:ascii="Trebuchet MS" w:hAnsi="Trebuchet MS"/>
        <w:b/>
        <w:snapToGrid w:val="0"/>
        <w:szCs w:val="24"/>
      </w:rPr>
      <w:t xml:space="preserve"> Renovations</w:t>
    </w:r>
    <w:r w:rsidR="009D2C62">
      <w:rPr>
        <w:rFonts w:ascii="Trebuchet MS" w:hAnsi="Trebuchet MS"/>
        <w:b/>
        <w:snapToGrid w:val="0"/>
        <w:szCs w:val="24"/>
      </w:rPr>
      <w:t xml:space="preserve"> (202</w:t>
    </w:r>
    <w:r w:rsidR="00CE1C59">
      <w:rPr>
        <w:rFonts w:ascii="Trebuchet MS" w:hAnsi="Trebuchet MS"/>
        <w:b/>
        <w:snapToGrid w:val="0"/>
        <w:szCs w:val="24"/>
      </w:rPr>
      <w:t>3</w:t>
    </w:r>
    <w:r w:rsidR="009D2C62">
      <w:rPr>
        <w:rFonts w:ascii="Trebuchet MS" w:hAnsi="Trebuchet MS"/>
        <w:b/>
        <w:snapToGrid w:val="0"/>
        <w:szCs w:val="24"/>
      </w:rPr>
      <w:t>)</w:t>
    </w:r>
  </w:p>
  <w:p w14:paraId="175FD5D3" w14:textId="77777777" w:rsidR="00F155DB" w:rsidRPr="00534B9F" w:rsidRDefault="00F155DB" w:rsidP="00DD2C67">
    <w:pPr>
      <w:widowControl w:val="0"/>
      <w:spacing w:line="240" w:lineRule="exact"/>
      <w:ind w:left="1440" w:firstLine="720"/>
      <w:rPr>
        <w:rFonts w:ascii="Courier New" w:hAnsi="Courier New"/>
        <w:sz w:val="20"/>
      </w:rPr>
    </w:pPr>
    <w:r w:rsidRPr="00534B9F">
      <w:rPr>
        <w:rFonts w:ascii="Courier New" w:hAnsi="Courier New"/>
        <w:snapToGrid w:val="0"/>
        <w:sz w:val="20"/>
      </w:rPr>
      <w:t xml:space="preserve">         </w:t>
    </w:r>
    <w:r w:rsidRPr="00534B9F">
      <w:rPr>
        <w:rFonts w:ascii="Courier New" w:hAnsi="Courier New"/>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C46"/>
    <w:multiLevelType w:val="multilevel"/>
    <w:tmpl w:val="F52C266C"/>
    <w:lvl w:ilvl="0">
      <w:start w:val="5"/>
      <w:numFmt w:val="decimal"/>
      <w:lvlText w:val="%1"/>
      <w:lvlJc w:val="left"/>
      <w:pPr>
        <w:ind w:left="585" w:hanging="585"/>
      </w:pPr>
      <w:rPr>
        <w:rFonts w:hint="default"/>
        <w:b/>
      </w:rPr>
    </w:lvl>
    <w:lvl w:ilvl="1">
      <w:start w:val="4"/>
      <w:numFmt w:val="decimal"/>
      <w:lvlText w:val="%1.%2"/>
      <w:lvlJc w:val="left"/>
      <w:pPr>
        <w:ind w:left="1305" w:hanging="585"/>
      </w:pPr>
      <w:rPr>
        <w:rFonts w:hint="default"/>
        <w:b/>
      </w:rPr>
    </w:lvl>
    <w:lvl w:ilvl="2">
      <w:start w:val="4"/>
      <w:numFmt w:val="decimal"/>
      <w:lvlText w:val="%1.%2.%3"/>
      <w:lvlJc w:val="left"/>
      <w:pPr>
        <w:ind w:left="270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4107F85"/>
    <w:multiLevelType w:val="singleLevel"/>
    <w:tmpl w:val="5D6A2C66"/>
    <w:lvl w:ilvl="0">
      <w:start w:val="1"/>
      <w:numFmt w:val="upperLetter"/>
      <w:pStyle w:val="Heading5"/>
      <w:lvlText w:val="%1."/>
      <w:lvlJc w:val="left"/>
      <w:pPr>
        <w:tabs>
          <w:tab w:val="num" w:pos="1440"/>
        </w:tabs>
        <w:ind w:left="1440" w:hanging="720"/>
      </w:pPr>
      <w:rPr>
        <w:rFonts w:hint="default"/>
        <w:b w:val="0"/>
      </w:rPr>
    </w:lvl>
  </w:abstractNum>
  <w:abstractNum w:abstractNumId="2" w15:restartNumberingAfterBreak="0">
    <w:nsid w:val="05CC1864"/>
    <w:multiLevelType w:val="multilevel"/>
    <w:tmpl w:val="E5C4194E"/>
    <w:lvl w:ilvl="0">
      <w:start w:val="2"/>
      <w:numFmt w:val="decimal"/>
      <w:lvlText w:val="%1"/>
      <w:lvlJc w:val="left"/>
      <w:pPr>
        <w:ind w:left="585" w:hanging="585"/>
      </w:pPr>
      <w:rPr>
        <w:rFonts w:hint="default"/>
        <w:b/>
      </w:rPr>
    </w:lvl>
    <w:lvl w:ilvl="1">
      <w:start w:val="3"/>
      <w:numFmt w:val="decimal"/>
      <w:lvlText w:val="%1.%2"/>
      <w:lvlJc w:val="left"/>
      <w:pPr>
        <w:ind w:left="1305" w:hanging="585"/>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8E038D6"/>
    <w:multiLevelType w:val="multilevel"/>
    <w:tmpl w:val="5EC290AC"/>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4" w15:restartNumberingAfterBreak="0">
    <w:nsid w:val="097F7926"/>
    <w:multiLevelType w:val="multilevel"/>
    <w:tmpl w:val="DA184F4A"/>
    <w:lvl w:ilvl="0">
      <w:start w:val="2"/>
      <w:numFmt w:val="decimal"/>
      <w:lvlText w:val="%1"/>
      <w:lvlJc w:val="left"/>
      <w:pPr>
        <w:ind w:left="810" w:hanging="810"/>
      </w:pPr>
      <w:rPr>
        <w:rFonts w:hint="default"/>
        <w:b/>
      </w:rPr>
    </w:lvl>
    <w:lvl w:ilvl="1">
      <w:start w:val="2"/>
      <w:numFmt w:val="decimal"/>
      <w:lvlText w:val="%1.%2"/>
      <w:lvlJc w:val="left"/>
      <w:pPr>
        <w:ind w:left="1650" w:hanging="810"/>
      </w:pPr>
      <w:rPr>
        <w:rFonts w:hint="default"/>
        <w:b/>
      </w:rPr>
    </w:lvl>
    <w:lvl w:ilvl="2">
      <w:start w:val="8"/>
      <w:numFmt w:val="decimal"/>
      <w:lvlText w:val="%1.%2.%3"/>
      <w:lvlJc w:val="left"/>
      <w:pPr>
        <w:ind w:left="2880" w:hanging="810"/>
      </w:pPr>
      <w:rPr>
        <w:rFonts w:hint="default"/>
        <w:b/>
      </w:rPr>
    </w:lvl>
    <w:lvl w:ilvl="3">
      <w:start w:val="1"/>
      <w:numFmt w:val="decimal"/>
      <w:lvlText w:val="%1.%2.%3.%4"/>
      <w:lvlJc w:val="left"/>
      <w:pPr>
        <w:ind w:left="351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5" w15:restartNumberingAfterBreak="0">
    <w:nsid w:val="0DCD2BA0"/>
    <w:multiLevelType w:val="multilevel"/>
    <w:tmpl w:val="A8B833EA"/>
    <w:lvl w:ilvl="0">
      <w:start w:val="2"/>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1D3108B8"/>
    <w:multiLevelType w:val="multilevel"/>
    <w:tmpl w:val="38D0F7AA"/>
    <w:lvl w:ilvl="0">
      <w:start w:val="1"/>
      <w:numFmt w:val="decimal"/>
      <w:lvlText w:val="%1."/>
      <w:lvlJc w:val="left"/>
      <w:pPr>
        <w:tabs>
          <w:tab w:val="num" w:pos="360"/>
        </w:tabs>
        <w:ind w:left="360" w:hanging="360"/>
      </w:pPr>
      <w:rPr>
        <w:rFonts w:hint="default"/>
      </w:rPr>
    </w:lvl>
    <w:lvl w:ilvl="1">
      <w:numFmt w:val="decimal"/>
      <w:isLgl/>
      <w:lvlText w:val="%1.%2"/>
      <w:lvlJc w:val="left"/>
      <w:pPr>
        <w:tabs>
          <w:tab w:val="num" w:pos="2340"/>
        </w:tabs>
        <w:ind w:left="2340" w:hanging="1440"/>
      </w:pPr>
      <w:rPr>
        <w:rFonts w:hint="default"/>
        <w:b/>
      </w:rPr>
    </w:lvl>
    <w:lvl w:ilvl="2">
      <w:start w:val="1"/>
      <w:numFmt w:val="decimal"/>
      <w:isLgl/>
      <w:lvlText w:val="%1.%2.%3"/>
      <w:lvlJc w:val="left"/>
      <w:pPr>
        <w:tabs>
          <w:tab w:val="num" w:pos="3240"/>
        </w:tabs>
        <w:ind w:left="3240" w:hanging="1440"/>
      </w:pPr>
      <w:rPr>
        <w:rFonts w:hint="default"/>
        <w:b/>
      </w:rPr>
    </w:lvl>
    <w:lvl w:ilvl="3">
      <w:start w:val="6"/>
      <w:numFmt w:val="decimal"/>
      <w:isLgl/>
      <w:lvlText w:val="%1.%2.%3.%4"/>
      <w:lvlJc w:val="left"/>
      <w:pPr>
        <w:tabs>
          <w:tab w:val="num" w:pos="4140"/>
        </w:tabs>
        <w:ind w:left="4140" w:hanging="1440"/>
      </w:pPr>
      <w:rPr>
        <w:rFonts w:hint="default"/>
        <w:b/>
      </w:rPr>
    </w:lvl>
    <w:lvl w:ilvl="4">
      <w:start w:val="1"/>
      <w:numFmt w:val="decimal"/>
      <w:isLgl/>
      <w:lvlText w:val="%1.%2.%3.%4.%5"/>
      <w:lvlJc w:val="left"/>
      <w:pPr>
        <w:tabs>
          <w:tab w:val="num" w:pos="5040"/>
        </w:tabs>
        <w:ind w:left="5040" w:hanging="1440"/>
      </w:pPr>
      <w:rPr>
        <w:rFonts w:hint="default"/>
        <w:b/>
      </w:rPr>
    </w:lvl>
    <w:lvl w:ilvl="5">
      <w:start w:val="1"/>
      <w:numFmt w:val="decimal"/>
      <w:isLgl/>
      <w:lvlText w:val="%1.%2.%3.%4.%5.%6"/>
      <w:lvlJc w:val="left"/>
      <w:pPr>
        <w:tabs>
          <w:tab w:val="num" w:pos="5940"/>
        </w:tabs>
        <w:ind w:left="5940" w:hanging="1440"/>
      </w:pPr>
      <w:rPr>
        <w:rFonts w:hint="default"/>
        <w:b/>
      </w:rPr>
    </w:lvl>
    <w:lvl w:ilvl="6">
      <w:start w:val="1"/>
      <w:numFmt w:val="decimal"/>
      <w:isLgl/>
      <w:lvlText w:val="%1.%2.%3.%4.%5.%6.%7"/>
      <w:lvlJc w:val="left"/>
      <w:pPr>
        <w:tabs>
          <w:tab w:val="num" w:pos="6840"/>
        </w:tabs>
        <w:ind w:left="6840" w:hanging="1440"/>
      </w:pPr>
      <w:rPr>
        <w:rFonts w:hint="default"/>
        <w:b/>
      </w:rPr>
    </w:lvl>
    <w:lvl w:ilvl="7">
      <w:start w:val="1"/>
      <w:numFmt w:val="decimal"/>
      <w:isLgl/>
      <w:lvlText w:val="%1.%2.%3.%4.%5.%6.%7.%8"/>
      <w:lvlJc w:val="left"/>
      <w:pPr>
        <w:tabs>
          <w:tab w:val="num" w:pos="8100"/>
        </w:tabs>
        <w:ind w:left="8100" w:hanging="1800"/>
      </w:pPr>
      <w:rPr>
        <w:rFonts w:hint="default"/>
        <w:b/>
      </w:rPr>
    </w:lvl>
    <w:lvl w:ilvl="8">
      <w:start w:val="1"/>
      <w:numFmt w:val="decimal"/>
      <w:isLgl/>
      <w:lvlText w:val="%1.%2.%3.%4.%5.%6.%7.%8.%9"/>
      <w:lvlJc w:val="left"/>
      <w:pPr>
        <w:tabs>
          <w:tab w:val="num" w:pos="9000"/>
        </w:tabs>
        <w:ind w:left="9000" w:hanging="1800"/>
      </w:pPr>
      <w:rPr>
        <w:rFonts w:hint="default"/>
        <w:b/>
      </w:rPr>
    </w:lvl>
  </w:abstractNum>
  <w:abstractNum w:abstractNumId="7" w15:restartNumberingAfterBreak="0">
    <w:nsid w:val="1E8F16AB"/>
    <w:multiLevelType w:val="multilevel"/>
    <w:tmpl w:val="88A46B82"/>
    <w:lvl w:ilvl="0">
      <w:start w:val="2"/>
      <w:numFmt w:val="decimal"/>
      <w:lvlText w:val="%1"/>
      <w:lvlJc w:val="left"/>
      <w:pPr>
        <w:ind w:left="810" w:hanging="810"/>
      </w:pPr>
      <w:rPr>
        <w:rFonts w:hint="default"/>
      </w:rPr>
    </w:lvl>
    <w:lvl w:ilvl="1">
      <w:start w:val="4"/>
      <w:numFmt w:val="decimal"/>
      <w:lvlText w:val="%1.%2"/>
      <w:lvlJc w:val="left"/>
      <w:pPr>
        <w:ind w:left="1650" w:hanging="810"/>
      </w:pPr>
      <w:rPr>
        <w:rFonts w:hint="default"/>
      </w:rPr>
    </w:lvl>
    <w:lvl w:ilvl="2">
      <w:start w:val="5"/>
      <w:numFmt w:val="decimal"/>
      <w:lvlText w:val="%1.%2.%3"/>
      <w:lvlJc w:val="left"/>
      <w:pPr>
        <w:ind w:left="2490" w:hanging="810"/>
      </w:pPr>
      <w:rPr>
        <w:rFonts w:hint="default"/>
      </w:rPr>
    </w:lvl>
    <w:lvl w:ilvl="3">
      <w:start w:val="2"/>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8" w15:restartNumberingAfterBreak="0">
    <w:nsid w:val="22E139EB"/>
    <w:multiLevelType w:val="multilevel"/>
    <w:tmpl w:val="529CA54A"/>
    <w:lvl w:ilvl="0">
      <w:start w:val="3"/>
      <w:numFmt w:val="decimal"/>
      <w:lvlText w:val="%1"/>
      <w:lvlJc w:val="left"/>
      <w:pPr>
        <w:tabs>
          <w:tab w:val="num" w:pos="570"/>
        </w:tabs>
        <w:ind w:left="570" w:hanging="570"/>
      </w:pPr>
      <w:rPr>
        <w:rFonts w:hint="default"/>
        <w:b/>
      </w:rPr>
    </w:lvl>
    <w:lvl w:ilvl="1">
      <w:start w:val="4"/>
      <w:numFmt w:val="decimal"/>
      <w:lvlText w:val="%1.%2"/>
      <w:lvlJc w:val="left"/>
      <w:pPr>
        <w:tabs>
          <w:tab w:val="num" w:pos="1275"/>
        </w:tabs>
        <w:ind w:left="1275" w:hanging="57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965"/>
        </w:tabs>
        <w:ind w:left="4965" w:hanging="144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735"/>
        </w:tabs>
        <w:ind w:left="6735" w:hanging="1800"/>
      </w:pPr>
      <w:rPr>
        <w:rFonts w:hint="default"/>
        <w:b/>
      </w:rPr>
    </w:lvl>
    <w:lvl w:ilvl="8">
      <w:start w:val="1"/>
      <w:numFmt w:val="decimal"/>
      <w:lvlText w:val="%1.%2.%3.%4.%5.%6.%7.%8.%9"/>
      <w:lvlJc w:val="left"/>
      <w:pPr>
        <w:tabs>
          <w:tab w:val="num" w:pos="7440"/>
        </w:tabs>
        <w:ind w:left="7440" w:hanging="1800"/>
      </w:pPr>
      <w:rPr>
        <w:rFonts w:hint="default"/>
        <w:b/>
      </w:rPr>
    </w:lvl>
  </w:abstractNum>
  <w:abstractNum w:abstractNumId="9" w15:restartNumberingAfterBreak="0">
    <w:nsid w:val="24906E27"/>
    <w:multiLevelType w:val="multilevel"/>
    <w:tmpl w:val="52B8B380"/>
    <w:lvl w:ilvl="0">
      <w:start w:val="3"/>
      <w:numFmt w:val="decimal"/>
      <w:lvlText w:val="%1"/>
      <w:lvlJc w:val="left"/>
      <w:pPr>
        <w:ind w:left="585" w:hanging="585"/>
      </w:pPr>
      <w:rPr>
        <w:rFonts w:cs="Times New Roman" w:hint="default"/>
        <w:b/>
      </w:rPr>
    </w:lvl>
    <w:lvl w:ilvl="1">
      <w:start w:val="3"/>
      <w:numFmt w:val="decimal"/>
      <w:lvlText w:val="%1.%2"/>
      <w:lvlJc w:val="left"/>
      <w:pPr>
        <w:ind w:left="1305" w:hanging="585"/>
      </w:pPr>
      <w:rPr>
        <w:rFonts w:cs="Times New Roman" w:hint="default"/>
        <w:b/>
      </w:rPr>
    </w:lvl>
    <w:lvl w:ilvl="2">
      <w:start w:val="2"/>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10" w15:restartNumberingAfterBreak="0">
    <w:nsid w:val="2A831116"/>
    <w:multiLevelType w:val="multilevel"/>
    <w:tmpl w:val="6676311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2FA93395"/>
    <w:multiLevelType w:val="multilevel"/>
    <w:tmpl w:val="55E81220"/>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2" w15:restartNumberingAfterBreak="0">
    <w:nsid w:val="30F55605"/>
    <w:multiLevelType w:val="multilevel"/>
    <w:tmpl w:val="88F49570"/>
    <w:lvl w:ilvl="0">
      <w:start w:val="3"/>
      <w:numFmt w:val="decimal"/>
      <w:lvlText w:val="%1"/>
      <w:lvlJc w:val="left"/>
      <w:pPr>
        <w:ind w:left="564" w:hanging="564"/>
      </w:pPr>
      <w:rPr>
        <w:rFonts w:hint="default"/>
        <w:b/>
      </w:rPr>
    </w:lvl>
    <w:lvl w:ilvl="1">
      <w:start w:val="4"/>
      <w:numFmt w:val="decimal"/>
      <w:lvlText w:val="%1.%2"/>
      <w:lvlJc w:val="left"/>
      <w:pPr>
        <w:ind w:left="1284" w:hanging="564"/>
      </w:pPr>
      <w:rPr>
        <w:rFonts w:hint="default"/>
        <w:b/>
      </w:rPr>
    </w:lvl>
    <w:lvl w:ilvl="2">
      <w:start w:val="2"/>
      <w:numFmt w:val="decimal"/>
      <w:lvlText w:val="%1.%2.%3"/>
      <w:lvlJc w:val="left"/>
      <w:pPr>
        <w:ind w:left="252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310B3C88"/>
    <w:multiLevelType w:val="multilevel"/>
    <w:tmpl w:val="FA0AD6A6"/>
    <w:lvl w:ilvl="0">
      <w:start w:val="2"/>
      <w:numFmt w:val="decimal"/>
      <w:lvlText w:val="%1"/>
      <w:lvlJc w:val="left"/>
      <w:pPr>
        <w:ind w:left="810" w:hanging="810"/>
      </w:pPr>
      <w:rPr>
        <w:rFonts w:hint="default"/>
        <w:b/>
      </w:rPr>
    </w:lvl>
    <w:lvl w:ilvl="1">
      <w:start w:val="3"/>
      <w:numFmt w:val="decimal"/>
      <w:lvlText w:val="%1.%2"/>
      <w:lvlJc w:val="left"/>
      <w:pPr>
        <w:ind w:left="1650" w:hanging="810"/>
      </w:pPr>
      <w:rPr>
        <w:rFonts w:hint="default"/>
        <w:b/>
      </w:rPr>
    </w:lvl>
    <w:lvl w:ilvl="2">
      <w:start w:val="3"/>
      <w:numFmt w:val="decimal"/>
      <w:lvlText w:val="%1.%2.%3"/>
      <w:lvlJc w:val="left"/>
      <w:pPr>
        <w:ind w:left="2490" w:hanging="810"/>
      </w:pPr>
      <w:rPr>
        <w:rFonts w:hint="default"/>
        <w:b/>
      </w:rPr>
    </w:lvl>
    <w:lvl w:ilvl="3">
      <w:start w:val="5"/>
      <w:numFmt w:val="decimal"/>
      <w:lvlText w:val="%1.%2.%3.%4"/>
      <w:lvlJc w:val="left"/>
      <w:pPr>
        <w:ind w:left="369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14" w15:restartNumberingAfterBreak="0">
    <w:nsid w:val="31F40C70"/>
    <w:multiLevelType w:val="multilevel"/>
    <w:tmpl w:val="A16AD14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sz w:val="22"/>
        <w:szCs w:val="22"/>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32AB7464"/>
    <w:multiLevelType w:val="multilevel"/>
    <w:tmpl w:val="F8E648A4"/>
    <w:lvl w:ilvl="0">
      <w:start w:val="2"/>
      <w:numFmt w:val="decimal"/>
      <w:lvlText w:val="%1"/>
      <w:lvlJc w:val="left"/>
      <w:pPr>
        <w:ind w:left="1020" w:hanging="1020"/>
      </w:pPr>
      <w:rPr>
        <w:rFonts w:hint="default"/>
        <w:b/>
      </w:rPr>
    </w:lvl>
    <w:lvl w:ilvl="1">
      <w:start w:val="2"/>
      <w:numFmt w:val="decimal"/>
      <w:lvlText w:val="%1.%2"/>
      <w:lvlJc w:val="left"/>
      <w:pPr>
        <w:ind w:left="1920" w:hanging="1020"/>
      </w:pPr>
      <w:rPr>
        <w:rFonts w:hint="default"/>
        <w:b/>
      </w:rPr>
    </w:lvl>
    <w:lvl w:ilvl="2">
      <w:start w:val="3"/>
      <w:numFmt w:val="decimal"/>
      <w:lvlText w:val="%1.%2.%3"/>
      <w:lvlJc w:val="left"/>
      <w:pPr>
        <w:ind w:left="2820" w:hanging="1020"/>
      </w:pPr>
      <w:rPr>
        <w:rFonts w:hint="default"/>
        <w:b/>
      </w:rPr>
    </w:lvl>
    <w:lvl w:ilvl="3">
      <w:start w:val="1"/>
      <w:numFmt w:val="decimal"/>
      <w:lvlText w:val="%1.%2.%3.%4"/>
      <w:lvlJc w:val="left"/>
      <w:pPr>
        <w:ind w:left="3720" w:hanging="10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940" w:hanging="144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8100" w:hanging="1800"/>
      </w:pPr>
      <w:rPr>
        <w:rFonts w:hint="default"/>
        <w:b/>
      </w:rPr>
    </w:lvl>
    <w:lvl w:ilvl="8">
      <w:start w:val="1"/>
      <w:numFmt w:val="decimal"/>
      <w:lvlText w:val="%1.%2.%3.%4.%5.%6.%7.%8.%9"/>
      <w:lvlJc w:val="left"/>
      <w:pPr>
        <w:ind w:left="9000" w:hanging="1800"/>
      </w:pPr>
      <w:rPr>
        <w:rFonts w:hint="default"/>
        <w:b/>
      </w:rPr>
    </w:lvl>
  </w:abstractNum>
  <w:abstractNum w:abstractNumId="16" w15:restartNumberingAfterBreak="0">
    <w:nsid w:val="366E5924"/>
    <w:multiLevelType w:val="multilevel"/>
    <w:tmpl w:val="BE58C83C"/>
    <w:lvl w:ilvl="0">
      <w:start w:val="5"/>
      <w:numFmt w:val="decimal"/>
      <w:lvlText w:val="%1"/>
      <w:lvlJc w:val="left"/>
      <w:pPr>
        <w:ind w:left="810" w:hanging="810"/>
      </w:pPr>
      <w:rPr>
        <w:rFonts w:hint="default"/>
        <w:b/>
      </w:rPr>
    </w:lvl>
    <w:lvl w:ilvl="1">
      <w:start w:val="2"/>
      <w:numFmt w:val="decimal"/>
      <w:lvlText w:val="%1.%2"/>
      <w:lvlJc w:val="left"/>
      <w:pPr>
        <w:ind w:left="1650" w:hanging="810"/>
      </w:pPr>
      <w:rPr>
        <w:rFonts w:hint="default"/>
        <w:b/>
      </w:rPr>
    </w:lvl>
    <w:lvl w:ilvl="2">
      <w:start w:val="1"/>
      <w:numFmt w:val="decimal"/>
      <w:lvlText w:val="%1.%2.%3"/>
      <w:lvlJc w:val="left"/>
      <w:pPr>
        <w:ind w:left="2490" w:hanging="810"/>
      </w:pPr>
      <w:rPr>
        <w:rFonts w:hint="default"/>
        <w:b/>
      </w:rPr>
    </w:lvl>
    <w:lvl w:ilvl="3">
      <w:start w:val="2"/>
      <w:numFmt w:val="decimal"/>
      <w:lvlText w:val="%1.%2.%3.%4"/>
      <w:lvlJc w:val="left"/>
      <w:pPr>
        <w:ind w:left="333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17" w15:restartNumberingAfterBreak="0">
    <w:nsid w:val="3FA26A05"/>
    <w:multiLevelType w:val="multilevel"/>
    <w:tmpl w:val="0C72B85E"/>
    <w:lvl w:ilvl="0">
      <w:start w:val="3"/>
      <w:numFmt w:val="decimal"/>
      <w:lvlText w:val="%1"/>
      <w:lvlJc w:val="left"/>
      <w:pPr>
        <w:ind w:left="585" w:hanging="585"/>
      </w:pPr>
      <w:rPr>
        <w:rFonts w:hint="default"/>
        <w:b/>
      </w:rPr>
    </w:lvl>
    <w:lvl w:ilvl="1">
      <w:start w:val="3"/>
      <w:numFmt w:val="decimal"/>
      <w:lvlText w:val="%1.%2"/>
      <w:lvlJc w:val="left"/>
      <w:pPr>
        <w:ind w:left="1305" w:hanging="585"/>
      </w:pPr>
      <w:rPr>
        <w:rFonts w:hint="default"/>
        <w:b/>
      </w:rPr>
    </w:lvl>
    <w:lvl w:ilvl="2">
      <w:start w:val="5"/>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42C82E61"/>
    <w:multiLevelType w:val="multilevel"/>
    <w:tmpl w:val="80FA822E"/>
    <w:lvl w:ilvl="0">
      <w:start w:val="4"/>
      <w:numFmt w:val="decimal"/>
      <w:lvlText w:val="%1"/>
      <w:lvlJc w:val="left"/>
      <w:pPr>
        <w:tabs>
          <w:tab w:val="num" w:pos="360"/>
        </w:tabs>
        <w:ind w:left="360" w:hanging="360"/>
      </w:pPr>
      <w:rPr>
        <w:rFonts w:hint="default"/>
        <w:b/>
      </w:rPr>
    </w:lvl>
    <w:lvl w:ilvl="1">
      <w:numFmt w:val="decimal"/>
      <w:lvlText w:val="%1.%2"/>
      <w:lvlJc w:val="left"/>
      <w:pPr>
        <w:tabs>
          <w:tab w:val="num" w:pos="360"/>
        </w:tabs>
        <w:ind w:left="36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445F31DC"/>
    <w:multiLevelType w:val="multilevel"/>
    <w:tmpl w:val="25327B54"/>
    <w:lvl w:ilvl="0">
      <w:start w:val="3"/>
      <w:numFmt w:val="decimal"/>
      <w:lvlText w:val="%1"/>
      <w:lvlJc w:val="left"/>
      <w:pPr>
        <w:ind w:left="780" w:hanging="780"/>
      </w:pPr>
      <w:rPr>
        <w:rFonts w:hint="default"/>
        <w:b/>
      </w:rPr>
    </w:lvl>
    <w:lvl w:ilvl="1">
      <w:start w:val="3"/>
      <w:numFmt w:val="decimal"/>
      <w:lvlText w:val="%1.%2"/>
      <w:lvlJc w:val="left"/>
      <w:pPr>
        <w:ind w:left="1620" w:hanging="780"/>
      </w:pPr>
      <w:rPr>
        <w:rFonts w:hint="default"/>
        <w:b/>
      </w:rPr>
    </w:lvl>
    <w:lvl w:ilvl="2">
      <w:start w:val="2"/>
      <w:numFmt w:val="decimal"/>
      <w:lvlText w:val="%1.%2.%3"/>
      <w:lvlJc w:val="left"/>
      <w:pPr>
        <w:ind w:left="2760" w:hanging="780"/>
      </w:pPr>
      <w:rPr>
        <w:rFonts w:hint="default"/>
        <w:b/>
      </w:rPr>
    </w:lvl>
    <w:lvl w:ilvl="3">
      <w:start w:val="2"/>
      <w:numFmt w:val="decimal"/>
      <w:lvlText w:val="%1.%2.%3.7"/>
      <w:lvlJc w:val="left"/>
      <w:pPr>
        <w:ind w:left="3300" w:hanging="78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20" w15:restartNumberingAfterBreak="0">
    <w:nsid w:val="4A3E0366"/>
    <w:multiLevelType w:val="multilevel"/>
    <w:tmpl w:val="203604B8"/>
    <w:lvl w:ilvl="0">
      <w:start w:val="3"/>
      <w:numFmt w:val="decimal"/>
      <w:lvlText w:val="%1"/>
      <w:lvlJc w:val="left"/>
      <w:pPr>
        <w:ind w:left="585" w:hanging="585"/>
      </w:pPr>
      <w:rPr>
        <w:rFonts w:hint="default"/>
        <w:b/>
      </w:rPr>
    </w:lvl>
    <w:lvl w:ilvl="1">
      <w:start w:val="3"/>
      <w:numFmt w:val="decimal"/>
      <w:lvlText w:val="%1.%2"/>
      <w:lvlJc w:val="left"/>
      <w:pPr>
        <w:ind w:left="1305" w:hanging="585"/>
      </w:pPr>
      <w:rPr>
        <w:rFonts w:hint="default"/>
        <w:b/>
      </w:rPr>
    </w:lvl>
    <w:lvl w:ilvl="2">
      <w:start w:val="4"/>
      <w:numFmt w:val="decimal"/>
      <w:lvlText w:val="%1.%2.%3"/>
      <w:lvlJc w:val="left"/>
      <w:pPr>
        <w:ind w:left="270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1" w15:restartNumberingAfterBreak="0">
    <w:nsid w:val="4C290F2B"/>
    <w:multiLevelType w:val="multilevel"/>
    <w:tmpl w:val="11ECC7FE"/>
    <w:lvl w:ilvl="0">
      <w:start w:val="3"/>
      <w:numFmt w:val="decimal"/>
      <w:lvlText w:val="%1"/>
      <w:lvlJc w:val="left"/>
      <w:pPr>
        <w:ind w:left="585" w:hanging="585"/>
      </w:pPr>
      <w:rPr>
        <w:rFonts w:hint="default"/>
        <w:b/>
      </w:rPr>
    </w:lvl>
    <w:lvl w:ilvl="1">
      <w:start w:val="3"/>
      <w:numFmt w:val="decimal"/>
      <w:lvlText w:val="%1.%2"/>
      <w:lvlJc w:val="left"/>
      <w:pPr>
        <w:ind w:left="2250" w:hanging="585"/>
      </w:pPr>
      <w:rPr>
        <w:rFonts w:hint="default"/>
        <w:b/>
      </w:rPr>
    </w:lvl>
    <w:lvl w:ilvl="2">
      <w:start w:val="3"/>
      <w:numFmt w:val="decimal"/>
      <w:lvlText w:val="%1.%2.%3"/>
      <w:lvlJc w:val="left"/>
      <w:pPr>
        <w:ind w:left="2700" w:hanging="720"/>
      </w:pPr>
      <w:rPr>
        <w:rFonts w:hint="default"/>
        <w:b/>
      </w:rPr>
    </w:lvl>
    <w:lvl w:ilvl="3">
      <w:start w:val="1"/>
      <w:numFmt w:val="decimal"/>
      <w:lvlText w:val="%1.%2.%3.%4"/>
      <w:lvlJc w:val="left"/>
      <w:pPr>
        <w:ind w:left="5715" w:hanging="720"/>
      </w:pPr>
      <w:rPr>
        <w:rFonts w:hint="default"/>
        <w:b/>
      </w:rPr>
    </w:lvl>
    <w:lvl w:ilvl="4">
      <w:start w:val="1"/>
      <w:numFmt w:val="decimal"/>
      <w:lvlText w:val="%1.%2.%3.%4.%5"/>
      <w:lvlJc w:val="left"/>
      <w:pPr>
        <w:ind w:left="7740" w:hanging="1080"/>
      </w:pPr>
      <w:rPr>
        <w:rFonts w:hint="default"/>
        <w:b/>
      </w:rPr>
    </w:lvl>
    <w:lvl w:ilvl="5">
      <w:start w:val="1"/>
      <w:numFmt w:val="decimal"/>
      <w:lvlText w:val="%1.%2.%3.%4.%5.%6"/>
      <w:lvlJc w:val="left"/>
      <w:pPr>
        <w:ind w:left="9765" w:hanging="1440"/>
      </w:pPr>
      <w:rPr>
        <w:rFonts w:hint="default"/>
        <w:b/>
      </w:rPr>
    </w:lvl>
    <w:lvl w:ilvl="6">
      <w:start w:val="1"/>
      <w:numFmt w:val="decimal"/>
      <w:lvlText w:val="%1.%2.%3.%4.%5.%6.%7"/>
      <w:lvlJc w:val="left"/>
      <w:pPr>
        <w:ind w:left="11430" w:hanging="1440"/>
      </w:pPr>
      <w:rPr>
        <w:rFonts w:hint="default"/>
        <w:b/>
      </w:rPr>
    </w:lvl>
    <w:lvl w:ilvl="7">
      <w:start w:val="1"/>
      <w:numFmt w:val="decimal"/>
      <w:lvlText w:val="%1.%2.%3.%4.%5.%6.%7.%8"/>
      <w:lvlJc w:val="left"/>
      <w:pPr>
        <w:ind w:left="13455" w:hanging="1800"/>
      </w:pPr>
      <w:rPr>
        <w:rFonts w:hint="default"/>
        <w:b/>
      </w:rPr>
    </w:lvl>
    <w:lvl w:ilvl="8">
      <w:start w:val="1"/>
      <w:numFmt w:val="decimal"/>
      <w:lvlText w:val="%1.%2.%3.%4.%5.%6.%7.%8.%9"/>
      <w:lvlJc w:val="left"/>
      <w:pPr>
        <w:ind w:left="15120" w:hanging="1800"/>
      </w:pPr>
      <w:rPr>
        <w:rFonts w:hint="default"/>
        <w:b/>
      </w:rPr>
    </w:lvl>
  </w:abstractNum>
  <w:abstractNum w:abstractNumId="22" w15:restartNumberingAfterBreak="0">
    <w:nsid w:val="4C3C707A"/>
    <w:multiLevelType w:val="multilevel"/>
    <w:tmpl w:val="A21A26FA"/>
    <w:lvl w:ilvl="0">
      <w:start w:val="4"/>
      <w:numFmt w:val="decimal"/>
      <w:lvlText w:val="%1"/>
      <w:lvlJc w:val="left"/>
      <w:pPr>
        <w:tabs>
          <w:tab w:val="num" w:pos="1080"/>
        </w:tabs>
        <w:ind w:left="1080" w:hanging="1080"/>
      </w:pPr>
      <w:rPr>
        <w:rFonts w:hint="default"/>
        <w:b/>
      </w:rPr>
    </w:lvl>
    <w:lvl w:ilvl="1">
      <w:start w:val="1"/>
      <w:numFmt w:val="decimal"/>
      <w:lvlText w:val="%1.%2"/>
      <w:lvlJc w:val="left"/>
      <w:pPr>
        <w:tabs>
          <w:tab w:val="num" w:pos="1800"/>
        </w:tabs>
        <w:ind w:left="1800" w:hanging="1080"/>
      </w:pPr>
      <w:rPr>
        <w:rFonts w:hint="default"/>
        <w:b/>
      </w:rPr>
    </w:lvl>
    <w:lvl w:ilvl="2">
      <w:start w:val="2"/>
      <w:numFmt w:val="decimal"/>
      <w:lvlText w:val="%1.%2.%3"/>
      <w:lvlJc w:val="left"/>
      <w:pPr>
        <w:tabs>
          <w:tab w:val="num" w:pos="2520"/>
        </w:tabs>
        <w:ind w:left="2520" w:hanging="108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53454AF4"/>
    <w:multiLevelType w:val="multilevel"/>
    <w:tmpl w:val="4A0E52EA"/>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15:restartNumberingAfterBreak="0">
    <w:nsid w:val="574F2E1F"/>
    <w:multiLevelType w:val="multilevel"/>
    <w:tmpl w:val="41269AA6"/>
    <w:lvl w:ilvl="0">
      <w:start w:val="2"/>
      <w:numFmt w:val="decimal"/>
      <w:lvlText w:val="%1"/>
      <w:lvlJc w:val="left"/>
      <w:pPr>
        <w:ind w:left="810" w:hanging="810"/>
      </w:pPr>
      <w:rPr>
        <w:rFonts w:hint="default"/>
        <w:b/>
      </w:rPr>
    </w:lvl>
    <w:lvl w:ilvl="1">
      <w:start w:val="4"/>
      <w:numFmt w:val="decimal"/>
      <w:lvlText w:val="%1.%2"/>
      <w:lvlJc w:val="left"/>
      <w:pPr>
        <w:ind w:left="1650" w:hanging="810"/>
      </w:pPr>
      <w:rPr>
        <w:rFonts w:hint="default"/>
        <w:b/>
      </w:rPr>
    </w:lvl>
    <w:lvl w:ilvl="2">
      <w:start w:val="3"/>
      <w:numFmt w:val="decimal"/>
      <w:lvlText w:val="%1.%2.%3"/>
      <w:lvlJc w:val="left"/>
      <w:pPr>
        <w:ind w:left="2490" w:hanging="810"/>
      </w:pPr>
      <w:rPr>
        <w:rFonts w:hint="default"/>
        <w:b/>
      </w:rPr>
    </w:lvl>
    <w:lvl w:ilvl="3">
      <w:start w:val="5"/>
      <w:numFmt w:val="decimal"/>
      <w:lvlText w:val="%1.%2.%3.%4"/>
      <w:lvlJc w:val="left"/>
      <w:pPr>
        <w:ind w:left="333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25" w15:restartNumberingAfterBreak="0">
    <w:nsid w:val="5849247D"/>
    <w:multiLevelType w:val="multilevel"/>
    <w:tmpl w:val="020020EA"/>
    <w:lvl w:ilvl="0">
      <w:start w:val="2"/>
      <w:numFmt w:val="decimal"/>
      <w:lvlText w:val="%1"/>
      <w:lvlJc w:val="left"/>
      <w:pPr>
        <w:ind w:left="810" w:hanging="810"/>
      </w:pPr>
      <w:rPr>
        <w:rFonts w:hint="default"/>
      </w:rPr>
    </w:lvl>
    <w:lvl w:ilvl="1">
      <w:start w:val="2"/>
      <w:numFmt w:val="decimal"/>
      <w:lvlText w:val="%1.%2"/>
      <w:lvlJc w:val="left"/>
      <w:pPr>
        <w:ind w:left="1650" w:hanging="810"/>
      </w:pPr>
      <w:rPr>
        <w:rFonts w:hint="default"/>
      </w:rPr>
    </w:lvl>
    <w:lvl w:ilvl="2">
      <w:start w:val="4"/>
      <w:numFmt w:val="decimal"/>
      <w:lvlText w:val="%1.%2.%3"/>
      <w:lvlJc w:val="left"/>
      <w:pPr>
        <w:ind w:left="2490" w:hanging="810"/>
      </w:pPr>
      <w:rPr>
        <w:rFonts w:hint="default"/>
      </w:rPr>
    </w:lvl>
    <w:lvl w:ilvl="3">
      <w:start w:val="2"/>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26" w15:restartNumberingAfterBreak="0">
    <w:nsid w:val="59B00434"/>
    <w:multiLevelType w:val="multilevel"/>
    <w:tmpl w:val="C78AAC5C"/>
    <w:lvl w:ilvl="0">
      <w:start w:val="3"/>
      <w:numFmt w:val="decimal"/>
      <w:lvlText w:val="%1"/>
      <w:lvlJc w:val="left"/>
      <w:pPr>
        <w:ind w:left="585" w:hanging="585"/>
      </w:pPr>
      <w:rPr>
        <w:rFonts w:hint="default"/>
        <w:b/>
      </w:rPr>
    </w:lvl>
    <w:lvl w:ilvl="1">
      <w:start w:val="3"/>
      <w:numFmt w:val="decimal"/>
      <w:lvlText w:val="%1.%2"/>
      <w:lvlJc w:val="left"/>
      <w:pPr>
        <w:ind w:left="1305" w:hanging="585"/>
      </w:pPr>
      <w:rPr>
        <w:rFonts w:hint="default"/>
        <w:b/>
      </w:rPr>
    </w:lvl>
    <w:lvl w:ilvl="2">
      <w:start w:val="6"/>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7" w15:restartNumberingAfterBreak="0">
    <w:nsid w:val="5A937FC3"/>
    <w:multiLevelType w:val="multilevel"/>
    <w:tmpl w:val="EDD0D4A4"/>
    <w:lvl w:ilvl="0">
      <w:start w:val="3"/>
      <w:numFmt w:val="decimal"/>
      <w:lvlText w:val="%1"/>
      <w:lvlJc w:val="left"/>
      <w:pPr>
        <w:ind w:left="780" w:hanging="780"/>
      </w:pPr>
      <w:rPr>
        <w:rFonts w:hint="default"/>
        <w:b/>
      </w:rPr>
    </w:lvl>
    <w:lvl w:ilvl="1">
      <w:start w:val="3"/>
      <w:numFmt w:val="decimal"/>
      <w:lvlText w:val="%1.%2"/>
      <w:lvlJc w:val="left"/>
      <w:pPr>
        <w:ind w:left="1620" w:hanging="780"/>
      </w:pPr>
      <w:rPr>
        <w:rFonts w:hint="default"/>
        <w:b/>
      </w:rPr>
    </w:lvl>
    <w:lvl w:ilvl="2">
      <w:start w:val="2"/>
      <w:numFmt w:val="decimal"/>
      <w:lvlText w:val="%1.%2.%3"/>
      <w:lvlJc w:val="left"/>
      <w:pPr>
        <w:ind w:left="2460" w:hanging="780"/>
      </w:pPr>
      <w:rPr>
        <w:rFonts w:hint="default"/>
        <w:b/>
      </w:rPr>
    </w:lvl>
    <w:lvl w:ilvl="3">
      <w:start w:val="2"/>
      <w:numFmt w:val="decimal"/>
      <w:lvlText w:val="%1.%2.%3.%4"/>
      <w:lvlJc w:val="left"/>
      <w:pPr>
        <w:ind w:left="3300" w:hanging="78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28" w15:restartNumberingAfterBreak="0">
    <w:nsid w:val="5E6B71D1"/>
    <w:multiLevelType w:val="multilevel"/>
    <w:tmpl w:val="4934AACE"/>
    <w:lvl w:ilvl="0">
      <w:start w:val="3"/>
      <w:numFmt w:val="decimal"/>
      <w:lvlText w:val="%1"/>
      <w:lvlJc w:val="left"/>
      <w:pPr>
        <w:ind w:left="810" w:hanging="810"/>
      </w:pPr>
      <w:rPr>
        <w:rFonts w:hint="default"/>
        <w:b/>
      </w:rPr>
    </w:lvl>
    <w:lvl w:ilvl="1">
      <w:start w:val="3"/>
      <w:numFmt w:val="decimal"/>
      <w:lvlText w:val="%1.%2"/>
      <w:lvlJc w:val="left"/>
      <w:pPr>
        <w:ind w:left="1650" w:hanging="810"/>
      </w:pPr>
      <w:rPr>
        <w:rFonts w:hint="default"/>
        <w:b/>
      </w:rPr>
    </w:lvl>
    <w:lvl w:ilvl="2">
      <w:start w:val="2"/>
      <w:numFmt w:val="decimal"/>
      <w:lvlText w:val="%1.%2.%3"/>
      <w:lvlJc w:val="left"/>
      <w:pPr>
        <w:ind w:left="2490" w:hanging="810"/>
      </w:pPr>
      <w:rPr>
        <w:rFonts w:hint="default"/>
        <w:b/>
      </w:rPr>
    </w:lvl>
    <w:lvl w:ilvl="3">
      <w:start w:val="5"/>
      <w:numFmt w:val="decimal"/>
      <w:lvlText w:val="%1.%2.%3.%4"/>
      <w:lvlJc w:val="left"/>
      <w:pPr>
        <w:ind w:left="333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29" w15:restartNumberingAfterBreak="0">
    <w:nsid w:val="5FFC1B12"/>
    <w:multiLevelType w:val="multilevel"/>
    <w:tmpl w:val="535A230E"/>
    <w:lvl w:ilvl="0">
      <w:start w:val="2"/>
      <w:numFmt w:val="decimal"/>
      <w:lvlText w:val="%1"/>
      <w:lvlJc w:val="left"/>
      <w:pPr>
        <w:ind w:left="585" w:hanging="585"/>
      </w:pPr>
      <w:rPr>
        <w:rFonts w:hint="default"/>
        <w:b/>
      </w:rPr>
    </w:lvl>
    <w:lvl w:ilvl="1">
      <w:start w:val="4"/>
      <w:numFmt w:val="decimal"/>
      <w:lvlText w:val="%1.%2"/>
      <w:lvlJc w:val="left"/>
      <w:pPr>
        <w:ind w:left="1305" w:hanging="585"/>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0" w15:restartNumberingAfterBreak="0">
    <w:nsid w:val="60D35110"/>
    <w:multiLevelType w:val="multilevel"/>
    <w:tmpl w:val="573AA12A"/>
    <w:lvl w:ilvl="0">
      <w:start w:val="5"/>
      <w:numFmt w:val="decimal"/>
      <w:lvlText w:val="%1"/>
      <w:lvlJc w:val="left"/>
      <w:pPr>
        <w:tabs>
          <w:tab w:val="num" w:pos="555"/>
        </w:tabs>
        <w:ind w:left="555" w:hanging="555"/>
      </w:pPr>
      <w:rPr>
        <w:rFonts w:hint="default"/>
        <w:b/>
      </w:rPr>
    </w:lvl>
    <w:lvl w:ilvl="1">
      <w:start w:val="4"/>
      <w:numFmt w:val="decimal"/>
      <w:lvlText w:val="%1.%2"/>
      <w:lvlJc w:val="left"/>
      <w:pPr>
        <w:tabs>
          <w:tab w:val="num" w:pos="1275"/>
        </w:tabs>
        <w:ind w:left="1275" w:hanging="55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15:restartNumberingAfterBreak="0">
    <w:nsid w:val="625649FA"/>
    <w:multiLevelType w:val="multilevel"/>
    <w:tmpl w:val="799A8662"/>
    <w:lvl w:ilvl="0">
      <w:start w:val="3"/>
      <w:numFmt w:val="decimal"/>
      <w:lvlText w:val="%1"/>
      <w:lvlJc w:val="left"/>
      <w:pPr>
        <w:ind w:left="810" w:hanging="810"/>
      </w:pPr>
      <w:rPr>
        <w:rFonts w:hint="default"/>
        <w:b/>
      </w:rPr>
    </w:lvl>
    <w:lvl w:ilvl="1">
      <w:start w:val="3"/>
      <w:numFmt w:val="decimal"/>
      <w:lvlText w:val="%1.%2"/>
      <w:lvlJc w:val="left"/>
      <w:pPr>
        <w:ind w:left="1650" w:hanging="810"/>
      </w:pPr>
      <w:rPr>
        <w:rFonts w:hint="default"/>
        <w:b/>
      </w:rPr>
    </w:lvl>
    <w:lvl w:ilvl="2">
      <w:start w:val="2"/>
      <w:numFmt w:val="decimal"/>
      <w:lvlText w:val="%1.%2.%3"/>
      <w:lvlJc w:val="left"/>
      <w:pPr>
        <w:ind w:left="2490" w:hanging="810"/>
      </w:pPr>
      <w:rPr>
        <w:rFonts w:hint="default"/>
        <w:b/>
      </w:rPr>
    </w:lvl>
    <w:lvl w:ilvl="3">
      <w:start w:val="3"/>
      <w:numFmt w:val="decimal"/>
      <w:lvlText w:val="%1.%2.%3.%4"/>
      <w:lvlJc w:val="left"/>
      <w:pPr>
        <w:ind w:left="414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32" w15:restartNumberingAfterBreak="0">
    <w:nsid w:val="62686ACD"/>
    <w:multiLevelType w:val="multilevel"/>
    <w:tmpl w:val="C0A04B4A"/>
    <w:lvl w:ilvl="0">
      <w:start w:val="4"/>
      <w:numFmt w:val="decimal"/>
      <w:lvlText w:val="%1"/>
      <w:lvlJc w:val="left"/>
      <w:pPr>
        <w:tabs>
          <w:tab w:val="num" w:pos="975"/>
        </w:tabs>
        <w:ind w:left="975" w:hanging="975"/>
      </w:pPr>
      <w:rPr>
        <w:rFonts w:hint="default"/>
        <w:b/>
      </w:rPr>
    </w:lvl>
    <w:lvl w:ilvl="1">
      <w:start w:val="2"/>
      <w:numFmt w:val="decimal"/>
      <w:lvlText w:val="%1.%2"/>
      <w:lvlJc w:val="left"/>
      <w:pPr>
        <w:tabs>
          <w:tab w:val="num" w:pos="1605"/>
        </w:tabs>
        <w:ind w:left="1605" w:hanging="975"/>
      </w:pPr>
      <w:rPr>
        <w:rFonts w:hint="default"/>
        <w:b/>
      </w:rPr>
    </w:lvl>
    <w:lvl w:ilvl="2">
      <w:start w:val="1"/>
      <w:numFmt w:val="decimal"/>
      <w:lvlText w:val="%1.%2.%3"/>
      <w:lvlJc w:val="left"/>
      <w:pPr>
        <w:tabs>
          <w:tab w:val="num" w:pos="2775"/>
        </w:tabs>
        <w:ind w:left="2775" w:hanging="975"/>
      </w:pPr>
      <w:rPr>
        <w:rFonts w:hint="default"/>
        <w:b/>
      </w:rPr>
    </w:lvl>
    <w:lvl w:ilvl="3">
      <w:start w:val="2"/>
      <w:numFmt w:val="decimal"/>
      <w:lvlText w:val="%1.%2.%3.%4"/>
      <w:lvlJc w:val="left"/>
      <w:pPr>
        <w:tabs>
          <w:tab w:val="num" w:pos="3675"/>
        </w:tabs>
        <w:ind w:left="3675" w:hanging="975"/>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33" w15:restartNumberingAfterBreak="0">
    <w:nsid w:val="66D30AF1"/>
    <w:multiLevelType w:val="multilevel"/>
    <w:tmpl w:val="623861CE"/>
    <w:lvl w:ilvl="0">
      <w:start w:val="1"/>
      <w:numFmt w:val="decimal"/>
      <w:lvlText w:val="%1.0"/>
      <w:lvlJc w:val="left"/>
      <w:pPr>
        <w:tabs>
          <w:tab w:val="num" w:pos="360"/>
        </w:tabs>
        <w:ind w:left="360" w:hanging="360"/>
      </w:pPr>
      <w:rPr>
        <w:rFonts w:hint="default"/>
        <w:b/>
        <w:sz w:val="24"/>
        <w:szCs w:val="24"/>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600"/>
        </w:tabs>
        <w:ind w:left="360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4" w15:restartNumberingAfterBreak="0">
    <w:nsid w:val="6A8F3194"/>
    <w:multiLevelType w:val="multilevel"/>
    <w:tmpl w:val="C38443CE"/>
    <w:lvl w:ilvl="0">
      <w:start w:val="2"/>
      <w:numFmt w:val="decimal"/>
      <w:lvlText w:val="%1"/>
      <w:lvlJc w:val="left"/>
      <w:pPr>
        <w:ind w:left="564" w:hanging="564"/>
      </w:pPr>
      <w:rPr>
        <w:rFonts w:hint="default"/>
        <w:b/>
      </w:rPr>
    </w:lvl>
    <w:lvl w:ilvl="1">
      <w:start w:val="1"/>
      <w:numFmt w:val="decimal"/>
      <w:lvlText w:val="%1.%2"/>
      <w:lvlJc w:val="left"/>
      <w:pPr>
        <w:ind w:left="1284" w:hanging="564"/>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5" w15:restartNumberingAfterBreak="0">
    <w:nsid w:val="6D300649"/>
    <w:multiLevelType w:val="multilevel"/>
    <w:tmpl w:val="9F82E05E"/>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6" w15:restartNumberingAfterBreak="0">
    <w:nsid w:val="71093719"/>
    <w:multiLevelType w:val="multilevel"/>
    <w:tmpl w:val="E45E825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1395A44"/>
    <w:multiLevelType w:val="multilevel"/>
    <w:tmpl w:val="558681D2"/>
    <w:lvl w:ilvl="0">
      <w:start w:val="2"/>
      <w:numFmt w:val="decimal"/>
      <w:lvlText w:val="%1"/>
      <w:lvlJc w:val="left"/>
      <w:pPr>
        <w:ind w:left="810" w:hanging="810"/>
      </w:pPr>
      <w:rPr>
        <w:rFonts w:hint="default"/>
      </w:rPr>
    </w:lvl>
    <w:lvl w:ilvl="1">
      <w:start w:val="3"/>
      <w:numFmt w:val="decimal"/>
      <w:lvlText w:val="%1.%2"/>
      <w:lvlJc w:val="left"/>
      <w:pPr>
        <w:ind w:left="1650" w:hanging="810"/>
      </w:pPr>
      <w:rPr>
        <w:rFonts w:hint="default"/>
      </w:rPr>
    </w:lvl>
    <w:lvl w:ilvl="2">
      <w:start w:val="5"/>
      <w:numFmt w:val="decimal"/>
      <w:lvlText w:val="%1.%2.%3"/>
      <w:lvlJc w:val="left"/>
      <w:pPr>
        <w:ind w:left="2490" w:hanging="810"/>
      </w:pPr>
      <w:rPr>
        <w:rFonts w:hint="default"/>
      </w:rPr>
    </w:lvl>
    <w:lvl w:ilvl="3">
      <w:start w:val="2"/>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38" w15:restartNumberingAfterBreak="0">
    <w:nsid w:val="71AD3B22"/>
    <w:multiLevelType w:val="multilevel"/>
    <w:tmpl w:val="598CD442"/>
    <w:lvl w:ilvl="0">
      <w:start w:val="2"/>
      <w:numFmt w:val="decimal"/>
      <w:lvlText w:val="%1"/>
      <w:lvlJc w:val="left"/>
      <w:pPr>
        <w:ind w:left="810" w:hanging="810"/>
      </w:pPr>
      <w:rPr>
        <w:rFonts w:hint="default"/>
      </w:rPr>
    </w:lvl>
    <w:lvl w:ilvl="1">
      <w:start w:val="3"/>
      <w:numFmt w:val="decimal"/>
      <w:lvlText w:val="%1.%2"/>
      <w:lvlJc w:val="left"/>
      <w:pPr>
        <w:ind w:left="1650" w:hanging="810"/>
      </w:pPr>
      <w:rPr>
        <w:rFonts w:hint="default"/>
      </w:rPr>
    </w:lvl>
    <w:lvl w:ilvl="2">
      <w:start w:val="4"/>
      <w:numFmt w:val="decimal"/>
      <w:lvlText w:val="%1.%2.%3"/>
      <w:lvlJc w:val="left"/>
      <w:pPr>
        <w:ind w:left="2490" w:hanging="810"/>
      </w:pPr>
      <w:rPr>
        <w:rFonts w:hint="default"/>
      </w:rPr>
    </w:lvl>
    <w:lvl w:ilvl="3">
      <w:start w:val="2"/>
      <w:numFmt w:val="decimal"/>
      <w:lvlText w:val="%1.%2.%3.%4"/>
      <w:lvlJc w:val="left"/>
      <w:pPr>
        <w:ind w:left="3960" w:hanging="1080"/>
      </w:pPr>
      <w:rPr>
        <w:rFonts w:hint="default"/>
        <w:b/>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39" w15:restartNumberingAfterBreak="0">
    <w:nsid w:val="747E525D"/>
    <w:multiLevelType w:val="multilevel"/>
    <w:tmpl w:val="25D6CBD2"/>
    <w:lvl w:ilvl="0">
      <w:start w:val="2"/>
      <w:numFmt w:val="decimal"/>
      <w:lvlText w:val="%1"/>
      <w:lvlJc w:val="left"/>
      <w:pPr>
        <w:ind w:left="360" w:hanging="360"/>
      </w:pPr>
      <w:rPr>
        <w:rFonts w:hint="default"/>
        <w:b/>
      </w:rPr>
    </w:lvl>
    <w:lvl w:ilvl="1">
      <w:start w:val="3"/>
      <w:numFmt w:val="decimal"/>
      <w:lvlText w:val="%1.%2"/>
      <w:lvlJc w:val="left"/>
      <w:pPr>
        <w:ind w:left="144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40" w15:restartNumberingAfterBreak="0">
    <w:nsid w:val="78762416"/>
    <w:multiLevelType w:val="multilevel"/>
    <w:tmpl w:val="400457B8"/>
    <w:lvl w:ilvl="0">
      <w:start w:val="2"/>
      <w:numFmt w:val="decimal"/>
      <w:lvlText w:val="%1"/>
      <w:lvlJc w:val="left"/>
      <w:pPr>
        <w:ind w:left="1020" w:hanging="1020"/>
      </w:pPr>
      <w:rPr>
        <w:rFonts w:hint="default"/>
        <w:b/>
      </w:rPr>
    </w:lvl>
    <w:lvl w:ilvl="1">
      <w:start w:val="3"/>
      <w:numFmt w:val="decimal"/>
      <w:lvlText w:val="%1.%2"/>
      <w:lvlJc w:val="left"/>
      <w:pPr>
        <w:ind w:left="1920" w:hanging="1020"/>
      </w:pPr>
      <w:rPr>
        <w:rFonts w:hint="default"/>
        <w:b/>
      </w:rPr>
    </w:lvl>
    <w:lvl w:ilvl="2">
      <w:start w:val="3"/>
      <w:numFmt w:val="decimal"/>
      <w:lvlText w:val="%1.%2.%3"/>
      <w:lvlJc w:val="left"/>
      <w:pPr>
        <w:ind w:left="2820" w:hanging="1020"/>
      </w:pPr>
      <w:rPr>
        <w:rFonts w:hint="default"/>
        <w:b/>
      </w:rPr>
    </w:lvl>
    <w:lvl w:ilvl="3">
      <w:start w:val="1"/>
      <w:numFmt w:val="decimal"/>
      <w:lvlText w:val="%1.%2.%3.%4"/>
      <w:lvlJc w:val="left"/>
      <w:pPr>
        <w:ind w:left="3720" w:hanging="10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8100" w:hanging="1800"/>
      </w:pPr>
      <w:rPr>
        <w:rFonts w:hint="default"/>
        <w:b/>
      </w:rPr>
    </w:lvl>
    <w:lvl w:ilvl="8">
      <w:start w:val="1"/>
      <w:numFmt w:val="decimal"/>
      <w:lvlText w:val="%1.%2.%3.%4.%5.%6.%7.%8.%9"/>
      <w:lvlJc w:val="left"/>
      <w:pPr>
        <w:ind w:left="9000" w:hanging="1800"/>
      </w:pPr>
      <w:rPr>
        <w:rFonts w:hint="default"/>
        <w:b/>
      </w:rPr>
    </w:lvl>
  </w:abstractNum>
  <w:abstractNum w:abstractNumId="41" w15:restartNumberingAfterBreak="0">
    <w:nsid w:val="795C20FD"/>
    <w:multiLevelType w:val="multilevel"/>
    <w:tmpl w:val="6F84BA30"/>
    <w:lvl w:ilvl="0">
      <w:start w:val="4"/>
      <w:numFmt w:val="decimal"/>
      <w:lvlText w:val="%1"/>
      <w:lvlJc w:val="left"/>
      <w:pPr>
        <w:tabs>
          <w:tab w:val="num" w:pos="765"/>
        </w:tabs>
        <w:ind w:left="765" w:hanging="765"/>
      </w:pPr>
      <w:rPr>
        <w:rFonts w:hint="default"/>
        <w:b/>
      </w:rPr>
    </w:lvl>
    <w:lvl w:ilvl="1">
      <w:start w:val="2"/>
      <w:numFmt w:val="decimal"/>
      <w:lvlText w:val="%1.%2"/>
      <w:lvlJc w:val="left"/>
      <w:pPr>
        <w:tabs>
          <w:tab w:val="num" w:pos="1605"/>
        </w:tabs>
        <w:ind w:left="1605" w:hanging="765"/>
      </w:pPr>
      <w:rPr>
        <w:rFonts w:hint="default"/>
        <w:b/>
      </w:rPr>
    </w:lvl>
    <w:lvl w:ilvl="2">
      <w:start w:val="2"/>
      <w:numFmt w:val="decimal"/>
      <w:lvlText w:val="%1.%2.%3"/>
      <w:lvlJc w:val="left"/>
      <w:pPr>
        <w:tabs>
          <w:tab w:val="num" w:pos="2445"/>
        </w:tabs>
        <w:ind w:left="2445" w:hanging="765"/>
      </w:pPr>
      <w:rPr>
        <w:rFonts w:hint="default"/>
        <w:b/>
      </w:rPr>
    </w:lvl>
    <w:lvl w:ilvl="3">
      <w:start w:val="1"/>
      <w:numFmt w:val="decimal"/>
      <w:lvlText w:val="%1.%2.%3.%4"/>
      <w:lvlJc w:val="left"/>
      <w:pPr>
        <w:tabs>
          <w:tab w:val="num" w:pos="3285"/>
        </w:tabs>
        <w:ind w:left="3285" w:hanging="765"/>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42" w15:restartNumberingAfterBreak="0">
    <w:nsid w:val="7CFF24C8"/>
    <w:multiLevelType w:val="multilevel"/>
    <w:tmpl w:val="7EDE7E8C"/>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2700"/>
        </w:tabs>
        <w:ind w:left="2700" w:hanging="720"/>
      </w:pPr>
      <w:rPr>
        <w:rFonts w:hint="default"/>
        <w:b/>
      </w:rPr>
    </w:lvl>
    <w:lvl w:ilvl="3">
      <w:start w:val="1"/>
      <w:numFmt w:val="decimal"/>
      <w:lvlText w:val="%1.%2.%3.%4"/>
      <w:lvlJc w:val="left"/>
      <w:pPr>
        <w:tabs>
          <w:tab w:val="num" w:pos="3780"/>
        </w:tabs>
        <w:ind w:left="37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3" w15:restartNumberingAfterBreak="0">
    <w:nsid w:val="7DA57A9D"/>
    <w:multiLevelType w:val="multilevel"/>
    <w:tmpl w:val="2B0A9514"/>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1200" w:hanging="360"/>
      </w:pPr>
      <w:rPr>
        <w:rFonts w:hint="default"/>
        <w:b/>
      </w:rPr>
    </w:lvl>
    <w:lvl w:ilvl="2">
      <w:start w:val="5"/>
      <w:numFmt w:val="decimal"/>
      <w:isLgl/>
      <w:lvlText w:val="%1.%2.%3"/>
      <w:lvlJc w:val="left"/>
      <w:pPr>
        <w:ind w:left="2400" w:hanging="720"/>
      </w:pPr>
      <w:rPr>
        <w:rFonts w:hint="default"/>
        <w:b/>
      </w:rPr>
    </w:lvl>
    <w:lvl w:ilvl="3">
      <w:start w:val="5"/>
      <w:numFmt w:val="decimal"/>
      <w:isLgl/>
      <w:lvlText w:val="%1.%2.%3.%4"/>
      <w:lvlJc w:val="left"/>
      <w:pPr>
        <w:ind w:left="3240" w:hanging="720"/>
      </w:pPr>
      <w:rPr>
        <w:rFonts w:hint="default"/>
        <w:b/>
      </w:rPr>
    </w:lvl>
    <w:lvl w:ilvl="4">
      <w:start w:val="1"/>
      <w:numFmt w:val="decimal"/>
      <w:isLgl/>
      <w:lvlText w:val="%1.%2.%3.%4.%5"/>
      <w:lvlJc w:val="left"/>
      <w:pPr>
        <w:ind w:left="4440" w:hanging="1080"/>
      </w:pPr>
      <w:rPr>
        <w:rFonts w:hint="default"/>
        <w:b/>
      </w:rPr>
    </w:lvl>
    <w:lvl w:ilvl="5">
      <w:start w:val="1"/>
      <w:numFmt w:val="decimal"/>
      <w:isLgl/>
      <w:lvlText w:val="%1.%2.%3.%4.%5.%6"/>
      <w:lvlJc w:val="left"/>
      <w:pPr>
        <w:ind w:left="5640" w:hanging="144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680" w:hanging="1800"/>
      </w:pPr>
      <w:rPr>
        <w:rFonts w:hint="default"/>
        <w:b/>
      </w:rPr>
    </w:lvl>
    <w:lvl w:ilvl="8">
      <w:start w:val="1"/>
      <w:numFmt w:val="decimal"/>
      <w:isLgl/>
      <w:lvlText w:val="%1.%2.%3.%4.%5.%6.%7.%8.%9"/>
      <w:lvlJc w:val="left"/>
      <w:pPr>
        <w:ind w:left="8520" w:hanging="1800"/>
      </w:pPr>
      <w:rPr>
        <w:rFonts w:hint="default"/>
        <w:b/>
      </w:rPr>
    </w:lvl>
  </w:abstractNum>
  <w:abstractNum w:abstractNumId="44" w15:restartNumberingAfterBreak="0">
    <w:nsid w:val="7E4A27C7"/>
    <w:multiLevelType w:val="multilevel"/>
    <w:tmpl w:val="92288F94"/>
    <w:lvl w:ilvl="0">
      <w:start w:val="2"/>
      <w:numFmt w:val="decimal"/>
      <w:lvlText w:val="%1"/>
      <w:lvlJc w:val="left"/>
      <w:pPr>
        <w:tabs>
          <w:tab w:val="num" w:pos="360"/>
        </w:tabs>
        <w:ind w:left="360" w:hanging="360"/>
      </w:pPr>
      <w:rPr>
        <w:b/>
      </w:rPr>
    </w:lvl>
    <w:lvl w:ilvl="1">
      <w:start w:val="1"/>
      <w:numFmt w:val="decimal"/>
      <w:lvlText w:val="%1.%2"/>
      <w:lvlJc w:val="left"/>
      <w:pPr>
        <w:tabs>
          <w:tab w:val="num" w:pos="1440"/>
        </w:tabs>
        <w:ind w:left="144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3240"/>
        </w:tabs>
        <w:ind w:left="3240" w:hanging="108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5040"/>
        </w:tabs>
        <w:ind w:left="5040" w:hanging="144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840"/>
        </w:tabs>
        <w:ind w:left="6840" w:hanging="1800"/>
      </w:pPr>
      <w:rPr>
        <w:b/>
      </w:rPr>
    </w:lvl>
    <w:lvl w:ilvl="8">
      <w:start w:val="1"/>
      <w:numFmt w:val="decimal"/>
      <w:lvlText w:val="%1.%2.%3.%4.%5.%6.%7.%8.%9"/>
      <w:lvlJc w:val="left"/>
      <w:pPr>
        <w:tabs>
          <w:tab w:val="num" w:pos="7920"/>
        </w:tabs>
        <w:ind w:left="7920" w:hanging="2160"/>
      </w:pPr>
      <w:rPr>
        <w:b/>
      </w:rPr>
    </w:lvl>
  </w:abstractNum>
  <w:abstractNum w:abstractNumId="45" w15:restartNumberingAfterBreak="0">
    <w:nsid w:val="7E5714EF"/>
    <w:multiLevelType w:val="multilevel"/>
    <w:tmpl w:val="907A16DE"/>
    <w:lvl w:ilvl="0">
      <w:start w:val="5"/>
      <w:numFmt w:val="decimal"/>
      <w:lvlText w:val="%1"/>
      <w:lvlJc w:val="left"/>
      <w:pPr>
        <w:tabs>
          <w:tab w:val="num" w:pos="555"/>
        </w:tabs>
        <w:ind w:left="555" w:hanging="555"/>
      </w:pPr>
      <w:rPr>
        <w:rFonts w:hint="default"/>
        <w:b/>
      </w:rPr>
    </w:lvl>
    <w:lvl w:ilvl="1">
      <w:start w:val="2"/>
      <w:numFmt w:val="decimal"/>
      <w:lvlText w:val="%1.%2"/>
      <w:lvlJc w:val="left"/>
      <w:pPr>
        <w:tabs>
          <w:tab w:val="num" w:pos="1275"/>
        </w:tabs>
        <w:ind w:left="1275" w:hanging="555"/>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16cid:durableId="1944266188">
    <w:abstractNumId w:val="1"/>
  </w:num>
  <w:num w:numId="2" w16cid:durableId="874466707">
    <w:abstractNumId w:val="6"/>
  </w:num>
  <w:num w:numId="3" w16cid:durableId="2055689760">
    <w:abstractNumId w:val="33"/>
  </w:num>
  <w:num w:numId="4" w16cid:durableId="1268611357">
    <w:abstractNumId w:val="35"/>
  </w:num>
  <w:num w:numId="5" w16cid:durableId="674697899">
    <w:abstractNumId w:val="11"/>
  </w:num>
  <w:num w:numId="6" w16cid:durableId="608585716">
    <w:abstractNumId w:val="3"/>
  </w:num>
  <w:num w:numId="7" w16cid:durableId="1862862613">
    <w:abstractNumId w:val="45"/>
  </w:num>
  <w:num w:numId="8" w16cid:durableId="1303845742">
    <w:abstractNumId w:val="30"/>
  </w:num>
  <w:num w:numId="9" w16cid:durableId="2055078287">
    <w:abstractNumId w:val="43"/>
  </w:num>
  <w:num w:numId="10" w16cid:durableId="1442064517">
    <w:abstractNumId w:val="32"/>
  </w:num>
  <w:num w:numId="11" w16cid:durableId="41637898">
    <w:abstractNumId w:val="10"/>
  </w:num>
  <w:num w:numId="12" w16cid:durableId="817110727">
    <w:abstractNumId w:val="22"/>
  </w:num>
  <w:num w:numId="13" w16cid:durableId="744766936">
    <w:abstractNumId w:val="41"/>
  </w:num>
  <w:num w:numId="14" w16cid:durableId="1600600654">
    <w:abstractNumId w:val="18"/>
  </w:num>
  <w:num w:numId="15" w16cid:durableId="868878648">
    <w:abstractNumId w:val="42"/>
  </w:num>
  <w:num w:numId="16" w16cid:durableId="1010567502">
    <w:abstractNumId w:val="16"/>
  </w:num>
  <w:num w:numId="17" w16cid:durableId="1532455497">
    <w:abstractNumId w:val="8"/>
  </w:num>
  <w:num w:numId="18" w16cid:durableId="518156336">
    <w:abstractNumId w:val="14"/>
  </w:num>
  <w:num w:numId="19" w16cid:durableId="230503763">
    <w:abstractNumId w:val="17"/>
  </w:num>
  <w:num w:numId="20" w16cid:durableId="949630661">
    <w:abstractNumId w:val="23"/>
  </w:num>
  <w:num w:numId="21" w16cid:durableId="806241500">
    <w:abstractNumId w:val="34"/>
  </w:num>
  <w:num w:numId="22" w16cid:durableId="1229531053">
    <w:abstractNumId w:val="5"/>
  </w:num>
  <w:num w:numId="23" w16cid:durableId="1933779178">
    <w:abstractNumId w:val="19"/>
  </w:num>
  <w:num w:numId="24" w16cid:durableId="2107921176">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7314358">
    <w:abstractNumId w:val="2"/>
  </w:num>
  <w:num w:numId="26" w16cid:durableId="1288925943">
    <w:abstractNumId w:val="13"/>
  </w:num>
  <w:num w:numId="27" w16cid:durableId="706300471">
    <w:abstractNumId w:val="37"/>
  </w:num>
  <w:num w:numId="28" w16cid:durableId="645472038">
    <w:abstractNumId w:val="40"/>
  </w:num>
  <w:num w:numId="29" w16cid:durableId="126748582">
    <w:abstractNumId w:val="38"/>
  </w:num>
  <w:num w:numId="30" w16cid:durableId="532960106">
    <w:abstractNumId w:val="15"/>
  </w:num>
  <w:num w:numId="31" w16cid:durableId="807354523">
    <w:abstractNumId w:val="25"/>
  </w:num>
  <w:num w:numId="32" w16cid:durableId="1426030433">
    <w:abstractNumId w:val="29"/>
  </w:num>
  <w:num w:numId="33" w16cid:durableId="773478216">
    <w:abstractNumId w:val="24"/>
  </w:num>
  <w:num w:numId="34" w16cid:durableId="995301472">
    <w:abstractNumId w:val="7"/>
  </w:num>
  <w:num w:numId="35" w16cid:durableId="2084907287">
    <w:abstractNumId w:val="9"/>
  </w:num>
  <w:num w:numId="36" w16cid:durableId="1597403972">
    <w:abstractNumId w:val="28"/>
  </w:num>
  <w:num w:numId="37" w16cid:durableId="50152786">
    <w:abstractNumId w:val="31"/>
  </w:num>
  <w:num w:numId="38" w16cid:durableId="1010717093">
    <w:abstractNumId w:val="27"/>
  </w:num>
  <w:num w:numId="39" w16cid:durableId="79909698">
    <w:abstractNumId w:val="39"/>
  </w:num>
  <w:num w:numId="40" w16cid:durableId="386805305">
    <w:abstractNumId w:val="3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10266860">
    <w:abstractNumId w:val="4"/>
  </w:num>
  <w:num w:numId="42" w16cid:durableId="1230994559">
    <w:abstractNumId w:val="12"/>
  </w:num>
  <w:num w:numId="43" w16cid:durableId="139883362">
    <w:abstractNumId w:val="21"/>
  </w:num>
  <w:num w:numId="44" w16cid:durableId="1389304811">
    <w:abstractNumId w:val="36"/>
  </w:num>
  <w:num w:numId="45" w16cid:durableId="1432552294">
    <w:abstractNumId w:val="0"/>
  </w:num>
  <w:num w:numId="46" w16cid:durableId="523901097">
    <w:abstractNumId w:val="20"/>
  </w:num>
  <w:num w:numId="47" w16cid:durableId="1804425741">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embedSystemFonts/>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F1"/>
    <w:rsid w:val="0000013B"/>
    <w:rsid w:val="00004740"/>
    <w:rsid w:val="000048AB"/>
    <w:rsid w:val="00004C9C"/>
    <w:rsid w:val="0001025A"/>
    <w:rsid w:val="00011202"/>
    <w:rsid w:val="00012A20"/>
    <w:rsid w:val="00013DBB"/>
    <w:rsid w:val="00014A86"/>
    <w:rsid w:val="00015BA2"/>
    <w:rsid w:val="00017FF8"/>
    <w:rsid w:val="00020778"/>
    <w:rsid w:val="00020CEC"/>
    <w:rsid w:val="0002360E"/>
    <w:rsid w:val="0002386B"/>
    <w:rsid w:val="00023D10"/>
    <w:rsid w:val="0002541F"/>
    <w:rsid w:val="00026B1B"/>
    <w:rsid w:val="000317C2"/>
    <w:rsid w:val="00037C37"/>
    <w:rsid w:val="00037D4B"/>
    <w:rsid w:val="00041DF9"/>
    <w:rsid w:val="000422AA"/>
    <w:rsid w:val="0004246D"/>
    <w:rsid w:val="00043D01"/>
    <w:rsid w:val="000455F4"/>
    <w:rsid w:val="00046FFE"/>
    <w:rsid w:val="00047A2A"/>
    <w:rsid w:val="000507A3"/>
    <w:rsid w:val="000508FB"/>
    <w:rsid w:val="00050C26"/>
    <w:rsid w:val="00052750"/>
    <w:rsid w:val="0005328F"/>
    <w:rsid w:val="0005406E"/>
    <w:rsid w:val="000549E1"/>
    <w:rsid w:val="00054D0F"/>
    <w:rsid w:val="00055767"/>
    <w:rsid w:val="00056053"/>
    <w:rsid w:val="0005608F"/>
    <w:rsid w:val="00056D29"/>
    <w:rsid w:val="0005767B"/>
    <w:rsid w:val="00062D13"/>
    <w:rsid w:val="000635D4"/>
    <w:rsid w:val="00066E95"/>
    <w:rsid w:val="00070242"/>
    <w:rsid w:val="00071CA3"/>
    <w:rsid w:val="000723D3"/>
    <w:rsid w:val="0007508A"/>
    <w:rsid w:val="00076015"/>
    <w:rsid w:val="000768E5"/>
    <w:rsid w:val="000768E8"/>
    <w:rsid w:val="00077756"/>
    <w:rsid w:val="00077965"/>
    <w:rsid w:val="00077BB1"/>
    <w:rsid w:val="00077C25"/>
    <w:rsid w:val="00081C97"/>
    <w:rsid w:val="00081D97"/>
    <w:rsid w:val="00081FB6"/>
    <w:rsid w:val="00082804"/>
    <w:rsid w:val="00083266"/>
    <w:rsid w:val="00084B25"/>
    <w:rsid w:val="00085E0F"/>
    <w:rsid w:val="00086539"/>
    <w:rsid w:val="00087054"/>
    <w:rsid w:val="0009025C"/>
    <w:rsid w:val="00093C14"/>
    <w:rsid w:val="000941AD"/>
    <w:rsid w:val="0009436B"/>
    <w:rsid w:val="00096630"/>
    <w:rsid w:val="000A034A"/>
    <w:rsid w:val="000A092E"/>
    <w:rsid w:val="000A42B4"/>
    <w:rsid w:val="000B0181"/>
    <w:rsid w:val="000B063E"/>
    <w:rsid w:val="000B0921"/>
    <w:rsid w:val="000B311E"/>
    <w:rsid w:val="000B31CF"/>
    <w:rsid w:val="000B39FC"/>
    <w:rsid w:val="000B4210"/>
    <w:rsid w:val="000B5F52"/>
    <w:rsid w:val="000C366D"/>
    <w:rsid w:val="000C527E"/>
    <w:rsid w:val="000C54FA"/>
    <w:rsid w:val="000C58B1"/>
    <w:rsid w:val="000D15CD"/>
    <w:rsid w:val="000D1FCC"/>
    <w:rsid w:val="000D2C7E"/>
    <w:rsid w:val="000D3E7B"/>
    <w:rsid w:val="000D4677"/>
    <w:rsid w:val="000D71CF"/>
    <w:rsid w:val="000D7C3E"/>
    <w:rsid w:val="000E0BF9"/>
    <w:rsid w:val="000E3A3A"/>
    <w:rsid w:val="000E5D36"/>
    <w:rsid w:val="000F05B8"/>
    <w:rsid w:val="000F0D05"/>
    <w:rsid w:val="000F0D8F"/>
    <w:rsid w:val="000F3C16"/>
    <w:rsid w:val="00101F20"/>
    <w:rsid w:val="001048CD"/>
    <w:rsid w:val="001052DA"/>
    <w:rsid w:val="00111A7E"/>
    <w:rsid w:val="00111EDA"/>
    <w:rsid w:val="00111F5E"/>
    <w:rsid w:val="00112B27"/>
    <w:rsid w:val="00112C0D"/>
    <w:rsid w:val="00113F9F"/>
    <w:rsid w:val="00114062"/>
    <w:rsid w:val="00114C9C"/>
    <w:rsid w:val="00116934"/>
    <w:rsid w:val="0011771E"/>
    <w:rsid w:val="0012106C"/>
    <w:rsid w:val="00125396"/>
    <w:rsid w:val="00125E1E"/>
    <w:rsid w:val="0012693B"/>
    <w:rsid w:val="001269F3"/>
    <w:rsid w:val="001271DE"/>
    <w:rsid w:val="0013038F"/>
    <w:rsid w:val="001311F0"/>
    <w:rsid w:val="00131CFF"/>
    <w:rsid w:val="001325CA"/>
    <w:rsid w:val="0013374E"/>
    <w:rsid w:val="00140C9D"/>
    <w:rsid w:val="0014720A"/>
    <w:rsid w:val="00147887"/>
    <w:rsid w:val="00147EF8"/>
    <w:rsid w:val="00150524"/>
    <w:rsid w:val="00152885"/>
    <w:rsid w:val="00154CF2"/>
    <w:rsid w:val="001578BF"/>
    <w:rsid w:val="0015792E"/>
    <w:rsid w:val="00160F18"/>
    <w:rsid w:val="00161715"/>
    <w:rsid w:val="00161CD2"/>
    <w:rsid w:val="00162644"/>
    <w:rsid w:val="00164109"/>
    <w:rsid w:val="00164A0E"/>
    <w:rsid w:val="00166B63"/>
    <w:rsid w:val="00167CEF"/>
    <w:rsid w:val="00171329"/>
    <w:rsid w:val="00171826"/>
    <w:rsid w:val="0017383F"/>
    <w:rsid w:val="00173891"/>
    <w:rsid w:val="00173F89"/>
    <w:rsid w:val="00174167"/>
    <w:rsid w:val="00174C5B"/>
    <w:rsid w:val="00174E36"/>
    <w:rsid w:val="001756A0"/>
    <w:rsid w:val="00177B10"/>
    <w:rsid w:val="00181675"/>
    <w:rsid w:val="0018283A"/>
    <w:rsid w:val="0018481D"/>
    <w:rsid w:val="0018759E"/>
    <w:rsid w:val="00187B4B"/>
    <w:rsid w:val="001910E2"/>
    <w:rsid w:val="00191AC1"/>
    <w:rsid w:val="00191BD6"/>
    <w:rsid w:val="00192CD4"/>
    <w:rsid w:val="00194072"/>
    <w:rsid w:val="001942C1"/>
    <w:rsid w:val="00195B99"/>
    <w:rsid w:val="0019650E"/>
    <w:rsid w:val="00197134"/>
    <w:rsid w:val="00197581"/>
    <w:rsid w:val="001975ED"/>
    <w:rsid w:val="001A0023"/>
    <w:rsid w:val="001A1EA1"/>
    <w:rsid w:val="001A3C36"/>
    <w:rsid w:val="001A4747"/>
    <w:rsid w:val="001A5486"/>
    <w:rsid w:val="001A5645"/>
    <w:rsid w:val="001A658E"/>
    <w:rsid w:val="001B0168"/>
    <w:rsid w:val="001B136D"/>
    <w:rsid w:val="001B1398"/>
    <w:rsid w:val="001B1642"/>
    <w:rsid w:val="001B357C"/>
    <w:rsid w:val="001B3D51"/>
    <w:rsid w:val="001B675A"/>
    <w:rsid w:val="001C1E91"/>
    <w:rsid w:val="001C3159"/>
    <w:rsid w:val="001C324A"/>
    <w:rsid w:val="001C39B7"/>
    <w:rsid w:val="001C6A99"/>
    <w:rsid w:val="001C79B7"/>
    <w:rsid w:val="001D029C"/>
    <w:rsid w:val="001D31A0"/>
    <w:rsid w:val="001D3B15"/>
    <w:rsid w:val="001D5BD9"/>
    <w:rsid w:val="001D6D1C"/>
    <w:rsid w:val="001D72CD"/>
    <w:rsid w:val="001D773A"/>
    <w:rsid w:val="001D7FBB"/>
    <w:rsid w:val="001E073F"/>
    <w:rsid w:val="001E17A5"/>
    <w:rsid w:val="001E1927"/>
    <w:rsid w:val="001E2505"/>
    <w:rsid w:val="001E2DC6"/>
    <w:rsid w:val="001E4432"/>
    <w:rsid w:val="001E4E3B"/>
    <w:rsid w:val="001E5403"/>
    <w:rsid w:val="001E567B"/>
    <w:rsid w:val="001E77A6"/>
    <w:rsid w:val="001F0CFC"/>
    <w:rsid w:val="001F412A"/>
    <w:rsid w:val="001F57F2"/>
    <w:rsid w:val="001F605E"/>
    <w:rsid w:val="001F65F1"/>
    <w:rsid w:val="001F75CB"/>
    <w:rsid w:val="0020139D"/>
    <w:rsid w:val="00204BFB"/>
    <w:rsid w:val="00206F1B"/>
    <w:rsid w:val="00207B0D"/>
    <w:rsid w:val="00210B85"/>
    <w:rsid w:val="002115B0"/>
    <w:rsid w:val="002120B7"/>
    <w:rsid w:val="00212323"/>
    <w:rsid w:val="00212FF6"/>
    <w:rsid w:val="002136A3"/>
    <w:rsid w:val="00214C71"/>
    <w:rsid w:val="002168B3"/>
    <w:rsid w:val="002215FC"/>
    <w:rsid w:val="0022166E"/>
    <w:rsid w:val="00225810"/>
    <w:rsid w:val="00225E07"/>
    <w:rsid w:val="002262E4"/>
    <w:rsid w:val="002264D1"/>
    <w:rsid w:val="0022708F"/>
    <w:rsid w:val="00227744"/>
    <w:rsid w:val="00227E8E"/>
    <w:rsid w:val="00230207"/>
    <w:rsid w:val="00232C89"/>
    <w:rsid w:val="00234401"/>
    <w:rsid w:val="00236D8D"/>
    <w:rsid w:val="00236DBF"/>
    <w:rsid w:val="00237578"/>
    <w:rsid w:val="00240793"/>
    <w:rsid w:val="00240A47"/>
    <w:rsid w:val="00240D66"/>
    <w:rsid w:val="002410AD"/>
    <w:rsid w:val="00245CCE"/>
    <w:rsid w:val="002471EA"/>
    <w:rsid w:val="00247DCA"/>
    <w:rsid w:val="00250DF1"/>
    <w:rsid w:val="002514DF"/>
    <w:rsid w:val="002529D3"/>
    <w:rsid w:val="00254CAF"/>
    <w:rsid w:val="00254E35"/>
    <w:rsid w:val="0025795A"/>
    <w:rsid w:val="00257979"/>
    <w:rsid w:val="00257CCD"/>
    <w:rsid w:val="002603C2"/>
    <w:rsid w:val="00261509"/>
    <w:rsid w:val="002616E2"/>
    <w:rsid w:val="00263641"/>
    <w:rsid w:val="00265DDA"/>
    <w:rsid w:val="002670F7"/>
    <w:rsid w:val="00267909"/>
    <w:rsid w:val="00271588"/>
    <w:rsid w:val="0027342F"/>
    <w:rsid w:val="00273466"/>
    <w:rsid w:val="00273785"/>
    <w:rsid w:val="00273AC3"/>
    <w:rsid w:val="00276AAC"/>
    <w:rsid w:val="00276DB6"/>
    <w:rsid w:val="0028113A"/>
    <w:rsid w:val="00281BE1"/>
    <w:rsid w:val="0028203D"/>
    <w:rsid w:val="00284033"/>
    <w:rsid w:val="0028485C"/>
    <w:rsid w:val="0028628F"/>
    <w:rsid w:val="0028655A"/>
    <w:rsid w:val="0029068A"/>
    <w:rsid w:val="002914E8"/>
    <w:rsid w:val="00295FBC"/>
    <w:rsid w:val="00296BD6"/>
    <w:rsid w:val="00297A4A"/>
    <w:rsid w:val="00297E03"/>
    <w:rsid w:val="002A0820"/>
    <w:rsid w:val="002A14AB"/>
    <w:rsid w:val="002A1600"/>
    <w:rsid w:val="002A1741"/>
    <w:rsid w:val="002A1E7C"/>
    <w:rsid w:val="002A3DCC"/>
    <w:rsid w:val="002A491F"/>
    <w:rsid w:val="002A73AF"/>
    <w:rsid w:val="002B1535"/>
    <w:rsid w:val="002B199A"/>
    <w:rsid w:val="002B4738"/>
    <w:rsid w:val="002B691A"/>
    <w:rsid w:val="002C1068"/>
    <w:rsid w:val="002C2169"/>
    <w:rsid w:val="002C26C9"/>
    <w:rsid w:val="002C629B"/>
    <w:rsid w:val="002C6C34"/>
    <w:rsid w:val="002D093A"/>
    <w:rsid w:val="002D0F3D"/>
    <w:rsid w:val="002D1B27"/>
    <w:rsid w:val="002D1C21"/>
    <w:rsid w:val="002D1FE2"/>
    <w:rsid w:val="002D2ACC"/>
    <w:rsid w:val="002E09D1"/>
    <w:rsid w:val="002E2201"/>
    <w:rsid w:val="002E5E73"/>
    <w:rsid w:val="002E7670"/>
    <w:rsid w:val="002F1899"/>
    <w:rsid w:val="002F1CB2"/>
    <w:rsid w:val="002F3CF7"/>
    <w:rsid w:val="002F4905"/>
    <w:rsid w:val="002F49D3"/>
    <w:rsid w:val="002F6799"/>
    <w:rsid w:val="003000FF"/>
    <w:rsid w:val="00300781"/>
    <w:rsid w:val="0030079A"/>
    <w:rsid w:val="00301AC2"/>
    <w:rsid w:val="00302B2E"/>
    <w:rsid w:val="00307DDA"/>
    <w:rsid w:val="00312281"/>
    <w:rsid w:val="00312C06"/>
    <w:rsid w:val="003130C4"/>
    <w:rsid w:val="0031567D"/>
    <w:rsid w:val="00315A24"/>
    <w:rsid w:val="00316624"/>
    <w:rsid w:val="00316761"/>
    <w:rsid w:val="003171B6"/>
    <w:rsid w:val="00317B5A"/>
    <w:rsid w:val="00317F6E"/>
    <w:rsid w:val="00320182"/>
    <w:rsid w:val="003209C2"/>
    <w:rsid w:val="00321DCF"/>
    <w:rsid w:val="00322485"/>
    <w:rsid w:val="003279DD"/>
    <w:rsid w:val="00327BC5"/>
    <w:rsid w:val="0033410F"/>
    <w:rsid w:val="003347D5"/>
    <w:rsid w:val="00334B72"/>
    <w:rsid w:val="003351FB"/>
    <w:rsid w:val="0033735C"/>
    <w:rsid w:val="00337369"/>
    <w:rsid w:val="00337B4B"/>
    <w:rsid w:val="00337C13"/>
    <w:rsid w:val="00337D6B"/>
    <w:rsid w:val="00340716"/>
    <w:rsid w:val="00342A63"/>
    <w:rsid w:val="00344391"/>
    <w:rsid w:val="0034449D"/>
    <w:rsid w:val="003445DA"/>
    <w:rsid w:val="00344934"/>
    <w:rsid w:val="00347960"/>
    <w:rsid w:val="00351027"/>
    <w:rsid w:val="0035237C"/>
    <w:rsid w:val="0035282B"/>
    <w:rsid w:val="003564A3"/>
    <w:rsid w:val="00357F8C"/>
    <w:rsid w:val="00362797"/>
    <w:rsid w:val="00367D69"/>
    <w:rsid w:val="00370092"/>
    <w:rsid w:val="003709CC"/>
    <w:rsid w:val="00371202"/>
    <w:rsid w:val="003738B3"/>
    <w:rsid w:val="00373AFA"/>
    <w:rsid w:val="00374293"/>
    <w:rsid w:val="00374A37"/>
    <w:rsid w:val="00374ABA"/>
    <w:rsid w:val="00375176"/>
    <w:rsid w:val="003803AD"/>
    <w:rsid w:val="0038090E"/>
    <w:rsid w:val="003826F5"/>
    <w:rsid w:val="00382DB0"/>
    <w:rsid w:val="003833F5"/>
    <w:rsid w:val="003834C0"/>
    <w:rsid w:val="00387A61"/>
    <w:rsid w:val="00390285"/>
    <w:rsid w:val="00390684"/>
    <w:rsid w:val="0039423C"/>
    <w:rsid w:val="00394F80"/>
    <w:rsid w:val="0039549C"/>
    <w:rsid w:val="003A0016"/>
    <w:rsid w:val="003A01C4"/>
    <w:rsid w:val="003A29D1"/>
    <w:rsid w:val="003A39FC"/>
    <w:rsid w:val="003A5D3C"/>
    <w:rsid w:val="003A65BF"/>
    <w:rsid w:val="003A69B4"/>
    <w:rsid w:val="003B0923"/>
    <w:rsid w:val="003B1012"/>
    <w:rsid w:val="003B2EB0"/>
    <w:rsid w:val="003B3C93"/>
    <w:rsid w:val="003B3FC7"/>
    <w:rsid w:val="003B4A95"/>
    <w:rsid w:val="003B58EF"/>
    <w:rsid w:val="003B5A01"/>
    <w:rsid w:val="003B6803"/>
    <w:rsid w:val="003B7B9B"/>
    <w:rsid w:val="003C06E7"/>
    <w:rsid w:val="003C16A5"/>
    <w:rsid w:val="003C1B26"/>
    <w:rsid w:val="003C1B63"/>
    <w:rsid w:val="003C2BB7"/>
    <w:rsid w:val="003C2E51"/>
    <w:rsid w:val="003C61BC"/>
    <w:rsid w:val="003C6DEA"/>
    <w:rsid w:val="003C7A16"/>
    <w:rsid w:val="003C7DD7"/>
    <w:rsid w:val="003D044C"/>
    <w:rsid w:val="003D2015"/>
    <w:rsid w:val="003D3534"/>
    <w:rsid w:val="003D5421"/>
    <w:rsid w:val="003D5924"/>
    <w:rsid w:val="003D63F5"/>
    <w:rsid w:val="003E2EAF"/>
    <w:rsid w:val="003E3363"/>
    <w:rsid w:val="003E5DA0"/>
    <w:rsid w:val="003E79AF"/>
    <w:rsid w:val="003E7B7B"/>
    <w:rsid w:val="003F0775"/>
    <w:rsid w:val="003F09F1"/>
    <w:rsid w:val="003F1742"/>
    <w:rsid w:val="003F1810"/>
    <w:rsid w:val="003F2912"/>
    <w:rsid w:val="003F79DF"/>
    <w:rsid w:val="003F7D03"/>
    <w:rsid w:val="00401B81"/>
    <w:rsid w:val="00402435"/>
    <w:rsid w:val="004032EE"/>
    <w:rsid w:val="00403F35"/>
    <w:rsid w:val="0040453B"/>
    <w:rsid w:val="00405298"/>
    <w:rsid w:val="00406218"/>
    <w:rsid w:val="004063D4"/>
    <w:rsid w:val="0041022B"/>
    <w:rsid w:val="0041104C"/>
    <w:rsid w:val="00411158"/>
    <w:rsid w:val="00411E93"/>
    <w:rsid w:val="004134D9"/>
    <w:rsid w:val="004139BA"/>
    <w:rsid w:val="0041619E"/>
    <w:rsid w:val="004200D4"/>
    <w:rsid w:val="00420538"/>
    <w:rsid w:val="0042246B"/>
    <w:rsid w:val="0042387D"/>
    <w:rsid w:val="00424A92"/>
    <w:rsid w:val="0042622C"/>
    <w:rsid w:val="00430239"/>
    <w:rsid w:val="004319EE"/>
    <w:rsid w:val="0043202F"/>
    <w:rsid w:val="004327D7"/>
    <w:rsid w:val="00434D73"/>
    <w:rsid w:val="00437080"/>
    <w:rsid w:val="00441463"/>
    <w:rsid w:val="00445264"/>
    <w:rsid w:val="00445F9D"/>
    <w:rsid w:val="00450731"/>
    <w:rsid w:val="00450AB9"/>
    <w:rsid w:val="00450FEB"/>
    <w:rsid w:val="00452129"/>
    <w:rsid w:val="00453206"/>
    <w:rsid w:val="0045518A"/>
    <w:rsid w:val="00455D24"/>
    <w:rsid w:val="00456BA3"/>
    <w:rsid w:val="00460624"/>
    <w:rsid w:val="0046123D"/>
    <w:rsid w:val="00461ABE"/>
    <w:rsid w:val="00462F19"/>
    <w:rsid w:val="00463662"/>
    <w:rsid w:val="00464072"/>
    <w:rsid w:val="00465AB4"/>
    <w:rsid w:val="00466D5F"/>
    <w:rsid w:val="00467EC3"/>
    <w:rsid w:val="004709B2"/>
    <w:rsid w:val="00470F5E"/>
    <w:rsid w:val="004719EC"/>
    <w:rsid w:val="004725CE"/>
    <w:rsid w:val="00473BD9"/>
    <w:rsid w:val="00473ED9"/>
    <w:rsid w:val="004753E2"/>
    <w:rsid w:val="00476DAD"/>
    <w:rsid w:val="00477600"/>
    <w:rsid w:val="00477B81"/>
    <w:rsid w:val="00480519"/>
    <w:rsid w:val="00480579"/>
    <w:rsid w:val="004810F2"/>
    <w:rsid w:val="00482786"/>
    <w:rsid w:val="00482EAC"/>
    <w:rsid w:val="00484C14"/>
    <w:rsid w:val="00485653"/>
    <w:rsid w:val="00486486"/>
    <w:rsid w:val="00486D5B"/>
    <w:rsid w:val="00487648"/>
    <w:rsid w:val="00490E6B"/>
    <w:rsid w:val="004918B9"/>
    <w:rsid w:val="00492BAB"/>
    <w:rsid w:val="00493D8C"/>
    <w:rsid w:val="00495C1E"/>
    <w:rsid w:val="00496C18"/>
    <w:rsid w:val="004A27C1"/>
    <w:rsid w:val="004A4337"/>
    <w:rsid w:val="004B0FB4"/>
    <w:rsid w:val="004B298A"/>
    <w:rsid w:val="004B376D"/>
    <w:rsid w:val="004B47E8"/>
    <w:rsid w:val="004B6A59"/>
    <w:rsid w:val="004C12D3"/>
    <w:rsid w:val="004C3024"/>
    <w:rsid w:val="004C4B0F"/>
    <w:rsid w:val="004C555E"/>
    <w:rsid w:val="004C756D"/>
    <w:rsid w:val="004D3D24"/>
    <w:rsid w:val="004D61AF"/>
    <w:rsid w:val="004D62D2"/>
    <w:rsid w:val="004D6A8D"/>
    <w:rsid w:val="004D73F7"/>
    <w:rsid w:val="004D7F6B"/>
    <w:rsid w:val="004E107F"/>
    <w:rsid w:val="004E15FE"/>
    <w:rsid w:val="004E22FB"/>
    <w:rsid w:val="004E3601"/>
    <w:rsid w:val="004E42E5"/>
    <w:rsid w:val="004E6017"/>
    <w:rsid w:val="004E7646"/>
    <w:rsid w:val="004E7C03"/>
    <w:rsid w:val="004E7EEF"/>
    <w:rsid w:val="004F06A4"/>
    <w:rsid w:val="004F1729"/>
    <w:rsid w:val="004F21B5"/>
    <w:rsid w:val="004F3196"/>
    <w:rsid w:val="004F3930"/>
    <w:rsid w:val="004F49D8"/>
    <w:rsid w:val="004F4CD5"/>
    <w:rsid w:val="005001F3"/>
    <w:rsid w:val="00500245"/>
    <w:rsid w:val="0050107B"/>
    <w:rsid w:val="00503417"/>
    <w:rsid w:val="00510A11"/>
    <w:rsid w:val="0051239B"/>
    <w:rsid w:val="00512E96"/>
    <w:rsid w:val="005132F5"/>
    <w:rsid w:val="00513D0D"/>
    <w:rsid w:val="005158DE"/>
    <w:rsid w:val="00515D4B"/>
    <w:rsid w:val="00516C82"/>
    <w:rsid w:val="005175D2"/>
    <w:rsid w:val="0052145B"/>
    <w:rsid w:val="0052344A"/>
    <w:rsid w:val="005237EA"/>
    <w:rsid w:val="00524785"/>
    <w:rsid w:val="0052565B"/>
    <w:rsid w:val="00525FEA"/>
    <w:rsid w:val="0052630C"/>
    <w:rsid w:val="0052754F"/>
    <w:rsid w:val="00531151"/>
    <w:rsid w:val="005312DD"/>
    <w:rsid w:val="00532832"/>
    <w:rsid w:val="00532896"/>
    <w:rsid w:val="00532CEC"/>
    <w:rsid w:val="005348C8"/>
    <w:rsid w:val="00534B9F"/>
    <w:rsid w:val="00535DA2"/>
    <w:rsid w:val="00536B09"/>
    <w:rsid w:val="00540FD8"/>
    <w:rsid w:val="00542035"/>
    <w:rsid w:val="005427B0"/>
    <w:rsid w:val="005447D3"/>
    <w:rsid w:val="005473FA"/>
    <w:rsid w:val="00547502"/>
    <w:rsid w:val="00550658"/>
    <w:rsid w:val="00552FA3"/>
    <w:rsid w:val="00553371"/>
    <w:rsid w:val="005543D4"/>
    <w:rsid w:val="00554874"/>
    <w:rsid w:val="00555266"/>
    <w:rsid w:val="00555BBC"/>
    <w:rsid w:val="00556121"/>
    <w:rsid w:val="0055650D"/>
    <w:rsid w:val="0055765C"/>
    <w:rsid w:val="00561608"/>
    <w:rsid w:val="005620A4"/>
    <w:rsid w:val="005630A2"/>
    <w:rsid w:val="005630B0"/>
    <w:rsid w:val="00565D19"/>
    <w:rsid w:val="00570802"/>
    <w:rsid w:val="00573109"/>
    <w:rsid w:val="0057356B"/>
    <w:rsid w:val="005739A1"/>
    <w:rsid w:val="00573D9F"/>
    <w:rsid w:val="005740D2"/>
    <w:rsid w:val="00575B2F"/>
    <w:rsid w:val="00577B87"/>
    <w:rsid w:val="00581F1F"/>
    <w:rsid w:val="00584BD2"/>
    <w:rsid w:val="005857D9"/>
    <w:rsid w:val="00586269"/>
    <w:rsid w:val="00587040"/>
    <w:rsid w:val="00587448"/>
    <w:rsid w:val="00587B67"/>
    <w:rsid w:val="00591BCE"/>
    <w:rsid w:val="00591F66"/>
    <w:rsid w:val="0059334D"/>
    <w:rsid w:val="00593F90"/>
    <w:rsid w:val="005944A2"/>
    <w:rsid w:val="00595E24"/>
    <w:rsid w:val="00596F27"/>
    <w:rsid w:val="0059775C"/>
    <w:rsid w:val="005A039A"/>
    <w:rsid w:val="005A0A56"/>
    <w:rsid w:val="005A0FE3"/>
    <w:rsid w:val="005A1B93"/>
    <w:rsid w:val="005A5E75"/>
    <w:rsid w:val="005A60A6"/>
    <w:rsid w:val="005A6533"/>
    <w:rsid w:val="005A6704"/>
    <w:rsid w:val="005B1148"/>
    <w:rsid w:val="005B16E2"/>
    <w:rsid w:val="005B19EC"/>
    <w:rsid w:val="005B2E12"/>
    <w:rsid w:val="005B3308"/>
    <w:rsid w:val="005B61FC"/>
    <w:rsid w:val="005B641D"/>
    <w:rsid w:val="005B6A0C"/>
    <w:rsid w:val="005B6B9E"/>
    <w:rsid w:val="005B71EF"/>
    <w:rsid w:val="005B7952"/>
    <w:rsid w:val="005C05FC"/>
    <w:rsid w:val="005C1A34"/>
    <w:rsid w:val="005C1C25"/>
    <w:rsid w:val="005C2AE7"/>
    <w:rsid w:val="005C3134"/>
    <w:rsid w:val="005C3772"/>
    <w:rsid w:val="005C3C67"/>
    <w:rsid w:val="005C4D37"/>
    <w:rsid w:val="005C7E31"/>
    <w:rsid w:val="005D0371"/>
    <w:rsid w:val="005D08CA"/>
    <w:rsid w:val="005D1FA0"/>
    <w:rsid w:val="005D2482"/>
    <w:rsid w:val="005D28B2"/>
    <w:rsid w:val="005D4786"/>
    <w:rsid w:val="005D74D0"/>
    <w:rsid w:val="005E1035"/>
    <w:rsid w:val="005E15B0"/>
    <w:rsid w:val="005E29B3"/>
    <w:rsid w:val="005E46CE"/>
    <w:rsid w:val="005E4FFE"/>
    <w:rsid w:val="005F1D79"/>
    <w:rsid w:val="005F6E6F"/>
    <w:rsid w:val="00600247"/>
    <w:rsid w:val="00600C6B"/>
    <w:rsid w:val="00600FBD"/>
    <w:rsid w:val="00602FBD"/>
    <w:rsid w:val="00604125"/>
    <w:rsid w:val="00604888"/>
    <w:rsid w:val="006057EE"/>
    <w:rsid w:val="0060586C"/>
    <w:rsid w:val="00606B55"/>
    <w:rsid w:val="00610225"/>
    <w:rsid w:val="006130AD"/>
    <w:rsid w:val="00614469"/>
    <w:rsid w:val="00614F17"/>
    <w:rsid w:val="00615899"/>
    <w:rsid w:val="006173D5"/>
    <w:rsid w:val="006223D9"/>
    <w:rsid w:val="006224BA"/>
    <w:rsid w:val="006229F5"/>
    <w:rsid w:val="00623A97"/>
    <w:rsid w:val="00631603"/>
    <w:rsid w:val="00633C59"/>
    <w:rsid w:val="00634388"/>
    <w:rsid w:val="00636829"/>
    <w:rsid w:val="00637D5B"/>
    <w:rsid w:val="00637EBE"/>
    <w:rsid w:val="006413E1"/>
    <w:rsid w:val="00642945"/>
    <w:rsid w:val="006432DE"/>
    <w:rsid w:val="00643897"/>
    <w:rsid w:val="006438B4"/>
    <w:rsid w:val="00643C30"/>
    <w:rsid w:val="00645ED6"/>
    <w:rsid w:val="00646F2C"/>
    <w:rsid w:val="006475D8"/>
    <w:rsid w:val="00647C18"/>
    <w:rsid w:val="006500B5"/>
    <w:rsid w:val="00651C64"/>
    <w:rsid w:val="00651D3A"/>
    <w:rsid w:val="006532A5"/>
    <w:rsid w:val="00653556"/>
    <w:rsid w:val="00660451"/>
    <w:rsid w:val="00661F64"/>
    <w:rsid w:val="00663171"/>
    <w:rsid w:val="006642E8"/>
    <w:rsid w:val="00665D50"/>
    <w:rsid w:val="0066673E"/>
    <w:rsid w:val="00666BC8"/>
    <w:rsid w:val="00666FC3"/>
    <w:rsid w:val="00667B6C"/>
    <w:rsid w:val="00670F8A"/>
    <w:rsid w:val="00671FDC"/>
    <w:rsid w:val="00674550"/>
    <w:rsid w:val="006748A3"/>
    <w:rsid w:val="00675765"/>
    <w:rsid w:val="0067657E"/>
    <w:rsid w:val="00685775"/>
    <w:rsid w:val="00686F06"/>
    <w:rsid w:val="006877CC"/>
    <w:rsid w:val="00690D6D"/>
    <w:rsid w:val="00693837"/>
    <w:rsid w:val="00694267"/>
    <w:rsid w:val="0069450D"/>
    <w:rsid w:val="00695B21"/>
    <w:rsid w:val="00697141"/>
    <w:rsid w:val="006971C7"/>
    <w:rsid w:val="00697CDB"/>
    <w:rsid w:val="006A18C8"/>
    <w:rsid w:val="006A1914"/>
    <w:rsid w:val="006A2044"/>
    <w:rsid w:val="006A29E9"/>
    <w:rsid w:val="006A3EC4"/>
    <w:rsid w:val="006A3F4F"/>
    <w:rsid w:val="006A42F3"/>
    <w:rsid w:val="006A527A"/>
    <w:rsid w:val="006A540C"/>
    <w:rsid w:val="006A783B"/>
    <w:rsid w:val="006A7CF4"/>
    <w:rsid w:val="006B0034"/>
    <w:rsid w:val="006B006E"/>
    <w:rsid w:val="006B0326"/>
    <w:rsid w:val="006B06DE"/>
    <w:rsid w:val="006B0718"/>
    <w:rsid w:val="006B0C4C"/>
    <w:rsid w:val="006B12D6"/>
    <w:rsid w:val="006B2DD2"/>
    <w:rsid w:val="006B30BA"/>
    <w:rsid w:val="006B47F5"/>
    <w:rsid w:val="006B5DBC"/>
    <w:rsid w:val="006B614C"/>
    <w:rsid w:val="006B6695"/>
    <w:rsid w:val="006B709A"/>
    <w:rsid w:val="006C119F"/>
    <w:rsid w:val="006C1C98"/>
    <w:rsid w:val="006C2167"/>
    <w:rsid w:val="006C428D"/>
    <w:rsid w:val="006C4E39"/>
    <w:rsid w:val="006C6278"/>
    <w:rsid w:val="006C670C"/>
    <w:rsid w:val="006C6FEF"/>
    <w:rsid w:val="006D064C"/>
    <w:rsid w:val="006D0807"/>
    <w:rsid w:val="006D1D2B"/>
    <w:rsid w:val="006D1FC8"/>
    <w:rsid w:val="006D2344"/>
    <w:rsid w:val="006D2FAC"/>
    <w:rsid w:val="006D41D2"/>
    <w:rsid w:val="006D4AF7"/>
    <w:rsid w:val="006D4B5D"/>
    <w:rsid w:val="006D6141"/>
    <w:rsid w:val="006E2CEC"/>
    <w:rsid w:val="006E455E"/>
    <w:rsid w:val="006E4C83"/>
    <w:rsid w:val="006E601C"/>
    <w:rsid w:val="006E75F4"/>
    <w:rsid w:val="006F224E"/>
    <w:rsid w:val="006F2B02"/>
    <w:rsid w:val="006F45DA"/>
    <w:rsid w:val="006F5D11"/>
    <w:rsid w:val="006F6041"/>
    <w:rsid w:val="006F6ED4"/>
    <w:rsid w:val="006F6F09"/>
    <w:rsid w:val="00700020"/>
    <w:rsid w:val="00703B8D"/>
    <w:rsid w:val="007058B2"/>
    <w:rsid w:val="00705917"/>
    <w:rsid w:val="00707D64"/>
    <w:rsid w:val="007106CF"/>
    <w:rsid w:val="0071237E"/>
    <w:rsid w:val="0071303B"/>
    <w:rsid w:val="00713594"/>
    <w:rsid w:val="0071381B"/>
    <w:rsid w:val="00713E3E"/>
    <w:rsid w:val="007142AA"/>
    <w:rsid w:val="00714E03"/>
    <w:rsid w:val="007157FA"/>
    <w:rsid w:val="007164B0"/>
    <w:rsid w:val="00716939"/>
    <w:rsid w:val="00720A7F"/>
    <w:rsid w:val="00721DA9"/>
    <w:rsid w:val="00722B94"/>
    <w:rsid w:val="00722C0B"/>
    <w:rsid w:val="007237C1"/>
    <w:rsid w:val="00725170"/>
    <w:rsid w:val="00727804"/>
    <w:rsid w:val="007304D7"/>
    <w:rsid w:val="0073270D"/>
    <w:rsid w:val="007339AD"/>
    <w:rsid w:val="00736CA1"/>
    <w:rsid w:val="00736FC8"/>
    <w:rsid w:val="00737BEE"/>
    <w:rsid w:val="00741020"/>
    <w:rsid w:val="0074214D"/>
    <w:rsid w:val="0074240D"/>
    <w:rsid w:val="0074257A"/>
    <w:rsid w:val="0074262E"/>
    <w:rsid w:val="007436D1"/>
    <w:rsid w:val="007506F2"/>
    <w:rsid w:val="007524C1"/>
    <w:rsid w:val="007529ED"/>
    <w:rsid w:val="00752F1C"/>
    <w:rsid w:val="00753093"/>
    <w:rsid w:val="007534C8"/>
    <w:rsid w:val="0075361B"/>
    <w:rsid w:val="00753BB5"/>
    <w:rsid w:val="00754137"/>
    <w:rsid w:val="007554E7"/>
    <w:rsid w:val="00757AFD"/>
    <w:rsid w:val="00760A21"/>
    <w:rsid w:val="00761433"/>
    <w:rsid w:val="00761D69"/>
    <w:rsid w:val="007625E2"/>
    <w:rsid w:val="007632C7"/>
    <w:rsid w:val="00764228"/>
    <w:rsid w:val="007649D8"/>
    <w:rsid w:val="007655E4"/>
    <w:rsid w:val="007658BE"/>
    <w:rsid w:val="00765B37"/>
    <w:rsid w:val="00766B8A"/>
    <w:rsid w:val="00766CD1"/>
    <w:rsid w:val="007714CA"/>
    <w:rsid w:val="00771576"/>
    <w:rsid w:val="00772DEB"/>
    <w:rsid w:val="00773F02"/>
    <w:rsid w:val="00775597"/>
    <w:rsid w:val="0077583C"/>
    <w:rsid w:val="00775A25"/>
    <w:rsid w:val="00775D23"/>
    <w:rsid w:val="00777492"/>
    <w:rsid w:val="007779C8"/>
    <w:rsid w:val="00777D80"/>
    <w:rsid w:val="00780BB3"/>
    <w:rsid w:val="00781C8E"/>
    <w:rsid w:val="0078264D"/>
    <w:rsid w:val="00784F6D"/>
    <w:rsid w:val="00785242"/>
    <w:rsid w:val="00785A59"/>
    <w:rsid w:val="00787BEF"/>
    <w:rsid w:val="00792074"/>
    <w:rsid w:val="00792AFD"/>
    <w:rsid w:val="00794C19"/>
    <w:rsid w:val="0079773C"/>
    <w:rsid w:val="007A0272"/>
    <w:rsid w:val="007A2A98"/>
    <w:rsid w:val="007A43E0"/>
    <w:rsid w:val="007A6DC6"/>
    <w:rsid w:val="007B0880"/>
    <w:rsid w:val="007B21D1"/>
    <w:rsid w:val="007B2C47"/>
    <w:rsid w:val="007B34DA"/>
    <w:rsid w:val="007B45BF"/>
    <w:rsid w:val="007B481D"/>
    <w:rsid w:val="007B5395"/>
    <w:rsid w:val="007B614B"/>
    <w:rsid w:val="007B7BF2"/>
    <w:rsid w:val="007C16D7"/>
    <w:rsid w:val="007C2170"/>
    <w:rsid w:val="007C246A"/>
    <w:rsid w:val="007C32AB"/>
    <w:rsid w:val="007C374C"/>
    <w:rsid w:val="007C3B07"/>
    <w:rsid w:val="007C3C37"/>
    <w:rsid w:val="007C4BBB"/>
    <w:rsid w:val="007C4DF5"/>
    <w:rsid w:val="007C739D"/>
    <w:rsid w:val="007C74CA"/>
    <w:rsid w:val="007D0292"/>
    <w:rsid w:val="007D198B"/>
    <w:rsid w:val="007D55E1"/>
    <w:rsid w:val="007D5781"/>
    <w:rsid w:val="007D5F46"/>
    <w:rsid w:val="007D7C88"/>
    <w:rsid w:val="007E04ED"/>
    <w:rsid w:val="007E1ABD"/>
    <w:rsid w:val="007E383E"/>
    <w:rsid w:val="007E4039"/>
    <w:rsid w:val="007E5516"/>
    <w:rsid w:val="007F0AD7"/>
    <w:rsid w:val="007F12CA"/>
    <w:rsid w:val="007F1E6B"/>
    <w:rsid w:val="007F33F8"/>
    <w:rsid w:val="007F3905"/>
    <w:rsid w:val="007F3BEF"/>
    <w:rsid w:val="007F3DFB"/>
    <w:rsid w:val="007F4312"/>
    <w:rsid w:val="007F48A4"/>
    <w:rsid w:val="007F6626"/>
    <w:rsid w:val="00800C1C"/>
    <w:rsid w:val="00802026"/>
    <w:rsid w:val="00802600"/>
    <w:rsid w:val="00802A03"/>
    <w:rsid w:val="008035BF"/>
    <w:rsid w:val="008039C8"/>
    <w:rsid w:val="008053B2"/>
    <w:rsid w:val="00805F46"/>
    <w:rsid w:val="0080776F"/>
    <w:rsid w:val="00807C67"/>
    <w:rsid w:val="0081014D"/>
    <w:rsid w:val="00811656"/>
    <w:rsid w:val="00812588"/>
    <w:rsid w:val="00812D7F"/>
    <w:rsid w:val="0081381B"/>
    <w:rsid w:val="00817E5B"/>
    <w:rsid w:val="008223C6"/>
    <w:rsid w:val="0082256D"/>
    <w:rsid w:val="008228C4"/>
    <w:rsid w:val="00822DAB"/>
    <w:rsid w:val="0082471B"/>
    <w:rsid w:val="00825150"/>
    <w:rsid w:val="00825190"/>
    <w:rsid w:val="008256BC"/>
    <w:rsid w:val="00825A17"/>
    <w:rsid w:val="00826A11"/>
    <w:rsid w:val="00827DAC"/>
    <w:rsid w:val="008305D8"/>
    <w:rsid w:val="00832EE2"/>
    <w:rsid w:val="00834C88"/>
    <w:rsid w:val="00840496"/>
    <w:rsid w:val="00840E29"/>
    <w:rsid w:val="00841DDA"/>
    <w:rsid w:val="00842220"/>
    <w:rsid w:val="0084274A"/>
    <w:rsid w:val="00842C2D"/>
    <w:rsid w:val="008441E1"/>
    <w:rsid w:val="0085197C"/>
    <w:rsid w:val="00855503"/>
    <w:rsid w:val="00855CCB"/>
    <w:rsid w:val="00855DC0"/>
    <w:rsid w:val="00857293"/>
    <w:rsid w:val="00857854"/>
    <w:rsid w:val="008622FF"/>
    <w:rsid w:val="008639A9"/>
    <w:rsid w:val="0086461A"/>
    <w:rsid w:val="0086582E"/>
    <w:rsid w:val="00865C3A"/>
    <w:rsid w:val="0086771A"/>
    <w:rsid w:val="00870110"/>
    <w:rsid w:val="008743B7"/>
    <w:rsid w:val="00874966"/>
    <w:rsid w:val="00876F88"/>
    <w:rsid w:val="008770F8"/>
    <w:rsid w:val="008776FD"/>
    <w:rsid w:val="0088120E"/>
    <w:rsid w:val="0088505A"/>
    <w:rsid w:val="008913E9"/>
    <w:rsid w:val="00894EA0"/>
    <w:rsid w:val="00895ECA"/>
    <w:rsid w:val="00895F6B"/>
    <w:rsid w:val="00896E5E"/>
    <w:rsid w:val="00896F57"/>
    <w:rsid w:val="008A0BBC"/>
    <w:rsid w:val="008A2CBE"/>
    <w:rsid w:val="008A36D6"/>
    <w:rsid w:val="008A3D05"/>
    <w:rsid w:val="008A4FE1"/>
    <w:rsid w:val="008A5D01"/>
    <w:rsid w:val="008A6D5E"/>
    <w:rsid w:val="008A78CA"/>
    <w:rsid w:val="008A7B9B"/>
    <w:rsid w:val="008A7DF7"/>
    <w:rsid w:val="008B0A48"/>
    <w:rsid w:val="008B0B3A"/>
    <w:rsid w:val="008B18A2"/>
    <w:rsid w:val="008B2726"/>
    <w:rsid w:val="008B532C"/>
    <w:rsid w:val="008B7273"/>
    <w:rsid w:val="008B7711"/>
    <w:rsid w:val="008C0FFC"/>
    <w:rsid w:val="008C30C8"/>
    <w:rsid w:val="008C3C70"/>
    <w:rsid w:val="008C4C4A"/>
    <w:rsid w:val="008D2E95"/>
    <w:rsid w:val="008D4475"/>
    <w:rsid w:val="008D5ED8"/>
    <w:rsid w:val="008D6302"/>
    <w:rsid w:val="008D7D93"/>
    <w:rsid w:val="008E1CB4"/>
    <w:rsid w:val="008E2753"/>
    <w:rsid w:val="008E31F5"/>
    <w:rsid w:val="008E468C"/>
    <w:rsid w:val="008E5FF1"/>
    <w:rsid w:val="008E6EF3"/>
    <w:rsid w:val="008E7154"/>
    <w:rsid w:val="008E7555"/>
    <w:rsid w:val="008E7730"/>
    <w:rsid w:val="008F05FA"/>
    <w:rsid w:val="008F11A9"/>
    <w:rsid w:val="008F342B"/>
    <w:rsid w:val="008F38CB"/>
    <w:rsid w:val="008F654B"/>
    <w:rsid w:val="008F7723"/>
    <w:rsid w:val="00900507"/>
    <w:rsid w:val="00902F56"/>
    <w:rsid w:val="00903736"/>
    <w:rsid w:val="00904149"/>
    <w:rsid w:val="0090626A"/>
    <w:rsid w:val="00910E62"/>
    <w:rsid w:val="00911823"/>
    <w:rsid w:val="009123D7"/>
    <w:rsid w:val="00913F1F"/>
    <w:rsid w:val="009145B8"/>
    <w:rsid w:val="00915E5F"/>
    <w:rsid w:val="00915F3B"/>
    <w:rsid w:val="00916BDD"/>
    <w:rsid w:val="00917040"/>
    <w:rsid w:val="009216FE"/>
    <w:rsid w:val="009223AB"/>
    <w:rsid w:val="00922A68"/>
    <w:rsid w:val="009233F3"/>
    <w:rsid w:val="00926229"/>
    <w:rsid w:val="00927C29"/>
    <w:rsid w:val="00932244"/>
    <w:rsid w:val="0093242F"/>
    <w:rsid w:val="009339BA"/>
    <w:rsid w:val="009341DA"/>
    <w:rsid w:val="00934FEA"/>
    <w:rsid w:val="00935702"/>
    <w:rsid w:val="00935E74"/>
    <w:rsid w:val="0093656B"/>
    <w:rsid w:val="00937D5E"/>
    <w:rsid w:val="00940100"/>
    <w:rsid w:val="009402ED"/>
    <w:rsid w:val="009412C0"/>
    <w:rsid w:val="00941457"/>
    <w:rsid w:val="009414C7"/>
    <w:rsid w:val="00942216"/>
    <w:rsid w:val="0094312F"/>
    <w:rsid w:val="0094744E"/>
    <w:rsid w:val="00947F22"/>
    <w:rsid w:val="00950D6F"/>
    <w:rsid w:val="00952814"/>
    <w:rsid w:val="00953659"/>
    <w:rsid w:val="00953895"/>
    <w:rsid w:val="00954268"/>
    <w:rsid w:val="00954E5F"/>
    <w:rsid w:val="00955B6C"/>
    <w:rsid w:val="00956480"/>
    <w:rsid w:val="00957308"/>
    <w:rsid w:val="00957928"/>
    <w:rsid w:val="00961219"/>
    <w:rsid w:val="009630D7"/>
    <w:rsid w:val="00966E58"/>
    <w:rsid w:val="00967B51"/>
    <w:rsid w:val="0097166A"/>
    <w:rsid w:val="009721C1"/>
    <w:rsid w:val="0097264B"/>
    <w:rsid w:val="009737FA"/>
    <w:rsid w:val="00973B4B"/>
    <w:rsid w:val="00975DC7"/>
    <w:rsid w:val="00976F37"/>
    <w:rsid w:val="00980D7D"/>
    <w:rsid w:val="0098111F"/>
    <w:rsid w:val="00983BB4"/>
    <w:rsid w:val="0098496A"/>
    <w:rsid w:val="00986300"/>
    <w:rsid w:val="0098633D"/>
    <w:rsid w:val="00990E70"/>
    <w:rsid w:val="00992AC1"/>
    <w:rsid w:val="00994456"/>
    <w:rsid w:val="0099588A"/>
    <w:rsid w:val="00996D82"/>
    <w:rsid w:val="009972E2"/>
    <w:rsid w:val="009A151B"/>
    <w:rsid w:val="009A291E"/>
    <w:rsid w:val="009A3B4A"/>
    <w:rsid w:val="009A4906"/>
    <w:rsid w:val="009A6B6B"/>
    <w:rsid w:val="009A6E64"/>
    <w:rsid w:val="009B1F73"/>
    <w:rsid w:val="009B2C50"/>
    <w:rsid w:val="009B2C82"/>
    <w:rsid w:val="009B54B5"/>
    <w:rsid w:val="009B761D"/>
    <w:rsid w:val="009B78C5"/>
    <w:rsid w:val="009C0580"/>
    <w:rsid w:val="009C13B4"/>
    <w:rsid w:val="009C2125"/>
    <w:rsid w:val="009C221C"/>
    <w:rsid w:val="009C2711"/>
    <w:rsid w:val="009C3F31"/>
    <w:rsid w:val="009C427F"/>
    <w:rsid w:val="009C4D1A"/>
    <w:rsid w:val="009D0513"/>
    <w:rsid w:val="009D0A44"/>
    <w:rsid w:val="009D0C71"/>
    <w:rsid w:val="009D0EE3"/>
    <w:rsid w:val="009D1864"/>
    <w:rsid w:val="009D1E97"/>
    <w:rsid w:val="009D2C62"/>
    <w:rsid w:val="009D5796"/>
    <w:rsid w:val="009D5AFC"/>
    <w:rsid w:val="009D78D8"/>
    <w:rsid w:val="009D7A52"/>
    <w:rsid w:val="009E03AE"/>
    <w:rsid w:val="009E0580"/>
    <w:rsid w:val="009E0710"/>
    <w:rsid w:val="009E2A19"/>
    <w:rsid w:val="009E2A70"/>
    <w:rsid w:val="009E4CB9"/>
    <w:rsid w:val="009E5DEE"/>
    <w:rsid w:val="009F0136"/>
    <w:rsid w:val="009F0710"/>
    <w:rsid w:val="009F1211"/>
    <w:rsid w:val="009F26F3"/>
    <w:rsid w:val="009F3050"/>
    <w:rsid w:val="009F3C6B"/>
    <w:rsid w:val="009F40E2"/>
    <w:rsid w:val="009F4571"/>
    <w:rsid w:val="009F4632"/>
    <w:rsid w:val="009F4D35"/>
    <w:rsid w:val="009F5419"/>
    <w:rsid w:val="009F5691"/>
    <w:rsid w:val="009F5A08"/>
    <w:rsid w:val="009F6DB0"/>
    <w:rsid w:val="009F7225"/>
    <w:rsid w:val="009F73CA"/>
    <w:rsid w:val="00A009CB"/>
    <w:rsid w:val="00A0202D"/>
    <w:rsid w:val="00A03217"/>
    <w:rsid w:val="00A044FE"/>
    <w:rsid w:val="00A05457"/>
    <w:rsid w:val="00A06057"/>
    <w:rsid w:val="00A10121"/>
    <w:rsid w:val="00A10237"/>
    <w:rsid w:val="00A116C0"/>
    <w:rsid w:val="00A128A6"/>
    <w:rsid w:val="00A13628"/>
    <w:rsid w:val="00A15274"/>
    <w:rsid w:val="00A15884"/>
    <w:rsid w:val="00A17273"/>
    <w:rsid w:val="00A17619"/>
    <w:rsid w:val="00A214E8"/>
    <w:rsid w:val="00A21585"/>
    <w:rsid w:val="00A23446"/>
    <w:rsid w:val="00A23D92"/>
    <w:rsid w:val="00A252AF"/>
    <w:rsid w:val="00A25E80"/>
    <w:rsid w:val="00A25FB3"/>
    <w:rsid w:val="00A260B6"/>
    <w:rsid w:val="00A26948"/>
    <w:rsid w:val="00A26F68"/>
    <w:rsid w:val="00A27070"/>
    <w:rsid w:val="00A2727B"/>
    <w:rsid w:val="00A2788B"/>
    <w:rsid w:val="00A30420"/>
    <w:rsid w:val="00A32C8D"/>
    <w:rsid w:val="00A32CA3"/>
    <w:rsid w:val="00A33844"/>
    <w:rsid w:val="00A34169"/>
    <w:rsid w:val="00A34370"/>
    <w:rsid w:val="00A34A19"/>
    <w:rsid w:val="00A34F0B"/>
    <w:rsid w:val="00A367D0"/>
    <w:rsid w:val="00A36CC1"/>
    <w:rsid w:val="00A37F25"/>
    <w:rsid w:val="00A40919"/>
    <w:rsid w:val="00A40E45"/>
    <w:rsid w:val="00A425CF"/>
    <w:rsid w:val="00A4316C"/>
    <w:rsid w:val="00A4490D"/>
    <w:rsid w:val="00A44D4E"/>
    <w:rsid w:val="00A46855"/>
    <w:rsid w:val="00A46DE6"/>
    <w:rsid w:val="00A473A7"/>
    <w:rsid w:val="00A50814"/>
    <w:rsid w:val="00A51DA7"/>
    <w:rsid w:val="00A54635"/>
    <w:rsid w:val="00A54F94"/>
    <w:rsid w:val="00A55064"/>
    <w:rsid w:val="00A56A5E"/>
    <w:rsid w:val="00A60482"/>
    <w:rsid w:val="00A60F4B"/>
    <w:rsid w:val="00A61E7D"/>
    <w:rsid w:val="00A6331F"/>
    <w:rsid w:val="00A6486E"/>
    <w:rsid w:val="00A67464"/>
    <w:rsid w:val="00A70E89"/>
    <w:rsid w:val="00A76AF6"/>
    <w:rsid w:val="00A76B7A"/>
    <w:rsid w:val="00A76CCA"/>
    <w:rsid w:val="00A81966"/>
    <w:rsid w:val="00A82DD2"/>
    <w:rsid w:val="00A83F3D"/>
    <w:rsid w:val="00A83FA0"/>
    <w:rsid w:val="00A84217"/>
    <w:rsid w:val="00A847A5"/>
    <w:rsid w:val="00A8579D"/>
    <w:rsid w:val="00A8585C"/>
    <w:rsid w:val="00A87349"/>
    <w:rsid w:val="00A87DB3"/>
    <w:rsid w:val="00A912FC"/>
    <w:rsid w:val="00A964DD"/>
    <w:rsid w:val="00A9734E"/>
    <w:rsid w:val="00A976F0"/>
    <w:rsid w:val="00A979C1"/>
    <w:rsid w:val="00AA0FEA"/>
    <w:rsid w:val="00AA1982"/>
    <w:rsid w:val="00AA19C5"/>
    <w:rsid w:val="00AA3BC5"/>
    <w:rsid w:val="00AA5833"/>
    <w:rsid w:val="00AB2E73"/>
    <w:rsid w:val="00AB3434"/>
    <w:rsid w:val="00AB594D"/>
    <w:rsid w:val="00AB73FE"/>
    <w:rsid w:val="00AB7635"/>
    <w:rsid w:val="00AC02C3"/>
    <w:rsid w:val="00AC3494"/>
    <w:rsid w:val="00AC4D77"/>
    <w:rsid w:val="00AC52E4"/>
    <w:rsid w:val="00AC7C6E"/>
    <w:rsid w:val="00AD0355"/>
    <w:rsid w:val="00AD1569"/>
    <w:rsid w:val="00AD6485"/>
    <w:rsid w:val="00AD7C20"/>
    <w:rsid w:val="00AE00F8"/>
    <w:rsid w:val="00AE2CC3"/>
    <w:rsid w:val="00AE396D"/>
    <w:rsid w:val="00AE3CA5"/>
    <w:rsid w:val="00AE64E1"/>
    <w:rsid w:val="00AE6E66"/>
    <w:rsid w:val="00AE7322"/>
    <w:rsid w:val="00AE7506"/>
    <w:rsid w:val="00AF02E5"/>
    <w:rsid w:val="00AF05EF"/>
    <w:rsid w:val="00AF259C"/>
    <w:rsid w:val="00AF26B8"/>
    <w:rsid w:val="00AF3CD4"/>
    <w:rsid w:val="00AF5907"/>
    <w:rsid w:val="00AF68E8"/>
    <w:rsid w:val="00B042FB"/>
    <w:rsid w:val="00B05AC0"/>
    <w:rsid w:val="00B07D02"/>
    <w:rsid w:val="00B103FD"/>
    <w:rsid w:val="00B128AA"/>
    <w:rsid w:val="00B12F94"/>
    <w:rsid w:val="00B130B6"/>
    <w:rsid w:val="00B14219"/>
    <w:rsid w:val="00B15B4B"/>
    <w:rsid w:val="00B17BDD"/>
    <w:rsid w:val="00B17FB3"/>
    <w:rsid w:val="00B20BCB"/>
    <w:rsid w:val="00B20FA4"/>
    <w:rsid w:val="00B22812"/>
    <w:rsid w:val="00B24AEA"/>
    <w:rsid w:val="00B253A1"/>
    <w:rsid w:val="00B30FED"/>
    <w:rsid w:val="00B33787"/>
    <w:rsid w:val="00B3405E"/>
    <w:rsid w:val="00B34981"/>
    <w:rsid w:val="00B35300"/>
    <w:rsid w:val="00B36FC5"/>
    <w:rsid w:val="00B40AFE"/>
    <w:rsid w:val="00B40D0D"/>
    <w:rsid w:val="00B428A7"/>
    <w:rsid w:val="00B43496"/>
    <w:rsid w:val="00B43F42"/>
    <w:rsid w:val="00B45942"/>
    <w:rsid w:val="00B45D94"/>
    <w:rsid w:val="00B46013"/>
    <w:rsid w:val="00B47239"/>
    <w:rsid w:val="00B50F9E"/>
    <w:rsid w:val="00B5124A"/>
    <w:rsid w:val="00B52DEB"/>
    <w:rsid w:val="00B52F0D"/>
    <w:rsid w:val="00B53681"/>
    <w:rsid w:val="00B548A9"/>
    <w:rsid w:val="00B554C5"/>
    <w:rsid w:val="00B556EA"/>
    <w:rsid w:val="00B56EEF"/>
    <w:rsid w:val="00B57AA7"/>
    <w:rsid w:val="00B57F59"/>
    <w:rsid w:val="00B60C2D"/>
    <w:rsid w:val="00B626B6"/>
    <w:rsid w:val="00B62BE5"/>
    <w:rsid w:val="00B65482"/>
    <w:rsid w:val="00B65E25"/>
    <w:rsid w:val="00B66594"/>
    <w:rsid w:val="00B666AB"/>
    <w:rsid w:val="00B66D81"/>
    <w:rsid w:val="00B67016"/>
    <w:rsid w:val="00B70F7C"/>
    <w:rsid w:val="00B75D6A"/>
    <w:rsid w:val="00B7640E"/>
    <w:rsid w:val="00B816ED"/>
    <w:rsid w:val="00B81843"/>
    <w:rsid w:val="00B83F2C"/>
    <w:rsid w:val="00B878A3"/>
    <w:rsid w:val="00B90429"/>
    <w:rsid w:val="00B9065C"/>
    <w:rsid w:val="00B90AA5"/>
    <w:rsid w:val="00B90AEC"/>
    <w:rsid w:val="00B90B88"/>
    <w:rsid w:val="00B9116E"/>
    <w:rsid w:val="00B919F2"/>
    <w:rsid w:val="00B92F09"/>
    <w:rsid w:val="00B937EC"/>
    <w:rsid w:val="00B944F1"/>
    <w:rsid w:val="00B94553"/>
    <w:rsid w:val="00BA068B"/>
    <w:rsid w:val="00BA0847"/>
    <w:rsid w:val="00BA090F"/>
    <w:rsid w:val="00BA33A5"/>
    <w:rsid w:val="00BA4B88"/>
    <w:rsid w:val="00BA5F07"/>
    <w:rsid w:val="00BA6053"/>
    <w:rsid w:val="00BA627B"/>
    <w:rsid w:val="00BA79D9"/>
    <w:rsid w:val="00BA7E93"/>
    <w:rsid w:val="00BB1354"/>
    <w:rsid w:val="00BB3B25"/>
    <w:rsid w:val="00BB77EB"/>
    <w:rsid w:val="00BC0326"/>
    <w:rsid w:val="00BC0D5D"/>
    <w:rsid w:val="00BC0EE3"/>
    <w:rsid w:val="00BC1E2F"/>
    <w:rsid w:val="00BC23A6"/>
    <w:rsid w:val="00BC3A80"/>
    <w:rsid w:val="00BC451C"/>
    <w:rsid w:val="00BC4F08"/>
    <w:rsid w:val="00BC55E1"/>
    <w:rsid w:val="00BC5E0A"/>
    <w:rsid w:val="00BC7D77"/>
    <w:rsid w:val="00BC7FC3"/>
    <w:rsid w:val="00BD05A3"/>
    <w:rsid w:val="00BD1EC1"/>
    <w:rsid w:val="00BD4190"/>
    <w:rsid w:val="00BD4586"/>
    <w:rsid w:val="00BE19F8"/>
    <w:rsid w:val="00BE2D48"/>
    <w:rsid w:val="00BE3B61"/>
    <w:rsid w:val="00BE6591"/>
    <w:rsid w:val="00BF1CED"/>
    <w:rsid w:val="00BF214E"/>
    <w:rsid w:val="00BF230D"/>
    <w:rsid w:val="00BF48F0"/>
    <w:rsid w:val="00BF5027"/>
    <w:rsid w:val="00BF6F1A"/>
    <w:rsid w:val="00BF71BF"/>
    <w:rsid w:val="00BF723F"/>
    <w:rsid w:val="00BF7C4D"/>
    <w:rsid w:val="00BF7DD9"/>
    <w:rsid w:val="00C0149E"/>
    <w:rsid w:val="00C01653"/>
    <w:rsid w:val="00C0183C"/>
    <w:rsid w:val="00C0401E"/>
    <w:rsid w:val="00C05844"/>
    <w:rsid w:val="00C05A33"/>
    <w:rsid w:val="00C06A68"/>
    <w:rsid w:val="00C07D60"/>
    <w:rsid w:val="00C120A8"/>
    <w:rsid w:val="00C12F03"/>
    <w:rsid w:val="00C136DB"/>
    <w:rsid w:val="00C137C3"/>
    <w:rsid w:val="00C143E6"/>
    <w:rsid w:val="00C148F5"/>
    <w:rsid w:val="00C15946"/>
    <w:rsid w:val="00C16A73"/>
    <w:rsid w:val="00C16DDE"/>
    <w:rsid w:val="00C209DD"/>
    <w:rsid w:val="00C210F5"/>
    <w:rsid w:val="00C2213C"/>
    <w:rsid w:val="00C24AD2"/>
    <w:rsid w:val="00C278EC"/>
    <w:rsid w:val="00C305A3"/>
    <w:rsid w:val="00C31782"/>
    <w:rsid w:val="00C318CF"/>
    <w:rsid w:val="00C324F8"/>
    <w:rsid w:val="00C33131"/>
    <w:rsid w:val="00C336D4"/>
    <w:rsid w:val="00C33729"/>
    <w:rsid w:val="00C3403B"/>
    <w:rsid w:val="00C34B5D"/>
    <w:rsid w:val="00C3599E"/>
    <w:rsid w:val="00C37BC4"/>
    <w:rsid w:val="00C406A2"/>
    <w:rsid w:val="00C4147C"/>
    <w:rsid w:val="00C42435"/>
    <w:rsid w:val="00C42A81"/>
    <w:rsid w:val="00C43D55"/>
    <w:rsid w:val="00C441CF"/>
    <w:rsid w:val="00C44669"/>
    <w:rsid w:val="00C46734"/>
    <w:rsid w:val="00C47D10"/>
    <w:rsid w:val="00C50478"/>
    <w:rsid w:val="00C51433"/>
    <w:rsid w:val="00C5266A"/>
    <w:rsid w:val="00C52675"/>
    <w:rsid w:val="00C5320A"/>
    <w:rsid w:val="00C54604"/>
    <w:rsid w:val="00C56AFA"/>
    <w:rsid w:val="00C56E2E"/>
    <w:rsid w:val="00C56E5C"/>
    <w:rsid w:val="00C573FE"/>
    <w:rsid w:val="00C61418"/>
    <w:rsid w:val="00C6254B"/>
    <w:rsid w:val="00C62867"/>
    <w:rsid w:val="00C62E25"/>
    <w:rsid w:val="00C66070"/>
    <w:rsid w:val="00C71387"/>
    <w:rsid w:val="00C715A5"/>
    <w:rsid w:val="00C718F6"/>
    <w:rsid w:val="00C7227C"/>
    <w:rsid w:val="00C74A1E"/>
    <w:rsid w:val="00C7605E"/>
    <w:rsid w:val="00C76249"/>
    <w:rsid w:val="00C763F7"/>
    <w:rsid w:val="00C76FA7"/>
    <w:rsid w:val="00C806B6"/>
    <w:rsid w:val="00C80E83"/>
    <w:rsid w:val="00C83211"/>
    <w:rsid w:val="00C8449E"/>
    <w:rsid w:val="00C84FE9"/>
    <w:rsid w:val="00C85286"/>
    <w:rsid w:val="00C86542"/>
    <w:rsid w:val="00C86FD7"/>
    <w:rsid w:val="00C877C0"/>
    <w:rsid w:val="00C90890"/>
    <w:rsid w:val="00C90CF7"/>
    <w:rsid w:val="00C93273"/>
    <w:rsid w:val="00C9474D"/>
    <w:rsid w:val="00C96C8E"/>
    <w:rsid w:val="00CA0641"/>
    <w:rsid w:val="00CA074A"/>
    <w:rsid w:val="00CA3A93"/>
    <w:rsid w:val="00CA4362"/>
    <w:rsid w:val="00CA473C"/>
    <w:rsid w:val="00CA7892"/>
    <w:rsid w:val="00CA7B24"/>
    <w:rsid w:val="00CB0608"/>
    <w:rsid w:val="00CB0DF2"/>
    <w:rsid w:val="00CB1112"/>
    <w:rsid w:val="00CB1659"/>
    <w:rsid w:val="00CB1917"/>
    <w:rsid w:val="00CB2883"/>
    <w:rsid w:val="00CB45B1"/>
    <w:rsid w:val="00CB57F1"/>
    <w:rsid w:val="00CB6967"/>
    <w:rsid w:val="00CB6BC1"/>
    <w:rsid w:val="00CC0C05"/>
    <w:rsid w:val="00CC1ABE"/>
    <w:rsid w:val="00CC22D2"/>
    <w:rsid w:val="00CC23A3"/>
    <w:rsid w:val="00CC2E15"/>
    <w:rsid w:val="00CC41BB"/>
    <w:rsid w:val="00CD0C6D"/>
    <w:rsid w:val="00CD0F17"/>
    <w:rsid w:val="00CD1FDF"/>
    <w:rsid w:val="00CD28EB"/>
    <w:rsid w:val="00CD32D6"/>
    <w:rsid w:val="00CD3775"/>
    <w:rsid w:val="00CD37B7"/>
    <w:rsid w:val="00CD450F"/>
    <w:rsid w:val="00CD6528"/>
    <w:rsid w:val="00CD7627"/>
    <w:rsid w:val="00CD7A95"/>
    <w:rsid w:val="00CE1C59"/>
    <w:rsid w:val="00CE2E10"/>
    <w:rsid w:val="00CE458A"/>
    <w:rsid w:val="00CE57A6"/>
    <w:rsid w:val="00CE6544"/>
    <w:rsid w:val="00CE74E7"/>
    <w:rsid w:val="00CF039E"/>
    <w:rsid w:val="00CF0D38"/>
    <w:rsid w:val="00CF0D88"/>
    <w:rsid w:val="00CF145E"/>
    <w:rsid w:val="00CF2932"/>
    <w:rsid w:val="00CF2E2A"/>
    <w:rsid w:val="00CF3707"/>
    <w:rsid w:val="00CF3D83"/>
    <w:rsid w:val="00CF3E96"/>
    <w:rsid w:val="00CF569C"/>
    <w:rsid w:val="00CF688B"/>
    <w:rsid w:val="00CF75DD"/>
    <w:rsid w:val="00CF7F1C"/>
    <w:rsid w:val="00D007A6"/>
    <w:rsid w:val="00D0129E"/>
    <w:rsid w:val="00D0192B"/>
    <w:rsid w:val="00D02926"/>
    <w:rsid w:val="00D04999"/>
    <w:rsid w:val="00D10955"/>
    <w:rsid w:val="00D10DFD"/>
    <w:rsid w:val="00D11E26"/>
    <w:rsid w:val="00D121F4"/>
    <w:rsid w:val="00D13EB8"/>
    <w:rsid w:val="00D149FB"/>
    <w:rsid w:val="00D14B64"/>
    <w:rsid w:val="00D14D58"/>
    <w:rsid w:val="00D16E29"/>
    <w:rsid w:val="00D20F88"/>
    <w:rsid w:val="00D223CC"/>
    <w:rsid w:val="00D237DE"/>
    <w:rsid w:val="00D23BC4"/>
    <w:rsid w:val="00D2483F"/>
    <w:rsid w:val="00D256C3"/>
    <w:rsid w:val="00D2689E"/>
    <w:rsid w:val="00D27D8F"/>
    <w:rsid w:val="00D3077E"/>
    <w:rsid w:val="00D34B49"/>
    <w:rsid w:val="00D40919"/>
    <w:rsid w:val="00D40A9F"/>
    <w:rsid w:val="00D413D8"/>
    <w:rsid w:val="00D440D8"/>
    <w:rsid w:val="00D47F2E"/>
    <w:rsid w:val="00D51066"/>
    <w:rsid w:val="00D514A7"/>
    <w:rsid w:val="00D52066"/>
    <w:rsid w:val="00D53453"/>
    <w:rsid w:val="00D53AA7"/>
    <w:rsid w:val="00D548F9"/>
    <w:rsid w:val="00D5625F"/>
    <w:rsid w:val="00D56594"/>
    <w:rsid w:val="00D565EF"/>
    <w:rsid w:val="00D568C9"/>
    <w:rsid w:val="00D57A70"/>
    <w:rsid w:val="00D61E3F"/>
    <w:rsid w:val="00D6220B"/>
    <w:rsid w:val="00D67146"/>
    <w:rsid w:val="00D705EC"/>
    <w:rsid w:val="00D7270D"/>
    <w:rsid w:val="00D72880"/>
    <w:rsid w:val="00D72DFF"/>
    <w:rsid w:val="00D7317F"/>
    <w:rsid w:val="00D736D4"/>
    <w:rsid w:val="00D73934"/>
    <w:rsid w:val="00D74731"/>
    <w:rsid w:val="00D74A1C"/>
    <w:rsid w:val="00D76D88"/>
    <w:rsid w:val="00D80B1B"/>
    <w:rsid w:val="00D82090"/>
    <w:rsid w:val="00D8244F"/>
    <w:rsid w:val="00D834A8"/>
    <w:rsid w:val="00D83E09"/>
    <w:rsid w:val="00D8418A"/>
    <w:rsid w:val="00D8530A"/>
    <w:rsid w:val="00D90B94"/>
    <w:rsid w:val="00D90B95"/>
    <w:rsid w:val="00D91392"/>
    <w:rsid w:val="00D9316A"/>
    <w:rsid w:val="00D95B45"/>
    <w:rsid w:val="00DA0049"/>
    <w:rsid w:val="00DA1328"/>
    <w:rsid w:val="00DA1AF9"/>
    <w:rsid w:val="00DA20E2"/>
    <w:rsid w:val="00DA421B"/>
    <w:rsid w:val="00DA5F09"/>
    <w:rsid w:val="00DA6AFB"/>
    <w:rsid w:val="00DA7521"/>
    <w:rsid w:val="00DA7AA9"/>
    <w:rsid w:val="00DA7D85"/>
    <w:rsid w:val="00DA7F31"/>
    <w:rsid w:val="00DB3D89"/>
    <w:rsid w:val="00DB484C"/>
    <w:rsid w:val="00DB516D"/>
    <w:rsid w:val="00DB601A"/>
    <w:rsid w:val="00DC08FF"/>
    <w:rsid w:val="00DC29DE"/>
    <w:rsid w:val="00DC2A24"/>
    <w:rsid w:val="00DC3C29"/>
    <w:rsid w:val="00DC4896"/>
    <w:rsid w:val="00DC4E0E"/>
    <w:rsid w:val="00DC6257"/>
    <w:rsid w:val="00DD2C67"/>
    <w:rsid w:val="00DD316E"/>
    <w:rsid w:val="00DD320D"/>
    <w:rsid w:val="00DD6C41"/>
    <w:rsid w:val="00DE2CF4"/>
    <w:rsid w:val="00DE341F"/>
    <w:rsid w:val="00DE4B27"/>
    <w:rsid w:val="00DE6675"/>
    <w:rsid w:val="00DF0543"/>
    <w:rsid w:val="00DF124F"/>
    <w:rsid w:val="00DF1FCD"/>
    <w:rsid w:val="00DF20DD"/>
    <w:rsid w:val="00DF287F"/>
    <w:rsid w:val="00DF3437"/>
    <w:rsid w:val="00DF47BB"/>
    <w:rsid w:val="00DF4859"/>
    <w:rsid w:val="00DF5C57"/>
    <w:rsid w:val="00DF622C"/>
    <w:rsid w:val="00DF6F17"/>
    <w:rsid w:val="00DF709D"/>
    <w:rsid w:val="00DF7478"/>
    <w:rsid w:val="00DF74DE"/>
    <w:rsid w:val="00E00E4B"/>
    <w:rsid w:val="00E03AA5"/>
    <w:rsid w:val="00E040E8"/>
    <w:rsid w:val="00E051C1"/>
    <w:rsid w:val="00E052DC"/>
    <w:rsid w:val="00E066CF"/>
    <w:rsid w:val="00E07609"/>
    <w:rsid w:val="00E10AC2"/>
    <w:rsid w:val="00E10DF5"/>
    <w:rsid w:val="00E12B75"/>
    <w:rsid w:val="00E13EDB"/>
    <w:rsid w:val="00E14AB1"/>
    <w:rsid w:val="00E15899"/>
    <w:rsid w:val="00E158BC"/>
    <w:rsid w:val="00E15E60"/>
    <w:rsid w:val="00E16B2C"/>
    <w:rsid w:val="00E17DFB"/>
    <w:rsid w:val="00E218A8"/>
    <w:rsid w:val="00E21DC3"/>
    <w:rsid w:val="00E22815"/>
    <w:rsid w:val="00E23139"/>
    <w:rsid w:val="00E244B6"/>
    <w:rsid w:val="00E25100"/>
    <w:rsid w:val="00E254EF"/>
    <w:rsid w:val="00E25938"/>
    <w:rsid w:val="00E34B67"/>
    <w:rsid w:val="00E34D37"/>
    <w:rsid w:val="00E35C26"/>
    <w:rsid w:val="00E3677E"/>
    <w:rsid w:val="00E36F7E"/>
    <w:rsid w:val="00E40063"/>
    <w:rsid w:val="00E43CC4"/>
    <w:rsid w:val="00E440AA"/>
    <w:rsid w:val="00E44405"/>
    <w:rsid w:val="00E44DA5"/>
    <w:rsid w:val="00E55A00"/>
    <w:rsid w:val="00E65F17"/>
    <w:rsid w:val="00E66A54"/>
    <w:rsid w:val="00E7025F"/>
    <w:rsid w:val="00E716A5"/>
    <w:rsid w:val="00E71F3A"/>
    <w:rsid w:val="00E7255C"/>
    <w:rsid w:val="00E738E1"/>
    <w:rsid w:val="00E73BED"/>
    <w:rsid w:val="00E73C41"/>
    <w:rsid w:val="00E74BBF"/>
    <w:rsid w:val="00E75177"/>
    <w:rsid w:val="00E77132"/>
    <w:rsid w:val="00E77D67"/>
    <w:rsid w:val="00E77FEB"/>
    <w:rsid w:val="00E8055C"/>
    <w:rsid w:val="00E81917"/>
    <w:rsid w:val="00E82A35"/>
    <w:rsid w:val="00E84F48"/>
    <w:rsid w:val="00E84FAA"/>
    <w:rsid w:val="00E855B1"/>
    <w:rsid w:val="00E85CAF"/>
    <w:rsid w:val="00E8733C"/>
    <w:rsid w:val="00E9179E"/>
    <w:rsid w:val="00E91B41"/>
    <w:rsid w:val="00E91EA5"/>
    <w:rsid w:val="00E92EC8"/>
    <w:rsid w:val="00E93D65"/>
    <w:rsid w:val="00E945A2"/>
    <w:rsid w:val="00E95297"/>
    <w:rsid w:val="00E97A41"/>
    <w:rsid w:val="00EA04ED"/>
    <w:rsid w:val="00EA1819"/>
    <w:rsid w:val="00EA1D54"/>
    <w:rsid w:val="00EA251D"/>
    <w:rsid w:val="00EA29AF"/>
    <w:rsid w:val="00EA3E2D"/>
    <w:rsid w:val="00EA48A2"/>
    <w:rsid w:val="00EA7854"/>
    <w:rsid w:val="00EB06C5"/>
    <w:rsid w:val="00EB07B4"/>
    <w:rsid w:val="00EB12B7"/>
    <w:rsid w:val="00EB14BB"/>
    <w:rsid w:val="00EB3269"/>
    <w:rsid w:val="00EB38F0"/>
    <w:rsid w:val="00EB3E3D"/>
    <w:rsid w:val="00EB4E44"/>
    <w:rsid w:val="00EC1327"/>
    <w:rsid w:val="00EC14A4"/>
    <w:rsid w:val="00EC4597"/>
    <w:rsid w:val="00ED0883"/>
    <w:rsid w:val="00ED0CB3"/>
    <w:rsid w:val="00ED1032"/>
    <w:rsid w:val="00ED2206"/>
    <w:rsid w:val="00ED2467"/>
    <w:rsid w:val="00ED2538"/>
    <w:rsid w:val="00ED3B6D"/>
    <w:rsid w:val="00ED5A64"/>
    <w:rsid w:val="00ED6171"/>
    <w:rsid w:val="00ED673B"/>
    <w:rsid w:val="00EE040A"/>
    <w:rsid w:val="00EE0F06"/>
    <w:rsid w:val="00EE19B8"/>
    <w:rsid w:val="00EE20FD"/>
    <w:rsid w:val="00EE338C"/>
    <w:rsid w:val="00EE6E20"/>
    <w:rsid w:val="00EE7E83"/>
    <w:rsid w:val="00EE7EA6"/>
    <w:rsid w:val="00EF0EE0"/>
    <w:rsid w:val="00EF25C0"/>
    <w:rsid w:val="00EF3BA0"/>
    <w:rsid w:val="00EF3BDB"/>
    <w:rsid w:val="00EF4F60"/>
    <w:rsid w:val="00EF5AEE"/>
    <w:rsid w:val="00EF5F2B"/>
    <w:rsid w:val="00EF633B"/>
    <w:rsid w:val="00EF70ED"/>
    <w:rsid w:val="00EF7F3F"/>
    <w:rsid w:val="00F0027D"/>
    <w:rsid w:val="00F00A28"/>
    <w:rsid w:val="00F01692"/>
    <w:rsid w:val="00F02A17"/>
    <w:rsid w:val="00F03955"/>
    <w:rsid w:val="00F04CD2"/>
    <w:rsid w:val="00F05F92"/>
    <w:rsid w:val="00F06362"/>
    <w:rsid w:val="00F077EE"/>
    <w:rsid w:val="00F079FB"/>
    <w:rsid w:val="00F1009F"/>
    <w:rsid w:val="00F10886"/>
    <w:rsid w:val="00F1377E"/>
    <w:rsid w:val="00F155DB"/>
    <w:rsid w:val="00F16317"/>
    <w:rsid w:val="00F16610"/>
    <w:rsid w:val="00F16A3E"/>
    <w:rsid w:val="00F17A99"/>
    <w:rsid w:val="00F20837"/>
    <w:rsid w:val="00F20B9C"/>
    <w:rsid w:val="00F20DA4"/>
    <w:rsid w:val="00F21DAD"/>
    <w:rsid w:val="00F22705"/>
    <w:rsid w:val="00F247A3"/>
    <w:rsid w:val="00F24C22"/>
    <w:rsid w:val="00F26198"/>
    <w:rsid w:val="00F30F14"/>
    <w:rsid w:val="00F317C9"/>
    <w:rsid w:val="00F3184F"/>
    <w:rsid w:val="00F3298B"/>
    <w:rsid w:val="00F3396A"/>
    <w:rsid w:val="00F33A68"/>
    <w:rsid w:val="00F340DB"/>
    <w:rsid w:val="00F42A27"/>
    <w:rsid w:val="00F42B03"/>
    <w:rsid w:val="00F43727"/>
    <w:rsid w:val="00F46316"/>
    <w:rsid w:val="00F46A9F"/>
    <w:rsid w:val="00F4727B"/>
    <w:rsid w:val="00F47775"/>
    <w:rsid w:val="00F505E9"/>
    <w:rsid w:val="00F50E02"/>
    <w:rsid w:val="00F5167D"/>
    <w:rsid w:val="00F521FB"/>
    <w:rsid w:val="00F55473"/>
    <w:rsid w:val="00F554FF"/>
    <w:rsid w:val="00F5583A"/>
    <w:rsid w:val="00F55F96"/>
    <w:rsid w:val="00F6014C"/>
    <w:rsid w:val="00F63327"/>
    <w:rsid w:val="00F660E3"/>
    <w:rsid w:val="00F671BB"/>
    <w:rsid w:val="00F67D05"/>
    <w:rsid w:val="00F70747"/>
    <w:rsid w:val="00F70C69"/>
    <w:rsid w:val="00F723EF"/>
    <w:rsid w:val="00F730EF"/>
    <w:rsid w:val="00F73352"/>
    <w:rsid w:val="00F74556"/>
    <w:rsid w:val="00F75469"/>
    <w:rsid w:val="00F75692"/>
    <w:rsid w:val="00F76019"/>
    <w:rsid w:val="00F767AD"/>
    <w:rsid w:val="00F76A3D"/>
    <w:rsid w:val="00F80732"/>
    <w:rsid w:val="00F81133"/>
    <w:rsid w:val="00F81395"/>
    <w:rsid w:val="00F81775"/>
    <w:rsid w:val="00F81BD5"/>
    <w:rsid w:val="00F83D39"/>
    <w:rsid w:val="00F847F2"/>
    <w:rsid w:val="00F8538A"/>
    <w:rsid w:val="00F85874"/>
    <w:rsid w:val="00F8717D"/>
    <w:rsid w:val="00F90FD6"/>
    <w:rsid w:val="00F93204"/>
    <w:rsid w:val="00F93B3B"/>
    <w:rsid w:val="00F94A8D"/>
    <w:rsid w:val="00F94AD5"/>
    <w:rsid w:val="00F94BED"/>
    <w:rsid w:val="00F94DBC"/>
    <w:rsid w:val="00F95CB2"/>
    <w:rsid w:val="00F96F8F"/>
    <w:rsid w:val="00F97F26"/>
    <w:rsid w:val="00FA0780"/>
    <w:rsid w:val="00FA154B"/>
    <w:rsid w:val="00FA35CA"/>
    <w:rsid w:val="00FA38BC"/>
    <w:rsid w:val="00FA399B"/>
    <w:rsid w:val="00FA506E"/>
    <w:rsid w:val="00FA539E"/>
    <w:rsid w:val="00FA5EF5"/>
    <w:rsid w:val="00FA6806"/>
    <w:rsid w:val="00FA7E1B"/>
    <w:rsid w:val="00FB0E3D"/>
    <w:rsid w:val="00FB2BF6"/>
    <w:rsid w:val="00FB5282"/>
    <w:rsid w:val="00FB5AA4"/>
    <w:rsid w:val="00FB5D66"/>
    <w:rsid w:val="00FB5E2A"/>
    <w:rsid w:val="00FB797E"/>
    <w:rsid w:val="00FC0578"/>
    <w:rsid w:val="00FC3241"/>
    <w:rsid w:val="00FC3274"/>
    <w:rsid w:val="00FC4B48"/>
    <w:rsid w:val="00FC5FE3"/>
    <w:rsid w:val="00FC695B"/>
    <w:rsid w:val="00FD04E8"/>
    <w:rsid w:val="00FD07D4"/>
    <w:rsid w:val="00FD3380"/>
    <w:rsid w:val="00FD5AEF"/>
    <w:rsid w:val="00FD5C0F"/>
    <w:rsid w:val="00FD6945"/>
    <w:rsid w:val="00FD6C01"/>
    <w:rsid w:val="00FD6CF0"/>
    <w:rsid w:val="00FD7756"/>
    <w:rsid w:val="00FE09A9"/>
    <w:rsid w:val="00FE256D"/>
    <w:rsid w:val="00FE3417"/>
    <w:rsid w:val="00FE3593"/>
    <w:rsid w:val="00FE4DDC"/>
    <w:rsid w:val="00FE55D0"/>
    <w:rsid w:val="00FE55E5"/>
    <w:rsid w:val="00FF09F7"/>
    <w:rsid w:val="00FF198D"/>
    <w:rsid w:val="00FF2434"/>
    <w:rsid w:val="00FF2C7F"/>
    <w:rsid w:val="00FF3EAF"/>
    <w:rsid w:val="00FF4046"/>
    <w:rsid w:val="00FF4470"/>
    <w:rsid w:val="00FF46F2"/>
    <w:rsid w:val="00FF4F3B"/>
    <w:rsid w:val="00FF5591"/>
    <w:rsid w:val="00FF592C"/>
    <w:rsid w:val="00FF771F"/>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5C32A1"/>
  <w15:chartTrackingRefBased/>
  <w15:docId w15:val="{7A8C11F2-25F7-43FE-8854-BB9F956B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aiandra GD" w:hAnsi="Maiandra GD"/>
      <w:sz w:val="24"/>
    </w:rPr>
  </w:style>
  <w:style w:type="paragraph" w:styleId="Heading1">
    <w:name w:val="heading 1"/>
    <w:basedOn w:val="Normal"/>
    <w:next w:val="Normal"/>
    <w:link w:val="Heading1Char"/>
    <w:qFormat/>
    <w:pPr>
      <w:keepNext/>
      <w:jc w:val="center"/>
      <w:outlineLvl w:val="0"/>
    </w:pPr>
    <w:rPr>
      <w:rFonts w:ascii="Berlin Sans FB Demi" w:hAnsi="Berlin Sans FB Demi"/>
      <w:b/>
      <w:lang w:val="x-none" w:eastAsia="x-none"/>
    </w:rPr>
  </w:style>
  <w:style w:type="paragraph" w:styleId="Heading2">
    <w:name w:val="heading 2"/>
    <w:basedOn w:val="Normal"/>
    <w:next w:val="Normal"/>
    <w:link w:val="Heading2Char"/>
    <w:qFormat/>
    <w:pPr>
      <w:keepNext/>
      <w:outlineLvl w:val="1"/>
    </w:pPr>
    <w:rPr>
      <w:b/>
      <w:lang w:val="x-none" w:eastAsia="x-none"/>
    </w:rPr>
  </w:style>
  <w:style w:type="paragraph" w:styleId="Heading3">
    <w:name w:val="heading 3"/>
    <w:basedOn w:val="Normal"/>
    <w:next w:val="Normal"/>
    <w:link w:val="Heading3Char"/>
    <w:qFormat/>
    <w:pPr>
      <w:keepNext/>
      <w:outlineLvl w:val="2"/>
    </w:pPr>
    <w:rPr>
      <w:b/>
      <w:sz w:val="22"/>
      <w:lang w:val="x-none" w:eastAsia="x-none"/>
    </w:rPr>
  </w:style>
  <w:style w:type="paragraph" w:styleId="Heading4">
    <w:name w:val="heading 4"/>
    <w:basedOn w:val="Normal"/>
    <w:next w:val="Normal"/>
    <w:link w:val="Heading4Char"/>
    <w:qFormat/>
    <w:pPr>
      <w:keepNext/>
      <w:framePr w:dropCap="drop" w:lines="2" w:wrap="around" w:vAnchor="text" w:hAnchor="text"/>
      <w:spacing w:line="571" w:lineRule="exact"/>
      <w:outlineLvl w:val="3"/>
    </w:pPr>
    <w:rPr>
      <w:rFonts w:ascii="Georgia" w:hAnsi="Georgia"/>
      <w:position w:val="-6"/>
      <w:sz w:val="65"/>
      <w:lang w:val="x-none" w:eastAsia="x-none"/>
    </w:rPr>
  </w:style>
  <w:style w:type="paragraph" w:styleId="Heading5">
    <w:name w:val="heading 5"/>
    <w:basedOn w:val="Normal"/>
    <w:next w:val="Normal"/>
    <w:link w:val="Heading5Char"/>
    <w:qFormat/>
    <w:pPr>
      <w:keepNext/>
      <w:numPr>
        <w:numId w:val="1"/>
      </w:numPr>
      <w:jc w:val="both"/>
      <w:outlineLvl w:val="4"/>
    </w:pPr>
    <w:rPr>
      <w:rFonts w:ascii="Georgia" w:hAnsi="Georgia"/>
      <w:b/>
      <w:lang w:val="x-none" w:eastAsia="x-none"/>
    </w:rPr>
  </w:style>
  <w:style w:type="paragraph" w:styleId="Heading6">
    <w:name w:val="heading 6"/>
    <w:basedOn w:val="Normal"/>
    <w:next w:val="Normal"/>
    <w:link w:val="Heading6Char"/>
    <w:qFormat/>
    <w:pPr>
      <w:keepNext/>
      <w:jc w:val="both"/>
      <w:outlineLvl w:val="5"/>
    </w:pPr>
    <w:rPr>
      <w:rFonts w:ascii="Georgia" w:hAnsi="Georgia"/>
      <w:b/>
      <w:color w:val="800000"/>
      <w:lang w:val="x-none" w:eastAsia="x-none"/>
    </w:rPr>
  </w:style>
  <w:style w:type="paragraph" w:styleId="Heading7">
    <w:name w:val="heading 7"/>
    <w:basedOn w:val="Normal"/>
    <w:next w:val="Normal"/>
    <w:link w:val="Heading7Char"/>
    <w:qFormat/>
    <w:pPr>
      <w:keepNext/>
      <w:jc w:val="both"/>
      <w:outlineLvl w:val="6"/>
    </w:pPr>
    <w:rPr>
      <w:rFonts w:ascii="Futura Md BT" w:hAnsi="Futura Md BT"/>
      <w:b/>
      <w:lang w:val="x-none" w:eastAsia="x-none"/>
    </w:rPr>
  </w:style>
  <w:style w:type="paragraph" w:styleId="Heading8">
    <w:name w:val="heading 8"/>
    <w:basedOn w:val="Normal"/>
    <w:next w:val="Normal"/>
    <w:link w:val="Heading8Char"/>
    <w:qFormat/>
    <w:pPr>
      <w:keepNext/>
      <w:jc w:val="center"/>
      <w:outlineLvl w:val="7"/>
    </w:pPr>
    <w:rPr>
      <w:rFonts w:ascii="Georgia" w:hAnsi="Georgia"/>
      <w:b/>
      <w:bCs/>
      <w:color w:val="FFFFFF"/>
      <w:sz w:val="20"/>
      <w:lang w:val="x-none" w:eastAsia="x-none"/>
    </w:rPr>
  </w:style>
  <w:style w:type="paragraph" w:styleId="Heading9">
    <w:name w:val="heading 9"/>
    <w:basedOn w:val="Normal"/>
    <w:next w:val="Normal"/>
    <w:link w:val="Heading9Char"/>
    <w:qFormat/>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8"/>
    </w:pPr>
    <w:rPr>
      <w:rFonts w:ascii="Georgia" w:hAnsi="Georgia"/>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Californian FB" w:hAnsi="Californian FB"/>
    </w:rPr>
  </w:style>
  <w:style w:type="paragraph" w:styleId="EnvelopeAddress">
    <w:name w:val="envelope address"/>
    <w:basedOn w:val="Normal"/>
    <w:pPr>
      <w:framePr w:w="7920" w:h="1980" w:hRule="exact" w:hSpace="180" w:wrap="auto" w:hAnchor="page" w:xAlign="center" w:yAlign="bottom"/>
      <w:ind w:left="2880"/>
    </w:pPr>
    <w:rPr>
      <w:rFonts w:ascii="Californian FB" w:hAnsi="Californian FB"/>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link w:val="BodyTextIndentChar"/>
    <w:pPr>
      <w:tabs>
        <w:tab w:val="left" w:pos="1440"/>
      </w:tabs>
      <w:ind w:left="1440"/>
      <w:jc w:val="both"/>
    </w:pPr>
    <w:rPr>
      <w:rFonts w:ascii="Georgia" w:hAnsi="Georgia"/>
      <w:lang w:val="x-none" w:eastAsia="x-none"/>
    </w:rPr>
  </w:style>
  <w:style w:type="paragraph" w:styleId="EndnoteText">
    <w:name w:val="endnote text"/>
    <w:basedOn w:val="Normal"/>
    <w:link w:val="EndnoteTextChar"/>
    <w:semiHidden/>
    <w:rPr>
      <w:sz w:val="20"/>
      <w:lang w:val="x-none" w:eastAsia="x-none"/>
    </w:rPr>
  </w:style>
  <w:style w:type="character" w:styleId="EndnoteReference">
    <w:name w:val="endnote reference"/>
    <w:semiHidden/>
    <w:rPr>
      <w:vertAlign w:val="superscript"/>
    </w:rPr>
  </w:style>
  <w:style w:type="paragraph" w:styleId="BodyTextIndent2">
    <w:name w:val="Body Text Indent 2"/>
    <w:basedOn w:val="Normal"/>
    <w:link w:val="BodyTextIndent2Char"/>
    <w:pPr>
      <w:ind w:left="720"/>
      <w:jc w:val="both"/>
    </w:pPr>
    <w:rPr>
      <w:rFonts w:ascii="Georgia" w:hAnsi="Georgia"/>
      <w:lang w:val="x-none" w:eastAsia="x-none"/>
    </w:rPr>
  </w:style>
  <w:style w:type="paragraph" w:styleId="BodyTextIndent3">
    <w:name w:val="Body Text Indent 3"/>
    <w:basedOn w:val="Normal"/>
    <w:link w:val="BodyTextIndent3Char"/>
    <w:pPr>
      <w:ind w:left="1440"/>
    </w:pPr>
    <w:rPr>
      <w:rFonts w:ascii="Georgia" w:hAnsi="Georgia"/>
      <w:lang w:val="x-none" w:eastAsia="x-none"/>
    </w:rPr>
  </w:style>
  <w:style w:type="paragraph" w:styleId="BodyText">
    <w:name w:val="Body Text"/>
    <w:basedOn w:val="Normal"/>
    <w:link w:val="BodyTextChar"/>
    <w:pPr>
      <w:jc w:val="both"/>
    </w:pPr>
    <w:rPr>
      <w:rFonts w:ascii="Georgia" w:hAnsi="Georgia"/>
      <w:lang w:val="x-none" w:eastAsia="x-none"/>
    </w:rPr>
  </w:style>
  <w:style w:type="paragraph" w:styleId="BodyText2">
    <w:name w:val="Body Text 2"/>
    <w:basedOn w:val="Normal"/>
    <w:link w:val="BodyText2Char"/>
    <w:rPr>
      <w:rFonts w:ascii="Georgia" w:hAnsi="Georgia"/>
      <w:bCs/>
      <w:sz w:val="22"/>
      <w:lang w:val="x-none" w:eastAsia="x-none"/>
    </w:rPr>
  </w:style>
  <w:style w:type="paragraph" w:styleId="BodyText3">
    <w:name w:val="Body Text 3"/>
    <w:basedOn w:val="Normal"/>
    <w:link w:val="BodyText3Char"/>
    <w:rPr>
      <w:rFonts w:ascii="Georgia" w:hAnsi="Georgia"/>
      <w:bCs/>
      <w:sz w:val="20"/>
      <w:lang w:val="x-none" w:eastAsia="x-none"/>
    </w:rPr>
  </w:style>
  <w:style w:type="paragraph" w:styleId="FootnoteText">
    <w:name w:val="footnote text"/>
    <w:basedOn w:val="Normal"/>
    <w:link w:val="FootnoteTextChar"/>
    <w:semiHidden/>
    <w:rPr>
      <w:sz w:val="20"/>
      <w:lang w:val="x-none" w:eastAsia="x-none"/>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Subtitle">
    <w:name w:val="Subtitle"/>
    <w:basedOn w:val="Normal"/>
    <w:link w:val="SubtitleChar"/>
    <w:qFormat/>
    <w:pPr>
      <w:jc w:val="center"/>
    </w:pPr>
    <w:rPr>
      <w:rFonts w:ascii="Book Antiqua" w:hAnsi="Book Antiqua"/>
      <w:b/>
      <w:lang w:val="x-none" w:eastAsia="x-none"/>
    </w:rPr>
  </w:style>
  <w:style w:type="paragraph" w:styleId="BalloonText">
    <w:name w:val="Balloon Text"/>
    <w:basedOn w:val="Normal"/>
    <w:link w:val="BalloonTextChar"/>
    <w:semiHidden/>
    <w:rPr>
      <w:rFonts w:ascii="Tahoma" w:hAnsi="Tahoma"/>
      <w:sz w:val="16"/>
      <w:szCs w:val="16"/>
      <w:lang w:val="x-none" w:eastAsia="x-none"/>
    </w:rPr>
  </w:style>
  <w:style w:type="paragraph" w:styleId="BlockText">
    <w:name w:val="Block Text"/>
    <w:basedOn w:val="Normal"/>
    <w:pPr>
      <w:widowControl w:val="0"/>
      <w:tabs>
        <w:tab w:val="left" w:pos="540"/>
      </w:tabs>
      <w:suppressAutoHyphens/>
      <w:ind w:left="1350" w:right="2214"/>
      <w:jc w:val="both"/>
    </w:pPr>
    <w:rPr>
      <w:rFonts w:ascii="Garamond" w:hAnsi="Garamond"/>
    </w:rPr>
  </w:style>
  <w:style w:type="paragraph" w:customStyle="1" w:styleId="a">
    <w:name w:val="_"/>
    <w:pPr>
      <w:widowControl w:val="0"/>
      <w:autoSpaceDE w:val="0"/>
      <w:autoSpaceDN w:val="0"/>
      <w:adjustRightInd w:val="0"/>
      <w:ind w:left="1080"/>
    </w:pPr>
    <w:rPr>
      <w:szCs w:val="24"/>
    </w:rPr>
  </w:style>
  <w:style w:type="paragraph" w:styleId="ListParagraph">
    <w:name w:val="List Paragraph"/>
    <w:basedOn w:val="Normal"/>
    <w:uiPriority w:val="34"/>
    <w:qFormat/>
    <w:rsid w:val="00DC4896"/>
    <w:pPr>
      <w:ind w:left="720"/>
    </w:pPr>
  </w:style>
  <w:style w:type="character" w:customStyle="1" w:styleId="BodyTextIndentChar">
    <w:name w:val="Body Text Indent Char"/>
    <w:link w:val="BodyTextIndent"/>
    <w:rsid w:val="009D1864"/>
    <w:rPr>
      <w:rFonts w:ascii="Georgia" w:hAnsi="Georgia"/>
      <w:sz w:val="24"/>
    </w:rPr>
  </w:style>
  <w:style w:type="character" w:customStyle="1" w:styleId="Heading5Char">
    <w:name w:val="Heading 5 Char"/>
    <w:link w:val="Heading5"/>
    <w:rsid w:val="003C2E51"/>
    <w:rPr>
      <w:rFonts w:ascii="Georgia" w:hAnsi="Georgia"/>
      <w:b/>
      <w:sz w:val="24"/>
      <w:lang w:val="x-none" w:eastAsia="x-none"/>
    </w:rPr>
  </w:style>
  <w:style w:type="character" w:styleId="Strong">
    <w:name w:val="Strong"/>
    <w:qFormat/>
    <w:rsid w:val="002D1B27"/>
    <w:rPr>
      <w:b/>
      <w:bCs/>
    </w:rPr>
  </w:style>
  <w:style w:type="paragraph" w:styleId="NormalWeb">
    <w:name w:val="Normal (Web)"/>
    <w:basedOn w:val="Normal"/>
    <w:rsid w:val="001E2505"/>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7142AA"/>
    <w:rPr>
      <w:rFonts w:ascii="Calibri" w:hAnsi="Calibri"/>
      <w:sz w:val="22"/>
      <w:szCs w:val="22"/>
    </w:rPr>
  </w:style>
  <w:style w:type="character" w:customStyle="1" w:styleId="NoSpacingChar">
    <w:name w:val="No Spacing Char"/>
    <w:link w:val="NoSpacing"/>
    <w:uiPriority w:val="1"/>
    <w:rsid w:val="007142AA"/>
    <w:rPr>
      <w:rFonts w:ascii="Calibri" w:hAnsi="Calibri"/>
      <w:sz w:val="22"/>
      <w:szCs w:val="22"/>
      <w:lang w:val="en-US" w:eastAsia="en-US" w:bidi="ar-SA"/>
    </w:rPr>
  </w:style>
  <w:style w:type="character" w:customStyle="1" w:styleId="FooterChar">
    <w:name w:val="Footer Char"/>
    <w:link w:val="Footer"/>
    <w:rsid w:val="007142AA"/>
    <w:rPr>
      <w:rFonts w:ascii="Maiandra GD" w:hAnsi="Maiandra GD"/>
      <w:sz w:val="24"/>
    </w:rPr>
  </w:style>
  <w:style w:type="character" w:customStyle="1" w:styleId="Heading4Char">
    <w:name w:val="Heading 4 Char"/>
    <w:link w:val="Heading4"/>
    <w:rsid w:val="00240793"/>
    <w:rPr>
      <w:rFonts w:ascii="Georgia" w:hAnsi="Georgia"/>
      <w:position w:val="-6"/>
      <w:sz w:val="65"/>
    </w:rPr>
  </w:style>
  <w:style w:type="table" w:styleId="TableGrid">
    <w:name w:val="Table Grid"/>
    <w:basedOn w:val="TableNormal"/>
    <w:rsid w:val="0066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3F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rsid w:val="003F1810"/>
    <w:rPr>
      <w:rFonts w:ascii="Courier New" w:hAnsi="Courier New" w:cs="Courier New"/>
    </w:rPr>
  </w:style>
  <w:style w:type="paragraph" w:customStyle="1" w:styleId="Default">
    <w:name w:val="Default"/>
    <w:rsid w:val="00C56E2E"/>
    <w:pPr>
      <w:autoSpaceDE w:val="0"/>
      <w:autoSpaceDN w:val="0"/>
      <w:adjustRightInd w:val="0"/>
    </w:pPr>
    <w:rPr>
      <w:color w:val="000000"/>
      <w:sz w:val="24"/>
      <w:szCs w:val="24"/>
    </w:rPr>
  </w:style>
  <w:style w:type="character" w:customStyle="1" w:styleId="Heading1Char">
    <w:name w:val="Heading 1 Char"/>
    <w:link w:val="Heading1"/>
    <w:rsid w:val="00C84FE9"/>
    <w:rPr>
      <w:rFonts w:ascii="Berlin Sans FB Demi" w:hAnsi="Berlin Sans FB Demi"/>
      <w:b/>
      <w:sz w:val="24"/>
    </w:rPr>
  </w:style>
  <w:style w:type="character" w:customStyle="1" w:styleId="Heading2Char">
    <w:name w:val="Heading 2 Char"/>
    <w:link w:val="Heading2"/>
    <w:rsid w:val="00C84FE9"/>
    <w:rPr>
      <w:rFonts w:ascii="Maiandra GD" w:hAnsi="Maiandra GD"/>
      <w:b/>
      <w:sz w:val="24"/>
    </w:rPr>
  </w:style>
  <w:style w:type="character" w:customStyle="1" w:styleId="Heading3Char">
    <w:name w:val="Heading 3 Char"/>
    <w:link w:val="Heading3"/>
    <w:rsid w:val="00C84FE9"/>
    <w:rPr>
      <w:rFonts w:ascii="Maiandra GD" w:hAnsi="Maiandra GD"/>
      <w:b/>
      <w:sz w:val="22"/>
    </w:rPr>
  </w:style>
  <w:style w:type="character" w:customStyle="1" w:styleId="Heading6Char">
    <w:name w:val="Heading 6 Char"/>
    <w:link w:val="Heading6"/>
    <w:rsid w:val="00C84FE9"/>
    <w:rPr>
      <w:rFonts w:ascii="Georgia" w:hAnsi="Georgia"/>
      <w:b/>
      <w:color w:val="800000"/>
      <w:sz w:val="24"/>
    </w:rPr>
  </w:style>
  <w:style w:type="character" w:customStyle="1" w:styleId="Heading7Char">
    <w:name w:val="Heading 7 Char"/>
    <w:link w:val="Heading7"/>
    <w:rsid w:val="00C84FE9"/>
    <w:rPr>
      <w:rFonts w:ascii="Futura Md BT" w:hAnsi="Futura Md BT"/>
      <w:b/>
      <w:sz w:val="24"/>
    </w:rPr>
  </w:style>
  <w:style w:type="character" w:customStyle="1" w:styleId="Heading8Char">
    <w:name w:val="Heading 8 Char"/>
    <w:link w:val="Heading8"/>
    <w:rsid w:val="00C84FE9"/>
    <w:rPr>
      <w:rFonts w:ascii="Georgia" w:hAnsi="Georgia"/>
      <w:b/>
      <w:bCs/>
      <w:color w:val="FFFFFF"/>
    </w:rPr>
  </w:style>
  <w:style w:type="character" w:customStyle="1" w:styleId="Heading9Char">
    <w:name w:val="Heading 9 Char"/>
    <w:link w:val="Heading9"/>
    <w:rsid w:val="00C84FE9"/>
    <w:rPr>
      <w:rFonts w:ascii="Georgia" w:hAnsi="Georgia"/>
      <w:b/>
    </w:rPr>
  </w:style>
  <w:style w:type="character" w:customStyle="1" w:styleId="HeaderChar">
    <w:name w:val="Header Char"/>
    <w:link w:val="Header"/>
    <w:rsid w:val="00C84FE9"/>
    <w:rPr>
      <w:rFonts w:ascii="Maiandra GD" w:hAnsi="Maiandra GD"/>
      <w:sz w:val="24"/>
    </w:rPr>
  </w:style>
  <w:style w:type="character" w:customStyle="1" w:styleId="EndnoteTextChar">
    <w:name w:val="Endnote Text Char"/>
    <w:link w:val="EndnoteText"/>
    <w:semiHidden/>
    <w:rsid w:val="00C84FE9"/>
    <w:rPr>
      <w:rFonts w:ascii="Maiandra GD" w:hAnsi="Maiandra GD"/>
    </w:rPr>
  </w:style>
  <w:style w:type="character" w:customStyle="1" w:styleId="BodyTextIndent2Char">
    <w:name w:val="Body Text Indent 2 Char"/>
    <w:link w:val="BodyTextIndent2"/>
    <w:rsid w:val="00C84FE9"/>
    <w:rPr>
      <w:rFonts w:ascii="Georgia" w:hAnsi="Georgia"/>
      <w:sz w:val="24"/>
    </w:rPr>
  </w:style>
  <w:style w:type="character" w:customStyle="1" w:styleId="BodyTextIndent3Char">
    <w:name w:val="Body Text Indent 3 Char"/>
    <w:link w:val="BodyTextIndent3"/>
    <w:rsid w:val="00C84FE9"/>
    <w:rPr>
      <w:rFonts w:ascii="Georgia" w:hAnsi="Georgia"/>
      <w:sz w:val="24"/>
    </w:rPr>
  </w:style>
  <w:style w:type="character" w:customStyle="1" w:styleId="BodyTextChar">
    <w:name w:val="Body Text Char"/>
    <w:link w:val="BodyText"/>
    <w:rsid w:val="00C84FE9"/>
    <w:rPr>
      <w:rFonts w:ascii="Georgia" w:hAnsi="Georgia"/>
      <w:sz w:val="24"/>
    </w:rPr>
  </w:style>
  <w:style w:type="character" w:customStyle="1" w:styleId="BodyText2Char">
    <w:name w:val="Body Text 2 Char"/>
    <w:link w:val="BodyText2"/>
    <w:rsid w:val="00C84FE9"/>
    <w:rPr>
      <w:rFonts w:ascii="Georgia" w:hAnsi="Georgia"/>
      <w:bCs/>
      <w:sz w:val="22"/>
    </w:rPr>
  </w:style>
  <w:style w:type="character" w:customStyle="1" w:styleId="BodyText3Char">
    <w:name w:val="Body Text 3 Char"/>
    <w:link w:val="BodyText3"/>
    <w:rsid w:val="00C84FE9"/>
    <w:rPr>
      <w:rFonts w:ascii="Georgia" w:hAnsi="Georgia"/>
      <w:bCs/>
    </w:rPr>
  </w:style>
  <w:style w:type="character" w:customStyle="1" w:styleId="FootnoteTextChar">
    <w:name w:val="Footnote Text Char"/>
    <w:link w:val="FootnoteText"/>
    <w:semiHidden/>
    <w:rsid w:val="00C84FE9"/>
    <w:rPr>
      <w:rFonts w:ascii="Maiandra GD" w:hAnsi="Maiandra GD"/>
    </w:rPr>
  </w:style>
  <w:style w:type="character" w:customStyle="1" w:styleId="SubtitleChar">
    <w:name w:val="Subtitle Char"/>
    <w:link w:val="Subtitle"/>
    <w:rsid w:val="00C84FE9"/>
    <w:rPr>
      <w:rFonts w:ascii="Book Antiqua" w:hAnsi="Book Antiqua"/>
      <w:b/>
      <w:sz w:val="24"/>
    </w:rPr>
  </w:style>
  <w:style w:type="character" w:customStyle="1" w:styleId="BalloonTextChar">
    <w:name w:val="Balloon Text Char"/>
    <w:link w:val="BalloonText"/>
    <w:semiHidden/>
    <w:rsid w:val="00C84FE9"/>
    <w:rPr>
      <w:rFonts w:ascii="Tahoma" w:hAnsi="Tahoma" w:cs="Tahoma"/>
      <w:sz w:val="16"/>
      <w:szCs w:val="16"/>
    </w:rPr>
  </w:style>
  <w:style w:type="paragraph" w:styleId="DocumentMap">
    <w:name w:val="Document Map"/>
    <w:basedOn w:val="Normal"/>
    <w:link w:val="DocumentMapChar"/>
    <w:rsid w:val="00C84FE9"/>
    <w:rPr>
      <w:rFonts w:ascii="Tahoma" w:hAnsi="Tahoma"/>
      <w:sz w:val="16"/>
      <w:szCs w:val="16"/>
      <w:lang w:val="x-none" w:eastAsia="x-none"/>
    </w:rPr>
  </w:style>
  <w:style w:type="character" w:customStyle="1" w:styleId="DocumentMapChar">
    <w:name w:val="Document Map Char"/>
    <w:link w:val="DocumentMap"/>
    <w:rsid w:val="00C84FE9"/>
    <w:rPr>
      <w:rFonts w:ascii="Tahoma" w:hAnsi="Tahoma" w:cs="Tahoma"/>
      <w:sz w:val="16"/>
      <w:szCs w:val="16"/>
    </w:rPr>
  </w:style>
  <w:style w:type="character" w:styleId="CommentReference">
    <w:name w:val="annotation reference"/>
    <w:rsid w:val="00C84FE9"/>
    <w:rPr>
      <w:sz w:val="16"/>
      <w:szCs w:val="16"/>
    </w:rPr>
  </w:style>
  <w:style w:type="paragraph" w:styleId="CommentText">
    <w:name w:val="annotation text"/>
    <w:basedOn w:val="Normal"/>
    <w:link w:val="CommentTextChar"/>
    <w:rsid w:val="00C84FE9"/>
    <w:rPr>
      <w:sz w:val="20"/>
      <w:lang w:val="x-none" w:eastAsia="x-none"/>
    </w:rPr>
  </w:style>
  <w:style w:type="character" w:customStyle="1" w:styleId="CommentTextChar">
    <w:name w:val="Comment Text Char"/>
    <w:link w:val="CommentText"/>
    <w:rsid w:val="00C84FE9"/>
    <w:rPr>
      <w:rFonts w:ascii="Maiandra GD" w:hAnsi="Maiandra GD"/>
    </w:rPr>
  </w:style>
  <w:style w:type="paragraph" w:styleId="CommentSubject">
    <w:name w:val="annotation subject"/>
    <w:basedOn w:val="CommentText"/>
    <w:next w:val="CommentText"/>
    <w:link w:val="CommentSubjectChar"/>
    <w:rsid w:val="00C84FE9"/>
    <w:rPr>
      <w:b/>
      <w:bCs/>
    </w:rPr>
  </w:style>
  <w:style w:type="character" w:customStyle="1" w:styleId="CommentSubjectChar">
    <w:name w:val="Comment Subject Char"/>
    <w:link w:val="CommentSubject"/>
    <w:rsid w:val="00C84FE9"/>
    <w:rPr>
      <w:rFonts w:ascii="Maiandra GD" w:hAnsi="Maiandra GD"/>
      <w:b/>
      <w:bCs/>
    </w:rPr>
  </w:style>
  <w:style w:type="paragraph" w:customStyle="1" w:styleId="yiv0993656377msonormal">
    <w:name w:val="yiv0993656377msonormal"/>
    <w:basedOn w:val="Normal"/>
    <w:rsid w:val="00646F2C"/>
    <w:pPr>
      <w:spacing w:before="100" w:beforeAutospacing="1" w:after="100" w:afterAutospacing="1"/>
    </w:pPr>
    <w:rPr>
      <w:rFonts w:ascii="Times New Roman" w:hAnsi="Times New Roman"/>
      <w:szCs w:val="24"/>
    </w:rPr>
  </w:style>
  <w:style w:type="character" w:customStyle="1" w:styleId="apple-converted-space">
    <w:name w:val="apple-converted-space"/>
    <w:rsid w:val="00F00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99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ms.treas.gov/c570/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ylacaugah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93D697580A344CA7AAB1EC5092CC88" ma:contentTypeVersion="7" ma:contentTypeDescription="Create a new document." ma:contentTypeScope="" ma:versionID="e44d3b7890acc04e6bcf623f4d3c421e">
  <xsd:schema xmlns:xsd="http://www.w3.org/2001/XMLSchema" xmlns:xs="http://www.w3.org/2001/XMLSchema" xmlns:p="http://schemas.microsoft.com/office/2006/metadata/properties" xmlns:ns3="fed9b19c-4ff8-41f5-8d3b-d4b69d0d9e15" xmlns:ns4="765c5822-323e-454a-95ad-acd51ccca832" targetNamespace="http://schemas.microsoft.com/office/2006/metadata/properties" ma:root="true" ma:fieldsID="638eaff8d85f5b2da56a0e0fac19160e" ns3:_="" ns4:_="">
    <xsd:import namespace="fed9b19c-4ff8-41f5-8d3b-d4b69d0d9e15"/>
    <xsd:import namespace="765c5822-323e-454a-95ad-acd51ccca8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9b19c-4ff8-41f5-8d3b-d4b69d0d9e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c5822-323e-454a-95ad-acd51ccca8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B7ABE-F906-4A30-A69A-AF4D1FA67C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6B4499-1DAE-427F-A7BA-67B094BFA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9b19c-4ff8-41f5-8d3b-d4b69d0d9e15"/>
    <ds:schemaRef ds:uri="765c5822-323e-454a-95ad-acd51ccca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8A093D-B1AE-A64B-95D3-B099108C96F8}">
  <ds:schemaRefs>
    <ds:schemaRef ds:uri="http://schemas.openxmlformats.org/officeDocument/2006/bibliography"/>
  </ds:schemaRefs>
</ds:datastoreItem>
</file>

<file path=customXml/itemProps4.xml><?xml version="1.0" encoding="utf-8"?>
<ds:datastoreItem xmlns:ds="http://schemas.openxmlformats.org/officeDocument/2006/customXml" ds:itemID="{ED630506-0020-4FE7-BDF5-615EE4C9A0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30</Pages>
  <Words>10301</Words>
  <Characters>58722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T</vt:lpstr>
    </vt:vector>
  </TitlesOfParts>
  <Company>LVHA</Company>
  <LinksUpToDate>false</LinksUpToDate>
  <CharactersWithSpaces>68886</CharactersWithSpaces>
  <SharedDoc>false</SharedDoc>
  <HLinks>
    <vt:vector size="12" baseType="variant">
      <vt:variant>
        <vt:i4>5242951</vt:i4>
      </vt:variant>
      <vt:variant>
        <vt:i4>0</vt:i4>
      </vt:variant>
      <vt:variant>
        <vt:i4>0</vt:i4>
      </vt:variant>
      <vt:variant>
        <vt:i4>5</vt:i4>
      </vt:variant>
      <vt:variant>
        <vt:lpwstr>https://www.sylacaugaha.com/</vt:lpwstr>
      </vt:variant>
      <vt:variant>
        <vt:lpwstr/>
      </vt:variant>
      <vt:variant>
        <vt:i4>5242951</vt:i4>
      </vt:variant>
      <vt:variant>
        <vt:i4>2292</vt:i4>
      </vt:variant>
      <vt:variant>
        <vt:i4>1025</vt:i4>
      </vt:variant>
      <vt:variant>
        <vt:i4>4</vt:i4>
      </vt:variant>
      <vt:variant>
        <vt:lpwstr>https://www.sylacaugaha.com/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PK</dc:creator>
  <cp:keywords/>
  <cp:lastModifiedBy>Michael Gifford</cp:lastModifiedBy>
  <cp:revision>5</cp:revision>
  <cp:lastPrinted>2022-11-30T19:16:00Z</cp:lastPrinted>
  <dcterms:created xsi:type="dcterms:W3CDTF">2022-11-30T18:49:00Z</dcterms:created>
  <dcterms:modified xsi:type="dcterms:W3CDTF">2022-11-30T19:21:00Z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0x010100D593D697580A344CA7AAB1EC5092CC88</vt:lpwstr>
  </property>
</Properties>
</file>