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1BB8668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4D8D695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140767">
        <w:rPr>
          <w:rFonts w:ascii="Trebuchet MS" w:hAnsi="Trebuchet MS"/>
          <w:b/>
          <w:szCs w:val="24"/>
        </w:rPr>
        <w:t>2</w:t>
      </w:r>
      <w:r w:rsidR="004A3E69">
        <w:rPr>
          <w:rFonts w:ascii="Trebuchet MS" w:hAnsi="Trebuchet MS"/>
          <w:b/>
          <w:szCs w:val="24"/>
        </w:rPr>
        <w:t>4</w:t>
      </w:r>
      <w:r w:rsidRPr="00C05958">
        <w:rPr>
          <w:rFonts w:ascii="Trebuchet MS" w:hAnsi="Trebuchet MS"/>
          <w:b/>
          <w:szCs w:val="24"/>
        </w:rPr>
        <w:t>00</w:t>
      </w:r>
      <w:r w:rsidRPr="00AF440D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150D96D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8612D4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8612D4">
        <w:rPr>
          <w:rFonts w:ascii="Trebuchet MS" w:hAnsi="Trebuchet MS"/>
          <w:b/>
          <w:szCs w:val="24"/>
        </w:rPr>
        <w:t xml:space="preserve"> in advance …</w:t>
      </w:r>
      <w:r w:rsidRPr="008612D4">
        <w:rPr>
          <w:rFonts w:ascii="Trebuchet MS" w:hAnsi="Trebuchet MS"/>
          <w:b/>
          <w:szCs w:val="24"/>
        </w:rPr>
        <w:t>” shall be “</w:t>
      </w:r>
      <w:r w:rsidRPr="00AF440D">
        <w:rPr>
          <w:rFonts w:ascii="Trebuchet MS" w:hAnsi="Trebuchet MS"/>
          <w:b/>
          <w:szCs w:val="24"/>
          <w:highlight w:val="yellow"/>
        </w:rPr>
        <w:t>___</w:t>
      </w:r>
      <w:r w:rsidRPr="008612D4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(4) Section 33(a) on Page 12 of 19: The listed daily dollar amount for “liquidated damages” shall be </w:t>
      </w:r>
      <w:r w:rsidRPr="00F65ACE">
        <w:rPr>
          <w:rFonts w:ascii="Trebuchet MS" w:hAnsi="Trebuchet MS"/>
          <w:b/>
          <w:szCs w:val="24"/>
        </w:rPr>
        <w:t>$</w:t>
      </w:r>
      <w:r w:rsidR="00F65ACE" w:rsidRPr="00F65ACE">
        <w:rPr>
          <w:rFonts w:ascii="Trebuchet MS" w:hAnsi="Trebuchet MS"/>
          <w:b/>
          <w:szCs w:val="24"/>
        </w:rPr>
        <w:t>500.00</w:t>
      </w:r>
      <w:r w:rsidRPr="00F65ACE">
        <w:rPr>
          <w:rFonts w:ascii="Trebuchet MS" w:hAnsi="Trebuchet MS"/>
          <w:b/>
          <w:szCs w:val="24"/>
        </w:rPr>
        <w:t>/</w:t>
      </w:r>
      <w:r w:rsidRPr="00C05958">
        <w:rPr>
          <w:rFonts w:ascii="Trebuchet MS" w:hAnsi="Trebuchet MS"/>
          <w:b/>
          <w:szCs w:val="24"/>
        </w:rPr>
        <w:t>day.</w:t>
      </w:r>
    </w:p>
    <w:p w14:paraId="7EC107ED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C05958">
        <w:rPr>
          <w:rFonts w:ascii="Trebuchet MS" w:hAnsi="Trebuchet MS"/>
          <w:b/>
          <w:szCs w:val="24"/>
        </w:rPr>
        <w:t>, Page 3,</w:t>
      </w:r>
      <w:r w:rsidRPr="00C05958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B9E44C9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(6) Section 36(a)(3) on Page 13 of 19:  The amount not listed therein is identified within Section 4.4.2.2, Page 4, of the Contract which this Appendix is attached to.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1C722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994" w14:textId="77777777" w:rsidR="001C7224" w:rsidRDefault="001C7224">
      <w:r>
        <w:separator/>
      </w:r>
    </w:p>
  </w:endnote>
  <w:endnote w:type="continuationSeparator" w:id="0">
    <w:p w14:paraId="24E2B85A" w14:textId="77777777" w:rsidR="001C7224" w:rsidRDefault="001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503D39C8" w:rsidR="000E4E48" w:rsidRPr="008B532C" w:rsidRDefault="00EC02AA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4" w:name="_Hlk4793287"/>
    <w:bookmarkStart w:id="5" w:name="_Hlk36493270"/>
    <w:bookmarkStart w:id="6" w:name="_Hlk36497528"/>
    <w:bookmarkStart w:id="7" w:name="_Hlk48664659"/>
    <w:r w:rsidRPr="00EC02AA">
      <w:rPr>
        <w:rFonts w:ascii="Trebuchet MS" w:hAnsi="Trebuchet MS"/>
        <w:b/>
        <w:sz w:val="20"/>
      </w:rPr>
      <w:t>LYNCHBURG REDEVELOPMENT &amp; HOUSING AUTHORITY</w:t>
    </w:r>
    <w:bookmarkEnd w:id="4"/>
    <w:r w:rsidRPr="00EC02AA">
      <w:rPr>
        <w:rFonts w:ascii="Trebuchet MS" w:hAnsi="Trebuchet MS"/>
        <w:b/>
        <w:sz w:val="20"/>
      </w:rPr>
      <w:t xml:space="preserve">, </w:t>
    </w:r>
    <w:bookmarkEnd w:id="5"/>
    <w:bookmarkEnd w:id="6"/>
    <w:r w:rsidRPr="00EC02AA">
      <w:rPr>
        <w:rFonts w:ascii="Trebuchet MS" w:hAnsi="Trebuchet MS"/>
        <w:b/>
        <w:sz w:val="20"/>
      </w:rPr>
      <w:t>VA</w:t>
    </w:r>
    <w:bookmarkEnd w:id="7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41AD" w14:textId="77777777" w:rsidR="001C7224" w:rsidRDefault="001C7224">
      <w:r>
        <w:separator/>
      </w:r>
    </w:p>
  </w:footnote>
  <w:footnote w:type="continuationSeparator" w:id="0">
    <w:p w14:paraId="54A9FCEE" w14:textId="77777777" w:rsidR="001C7224" w:rsidRDefault="001C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B70" w14:textId="2AF64841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bookmarkStart w:id="0" w:name="_Hlk60501835"/>
    <w:bookmarkStart w:id="1" w:name="_Hlk104144901"/>
    <w:r w:rsidR="00B104CE" w:rsidRPr="00B104CE">
      <w:rPr>
        <w:rFonts w:ascii="Trebuchet MS" w:hAnsi="Trebuchet MS"/>
        <w:b/>
        <w:snapToGrid w:val="0"/>
        <w:szCs w:val="24"/>
      </w:rPr>
      <w:t>B2</w:t>
    </w:r>
    <w:r w:rsidR="004A3E69">
      <w:rPr>
        <w:rFonts w:ascii="Trebuchet MS" w:hAnsi="Trebuchet MS"/>
        <w:b/>
        <w:snapToGrid w:val="0"/>
        <w:szCs w:val="24"/>
      </w:rPr>
      <w:t>400</w:t>
    </w:r>
    <w:r w:rsidR="001F6B7D">
      <w:rPr>
        <w:rFonts w:ascii="Trebuchet MS" w:hAnsi="Trebuchet MS"/>
        <w:b/>
        <w:snapToGrid w:val="0"/>
        <w:szCs w:val="24"/>
      </w:rPr>
      <w:t>2</w:t>
    </w:r>
    <w:r w:rsidR="00A10814">
      <w:rPr>
        <w:rFonts w:ascii="Trebuchet MS" w:hAnsi="Trebuchet MS"/>
        <w:b/>
        <w:snapToGrid w:val="0"/>
        <w:szCs w:val="24"/>
      </w:rPr>
      <w:t xml:space="preserve">, </w:t>
    </w:r>
    <w:bookmarkStart w:id="2" w:name="_Hlk158405771"/>
    <w:bookmarkEnd w:id="0"/>
    <w:bookmarkEnd w:id="1"/>
    <w:r w:rsidR="001F6B7D" w:rsidRPr="001F6B7D">
      <w:rPr>
        <w:rFonts w:ascii="Trebuchet MS" w:hAnsi="Trebuchet MS"/>
        <w:b/>
        <w:snapToGrid w:val="0"/>
        <w:spacing w:val="-12"/>
        <w:szCs w:val="24"/>
      </w:rPr>
      <w:t>On-call Floor Covering Services (Product/Labor)</w:t>
    </w:r>
    <w:bookmarkEnd w:id="2"/>
  </w:p>
  <w:p w14:paraId="00678C21" w14:textId="0C4F9329" w:rsidR="00AA62F3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63CE678E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04F8C8A7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3" w:name="_Hlk498891809"/>
    <w:r>
      <w:rPr>
        <w:rFonts w:ascii="Trebuchet MS" w:hAnsi="Trebuchet MS"/>
        <w:b/>
        <w:snapToGrid w:val="0"/>
        <w:szCs w:val="24"/>
      </w:rPr>
      <w:t>Contract No</w:t>
    </w:r>
    <w:r w:rsidRPr="008612D4">
      <w:rPr>
        <w:rFonts w:ascii="Trebuchet MS" w:hAnsi="Trebuchet MS"/>
        <w:b/>
        <w:snapToGrid w:val="0"/>
        <w:szCs w:val="24"/>
      </w:rPr>
      <w:t>. C</w:t>
    </w:r>
    <w:r w:rsidR="008612D4" w:rsidRPr="008612D4">
      <w:rPr>
        <w:rFonts w:ascii="Trebuchet MS" w:hAnsi="Trebuchet MS"/>
        <w:b/>
        <w:snapToGrid w:val="0"/>
        <w:szCs w:val="24"/>
      </w:rPr>
      <w:t>2</w:t>
    </w:r>
    <w:r w:rsidR="004A3E69">
      <w:rPr>
        <w:rFonts w:ascii="Trebuchet MS" w:hAnsi="Trebuchet MS"/>
        <w:b/>
        <w:snapToGrid w:val="0"/>
        <w:szCs w:val="24"/>
      </w:rPr>
      <w:t>4</w:t>
    </w:r>
    <w:r w:rsidRPr="008612D4">
      <w:rPr>
        <w:rFonts w:ascii="Trebuchet MS" w:hAnsi="Trebuchet MS"/>
        <w:b/>
        <w:snapToGrid w:val="0"/>
        <w:szCs w:val="24"/>
      </w:rPr>
      <w:t>00</w:t>
    </w:r>
    <w:r w:rsidRPr="00AF440D">
      <w:rPr>
        <w:rFonts w:ascii="Trebuchet MS" w:hAnsi="Trebuchet MS"/>
        <w:b/>
        <w:snapToGrid w:val="0"/>
        <w:szCs w:val="24"/>
        <w:highlight w:val="yellow"/>
      </w:rPr>
      <w:t>_</w:t>
    </w:r>
    <w:r w:rsidR="00AA62F3">
      <w:rPr>
        <w:rFonts w:ascii="Trebuchet MS" w:hAnsi="Trebuchet MS"/>
        <w:b/>
        <w:snapToGrid w:val="0"/>
        <w:szCs w:val="24"/>
      </w:rPr>
      <w:t xml:space="preserve"> </w:t>
    </w:r>
    <w:r w:rsidRPr="008612D4">
      <w:rPr>
        <w:rFonts w:ascii="Trebuchet MS" w:hAnsi="Trebuchet MS"/>
        <w:b/>
        <w:snapToGrid w:val="0"/>
        <w:szCs w:val="24"/>
      </w:rPr>
      <w:t>(IFB Attachment G-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 xml:space="preserve">.1; Contract Appendix No. 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>.1)</w:t>
    </w:r>
  </w:p>
  <w:bookmarkEnd w:id="3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75386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0767"/>
    <w:rsid w:val="001430AA"/>
    <w:rsid w:val="00146DCD"/>
    <w:rsid w:val="00151898"/>
    <w:rsid w:val="00161312"/>
    <w:rsid w:val="00176431"/>
    <w:rsid w:val="00187F8A"/>
    <w:rsid w:val="00194C0C"/>
    <w:rsid w:val="001A7F73"/>
    <w:rsid w:val="001B0BC5"/>
    <w:rsid w:val="001B7C03"/>
    <w:rsid w:val="001C7224"/>
    <w:rsid w:val="001D06FC"/>
    <w:rsid w:val="001D11D8"/>
    <w:rsid w:val="001E5C4E"/>
    <w:rsid w:val="001F6B7D"/>
    <w:rsid w:val="002075DD"/>
    <w:rsid w:val="00210669"/>
    <w:rsid w:val="0021799D"/>
    <w:rsid w:val="0024082A"/>
    <w:rsid w:val="00266594"/>
    <w:rsid w:val="00266730"/>
    <w:rsid w:val="00267C67"/>
    <w:rsid w:val="002D0C5A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3636"/>
    <w:rsid w:val="003B54D7"/>
    <w:rsid w:val="003C0051"/>
    <w:rsid w:val="003C1011"/>
    <w:rsid w:val="003C208A"/>
    <w:rsid w:val="003C4C43"/>
    <w:rsid w:val="003C662F"/>
    <w:rsid w:val="003C78F1"/>
    <w:rsid w:val="003E217A"/>
    <w:rsid w:val="003F0759"/>
    <w:rsid w:val="0040423F"/>
    <w:rsid w:val="00440CC0"/>
    <w:rsid w:val="00464630"/>
    <w:rsid w:val="00473C7D"/>
    <w:rsid w:val="00475A61"/>
    <w:rsid w:val="004847D9"/>
    <w:rsid w:val="004A3E69"/>
    <w:rsid w:val="004A5BF6"/>
    <w:rsid w:val="004D3E9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66F36"/>
    <w:rsid w:val="00572FEB"/>
    <w:rsid w:val="0059316C"/>
    <w:rsid w:val="00593804"/>
    <w:rsid w:val="005A0E71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547A"/>
    <w:rsid w:val="00666F2A"/>
    <w:rsid w:val="006B6B2A"/>
    <w:rsid w:val="006C463A"/>
    <w:rsid w:val="006C5C15"/>
    <w:rsid w:val="006C7A91"/>
    <w:rsid w:val="006E7EB3"/>
    <w:rsid w:val="006F44F0"/>
    <w:rsid w:val="00710AB2"/>
    <w:rsid w:val="00713CC7"/>
    <w:rsid w:val="007342BC"/>
    <w:rsid w:val="00754CC8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612D4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D6292"/>
    <w:rsid w:val="009E646B"/>
    <w:rsid w:val="009E773F"/>
    <w:rsid w:val="009F3BD9"/>
    <w:rsid w:val="00A00FF3"/>
    <w:rsid w:val="00A03E56"/>
    <w:rsid w:val="00A10814"/>
    <w:rsid w:val="00A62880"/>
    <w:rsid w:val="00A65B0A"/>
    <w:rsid w:val="00A721B6"/>
    <w:rsid w:val="00A722CF"/>
    <w:rsid w:val="00A85C32"/>
    <w:rsid w:val="00AA62F3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440D"/>
    <w:rsid w:val="00AF5E03"/>
    <w:rsid w:val="00B01248"/>
    <w:rsid w:val="00B10395"/>
    <w:rsid w:val="00B104CE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27982"/>
    <w:rsid w:val="00D3227F"/>
    <w:rsid w:val="00D32B7F"/>
    <w:rsid w:val="00D440C4"/>
    <w:rsid w:val="00D44B01"/>
    <w:rsid w:val="00D574C4"/>
    <w:rsid w:val="00D653C1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06B68"/>
    <w:rsid w:val="00E1207B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02AA"/>
    <w:rsid w:val="00EC6AD5"/>
    <w:rsid w:val="00EC7736"/>
    <w:rsid w:val="00ED1AB7"/>
    <w:rsid w:val="00EE566F"/>
    <w:rsid w:val="00F1008E"/>
    <w:rsid w:val="00F247E0"/>
    <w:rsid w:val="00F368CA"/>
    <w:rsid w:val="00F515E7"/>
    <w:rsid w:val="00F5299A"/>
    <w:rsid w:val="00F65ACE"/>
    <w:rsid w:val="00F71B87"/>
    <w:rsid w:val="00F7387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  <w15:docId w15:val="{302CF413-2C06-45C5-B44F-CB8B5A8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Gifford</dc:creator>
  <cp:lastModifiedBy>Michael Gifford</cp:lastModifiedBy>
  <cp:revision>2</cp:revision>
  <dcterms:created xsi:type="dcterms:W3CDTF">2024-02-10T06:14:00Z</dcterms:created>
  <dcterms:modified xsi:type="dcterms:W3CDTF">2024-02-10T06:14:00Z</dcterms:modified>
</cp:coreProperties>
</file>